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2A" w:rsidRDefault="009C322A">
      <w:pPr>
        <w:rPr>
          <w:rFonts w:ascii="Times New Roman" w:hAnsi="Times New Roman" w:cs="Times New Roman"/>
        </w:rPr>
      </w:pPr>
      <w:bookmarkStart w:id="0" w:name="_GoBack"/>
      <w:bookmarkEnd w:id="0"/>
    </w:p>
    <w:p w:rsidR="009C322A" w:rsidRDefault="009C322A">
      <w:pPr>
        <w:rPr>
          <w:rFonts w:ascii="Times New Roman" w:hAnsi="Times New Roman" w:cs="Times New Roman"/>
        </w:rPr>
      </w:pPr>
    </w:p>
    <w:p w:rsidR="009C322A" w:rsidRDefault="009C322A" w:rsidP="009C322A">
      <w:pPr>
        <w:jc w:val="center"/>
        <w:rPr>
          <w:sz w:val="28"/>
          <w:szCs w:val="28"/>
        </w:rPr>
      </w:pPr>
      <w:r>
        <w:rPr>
          <w:noProof/>
          <w:lang w:eastAsia="ru-RU"/>
        </w:rPr>
        <w:drawing>
          <wp:anchor distT="0" distB="0" distL="114935" distR="114935" simplePos="0" relativeHeight="251659264" behindDoc="0" locked="0" layoutInCell="1" allowOverlap="1">
            <wp:simplePos x="0" y="0"/>
            <wp:positionH relativeFrom="column">
              <wp:posOffset>2676525</wp:posOffset>
            </wp:positionH>
            <wp:positionV relativeFrom="paragraph">
              <wp:posOffset>1905</wp:posOffset>
            </wp:positionV>
            <wp:extent cx="580390" cy="694690"/>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40000"/>
                    </a:blip>
                    <a:srcRect/>
                    <a:stretch>
                      <a:fillRect/>
                    </a:stretch>
                  </pic:blipFill>
                  <pic:spPr bwMode="auto">
                    <a:xfrm>
                      <a:off x="0" y="0"/>
                      <a:ext cx="580390" cy="694690"/>
                    </a:xfrm>
                    <a:prstGeom prst="rect">
                      <a:avLst/>
                    </a:prstGeom>
                    <a:solidFill>
                      <a:srgbClr val="FFFFFF"/>
                    </a:solidFill>
                    <a:ln w="9525">
                      <a:noFill/>
                      <a:miter lim="800000"/>
                      <a:headEnd/>
                      <a:tailEnd/>
                    </a:ln>
                  </pic:spPr>
                </pic:pic>
              </a:graphicData>
            </a:graphic>
          </wp:anchor>
        </w:drawing>
      </w:r>
      <w:r>
        <w:rPr>
          <w:sz w:val="28"/>
          <w:szCs w:val="28"/>
        </w:rPr>
        <w:br/>
      </w:r>
    </w:p>
    <w:p w:rsidR="009C322A" w:rsidRDefault="009C322A" w:rsidP="009C322A">
      <w:pPr>
        <w:jc w:val="center"/>
        <w:rPr>
          <w:sz w:val="28"/>
          <w:szCs w:val="28"/>
        </w:rPr>
      </w:pPr>
    </w:p>
    <w:p w:rsidR="009C322A" w:rsidRDefault="009C322A" w:rsidP="009C322A">
      <w:pPr>
        <w:jc w:val="center"/>
        <w:rPr>
          <w:sz w:val="28"/>
          <w:szCs w:val="28"/>
        </w:rPr>
      </w:pPr>
    </w:p>
    <w:p w:rsidR="009C322A" w:rsidRPr="00134C83" w:rsidRDefault="009C322A" w:rsidP="009C322A">
      <w:pPr>
        <w:jc w:val="center"/>
        <w:rPr>
          <w:rFonts w:ascii="Times New Roman" w:hAnsi="Times New Roman" w:cs="Times New Roman"/>
          <w:sz w:val="24"/>
          <w:szCs w:val="24"/>
        </w:rPr>
      </w:pPr>
      <w:r w:rsidRPr="00134C83">
        <w:rPr>
          <w:rFonts w:ascii="Times New Roman" w:hAnsi="Times New Roman" w:cs="Times New Roman"/>
          <w:sz w:val="24"/>
          <w:szCs w:val="24"/>
        </w:rPr>
        <w:t>Совет депутатов сельского поселения</w:t>
      </w:r>
    </w:p>
    <w:p w:rsidR="009C322A" w:rsidRPr="00134C83" w:rsidRDefault="009C322A" w:rsidP="009C322A">
      <w:pPr>
        <w:jc w:val="center"/>
        <w:rPr>
          <w:rFonts w:ascii="Times New Roman" w:hAnsi="Times New Roman" w:cs="Times New Roman"/>
          <w:sz w:val="24"/>
          <w:szCs w:val="24"/>
        </w:rPr>
      </w:pPr>
      <w:r w:rsidRPr="00134C83">
        <w:rPr>
          <w:rFonts w:ascii="Times New Roman" w:hAnsi="Times New Roman" w:cs="Times New Roman"/>
          <w:sz w:val="24"/>
          <w:szCs w:val="24"/>
        </w:rPr>
        <w:t>Ленинский сельсовет</w:t>
      </w:r>
    </w:p>
    <w:p w:rsidR="009C322A" w:rsidRPr="00134C83" w:rsidRDefault="009C322A" w:rsidP="009C322A">
      <w:pPr>
        <w:jc w:val="center"/>
        <w:rPr>
          <w:rFonts w:ascii="Times New Roman" w:hAnsi="Times New Roman" w:cs="Times New Roman"/>
          <w:sz w:val="24"/>
          <w:szCs w:val="24"/>
        </w:rPr>
      </w:pPr>
      <w:r w:rsidRPr="00134C83">
        <w:rPr>
          <w:rFonts w:ascii="Times New Roman" w:hAnsi="Times New Roman" w:cs="Times New Roman"/>
          <w:sz w:val="24"/>
          <w:szCs w:val="24"/>
        </w:rPr>
        <w:t>Липецкого муниципального района Липецкой области</w:t>
      </w:r>
    </w:p>
    <w:p w:rsidR="009C322A" w:rsidRPr="00134C83" w:rsidRDefault="009C322A" w:rsidP="009C322A">
      <w:pPr>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девятая</w:t>
      </w:r>
      <w:r w:rsidRPr="00134C83">
        <w:rPr>
          <w:rFonts w:ascii="Times New Roman" w:hAnsi="Times New Roman" w:cs="Times New Roman"/>
          <w:color w:val="000000"/>
          <w:sz w:val="24"/>
          <w:szCs w:val="24"/>
        </w:rPr>
        <w:t xml:space="preserve">  сессия  пятого созыва</w:t>
      </w:r>
    </w:p>
    <w:p w:rsidR="009C322A" w:rsidRPr="00134C83" w:rsidRDefault="009C322A" w:rsidP="009C322A">
      <w:pPr>
        <w:ind w:firstLine="708"/>
        <w:jc w:val="center"/>
        <w:rPr>
          <w:rFonts w:ascii="Times New Roman" w:hAnsi="Times New Roman" w:cs="Times New Roman"/>
          <w:color w:val="000000"/>
          <w:sz w:val="24"/>
          <w:szCs w:val="24"/>
        </w:rPr>
      </w:pPr>
    </w:p>
    <w:p w:rsidR="009C322A" w:rsidRPr="00134C83" w:rsidRDefault="009C322A" w:rsidP="009C322A">
      <w:pPr>
        <w:tabs>
          <w:tab w:val="left" w:pos="3366"/>
        </w:tabs>
        <w:jc w:val="center"/>
        <w:rPr>
          <w:rFonts w:ascii="Times New Roman" w:hAnsi="Times New Roman" w:cs="Times New Roman"/>
          <w:color w:val="000000"/>
          <w:sz w:val="24"/>
          <w:szCs w:val="24"/>
        </w:rPr>
      </w:pPr>
      <w:r w:rsidRPr="00134C83">
        <w:rPr>
          <w:rFonts w:ascii="Times New Roman" w:hAnsi="Times New Roman" w:cs="Times New Roman"/>
          <w:color w:val="000000"/>
          <w:sz w:val="24"/>
          <w:szCs w:val="24"/>
        </w:rPr>
        <w:t>Решение</w:t>
      </w:r>
    </w:p>
    <w:p w:rsidR="009C322A" w:rsidRPr="00134C83" w:rsidRDefault="009C322A" w:rsidP="009C322A">
      <w:pPr>
        <w:tabs>
          <w:tab w:val="left" w:pos="3366"/>
        </w:tabs>
        <w:jc w:val="center"/>
        <w:rPr>
          <w:rFonts w:ascii="Times New Roman" w:hAnsi="Times New Roman" w:cs="Times New Roman"/>
          <w:color w:val="000000"/>
          <w:sz w:val="24"/>
          <w:szCs w:val="24"/>
        </w:rPr>
      </w:pPr>
    </w:p>
    <w:p w:rsidR="009C322A" w:rsidRPr="00134C83" w:rsidRDefault="009C322A" w:rsidP="009C322A">
      <w:pPr>
        <w:jc w:val="center"/>
        <w:rPr>
          <w:rFonts w:ascii="Times New Roman" w:hAnsi="Times New Roman" w:cs="Times New Roman"/>
          <w:color w:val="000000"/>
          <w:sz w:val="24"/>
          <w:szCs w:val="24"/>
        </w:rPr>
      </w:pPr>
    </w:p>
    <w:p w:rsidR="009C322A" w:rsidRDefault="009C322A" w:rsidP="009C322A">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r w:rsidRPr="00134C83">
        <w:rPr>
          <w:rFonts w:ascii="Times New Roman" w:hAnsi="Times New Roman" w:cs="Times New Roman"/>
          <w:color w:val="000000"/>
          <w:sz w:val="24"/>
          <w:szCs w:val="24"/>
        </w:rPr>
        <w:t>.</w:t>
      </w:r>
      <w:r>
        <w:rPr>
          <w:rFonts w:ascii="Times New Roman" w:hAnsi="Times New Roman" w:cs="Times New Roman"/>
          <w:color w:val="000000"/>
          <w:sz w:val="24"/>
          <w:szCs w:val="24"/>
        </w:rPr>
        <w:t>03.</w:t>
      </w:r>
      <w:r w:rsidRPr="00134C83">
        <w:rPr>
          <w:rFonts w:ascii="Times New Roman" w:hAnsi="Times New Roman" w:cs="Times New Roman"/>
          <w:color w:val="000000"/>
          <w:sz w:val="24"/>
          <w:szCs w:val="24"/>
        </w:rPr>
        <w:t xml:space="preserve">2016 г                                    </w:t>
      </w:r>
      <w:r>
        <w:rPr>
          <w:rFonts w:ascii="Times New Roman" w:hAnsi="Times New Roman" w:cs="Times New Roman"/>
          <w:color w:val="000000"/>
          <w:sz w:val="24"/>
          <w:szCs w:val="24"/>
        </w:rPr>
        <w:t xml:space="preserve"> </w:t>
      </w:r>
      <w:r w:rsidRPr="00134C83">
        <w:rPr>
          <w:rFonts w:ascii="Times New Roman" w:hAnsi="Times New Roman" w:cs="Times New Roman"/>
          <w:color w:val="000000"/>
          <w:sz w:val="24"/>
          <w:szCs w:val="24"/>
        </w:rPr>
        <w:t xml:space="preserve">  с. Троицкое                                           </w:t>
      </w:r>
      <w:r>
        <w:rPr>
          <w:rFonts w:ascii="Times New Roman" w:hAnsi="Times New Roman" w:cs="Times New Roman"/>
          <w:color w:val="000000"/>
          <w:sz w:val="24"/>
          <w:szCs w:val="24"/>
        </w:rPr>
        <w:t xml:space="preserve">        № 78</w:t>
      </w:r>
    </w:p>
    <w:p w:rsidR="009C322A" w:rsidRPr="00134C83" w:rsidRDefault="009C322A" w:rsidP="009C322A">
      <w:pPr>
        <w:jc w:val="center"/>
        <w:rPr>
          <w:rFonts w:ascii="Times New Roman" w:hAnsi="Times New Roman" w:cs="Times New Roman"/>
          <w:color w:val="000000"/>
          <w:sz w:val="24"/>
          <w:szCs w:val="24"/>
        </w:rPr>
      </w:pPr>
    </w:p>
    <w:p w:rsidR="009C322A" w:rsidRPr="00134C83" w:rsidRDefault="009C322A" w:rsidP="009C322A">
      <w:pPr>
        <w:rPr>
          <w:rFonts w:ascii="Times New Roman" w:hAnsi="Times New Roman" w:cs="Times New Roman"/>
          <w:b/>
          <w:color w:val="000000"/>
          <w:sz w:val="24"/>
          <w:szCs w:val="24"/>
        </w:rPr>
      </w:pPr>
    </w:p>
    <w:p w:rsidR="009C322A" w:rsidRDefault="009C322A" w:rsidP="009C322A">
      <w:pPr>
        <w:widowControl w:val="0"/>
        <w:autoSpaceDE w:val="0"/>
        <w:autoSpaceDN w:val="0"/>
        <w:adjustRightInd w:val="0"/>
        <w:spacing w:line="240" w:lineRule="auto"/>
        <w:jc w:val="center"/>
        <w:outlineLvl w:val="0"/>
        <w:rPr>
          <w:rFonts w:ascii="Times New Roman" w:hAnsi="Times New Roman" w:cs="Times New Roman"/>
          <w:bCs/>
          <w:color w:val="000000"/>
          <w:sz w:val="24"/>
          <w:szCs w:val="24"/>
        </w:rPr>
      </w:pPr>
      <w:r w:rsidRPr="00134C83">
        <w:rPr>
          <w:rFonts w:ascii="Times New Roman" w:hAnsi="Times New Roman" w:cs="Times New Roman"/>
          <w:bCs/>
          <w:color w:val="000000"/>
          <w:sz w:val="24"/>
          <w:szCs w:val="24"/>
        </w:rPr>
        <w:t>Об утверждении</w:t>
      </w:r>
      <w:r>
        <w:rPr>
          <w:rFonts w:ascii="Times New Roman" w:hAnsi="Times New Roman" w:cs="Times New Roman"/>
          <w:bCs/>
          <w:color w:val="000000"/>
          <w:sz w:val="24"/>
          <w:szCs w:val="24"/>
        </w:rPr>
        <w:t xml:space="preserve"> Регламента Совета депутатов сельского поселения Ленинский сельсовет Липецкого муниципального района Липецкой области Российской Федерации </w:t>
      </w:r>
      <w:r w:rsidRPr="00134C83">
        <w:rPr>
          <w:rFonts w:ascii="Times New Roman" w:hAnsi="Times New Roman" w:cs="Times New Roman"/>
          <w:bCs/>
          <w:color w:val="000000"/>
          <w:sz w:val="24"/>
          <w:szCs w:val="24"/>
        </w:rPr>
        <w:t xml:space="preserve"> </w:t>
      </w:r>
    </w:p>
    <w:p w:rsidR="009C322A" w:rsidRDefault="009C322A" w:rsidP="009C322A">
      <w:pPr>
        <w:widowControl w:val="0"/>
        <w:autoSpaceDE w:val="0"/>
        <w:autoSpaceDN w:val="0"/>
        <w:adjustRightInd w:val="0"/>
        <w:spacing w:line="240" w:lineRule="auto"/>
        <w:jc w:val="center"/>
        <w:outlineLvl w:val="0"/>
        <w:rPr>
          <w:rFonts w:ascii="Times New Roman" w:hAnsi="Times New Roman" w:cs="Times New Roman"/>
          <w:bCs/>
          <w:color w:val="000000"/>
          <w:sz w:val="24"/>
          <w:szCs w:val="24"/>
        </w:rPr>
      </w:pPr>
    </w:p>
    <w:p w:rsidR="009C322A" w:rsidRDefault="009C322A" w:rsidP="009C322A">
      <w:pPr>
        <w:widowControl w:val="0"/>
        <w:autoSpaceDE w:val="0"/>
        <w:autoSpaceDN w:val="0"/>
        <w:adjustRightInd w:val="0"/>
        <w:spacing w:line="240" w:lineRule="auto"/>
        <w:jc w:val="center"/>
        <w:outlineLvl w:val="0"/>
        <w:rPr>
          <w:rFonts w:ascii="Times New Roman" w:hAnsi="Times New Roman" w:cs="Times New Roman"/>
          <w:bCs/>
          <w:color w:val="000000"/>
          <w:sz w:val="24"/>
          <w:szCs w:val="24"/>
        </w:rPr>
      </w:pPr>
    </w:p>
    <w:p w:rsidR="009C322A" w:rsidRPr="0028438C" w:rsidRDefault="009C322A" w:rsidP="009C322A">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bCs/>
          <w:color w:val="000000"/>
          <w:sz w:val="24"/>
          <w:szCs w:val="24"/>
        </w:rPr>
        <w:t xml:space="preserve">   Рассмотрев проект Регламента Совета депутатов сельского поселения Ленинский сельсовет Липецкого муниципального района Липецкой области Российской Федерации, руководствуясь Уставом сельского поселения Ленинский сельсовет, учитывая мнения постоянных депутатских комиссий Совет депутатов сельского поселения Ленинский сельсовет </w:t>
      </w:r>
    </w:p>
    <w:p w:rsidR="009C322A" w:rsidRDefault="009C322A" w:rsidP="009C322A">
      <w:pPr>
        <w:pStyle w:val="a3"/>
        <w:shd w:val="clear" w:color="auto" w:fill="FFFFFF"/>
        <w:contextualSpacing/>
        <w:jc w:val="both"/>
      </w:pPr>
    </w:p>
    <w:p w:rsidR="009C322A" w:rsidRPr="00134C83" w:rsidRDefault="009C322A" w:rsidP="009C322A">
      <w:pPr>
        <w:pStyle w:val="a3"/>
        <w:shd w:val="clear" w:color="auto" w:fill="FFFFFF"/>
        <w:contextualSpacing/>
        <w:jc w:val="both"/>
        <w:rPr>
          <w:bCs/>
          <w:color w:val="000000"/>
        </w:rPr>
      </w:pPr>
      <w:r w:rsidRPr="00134C83">
        <w:t>РЕШИЛ:</w:t>
      </w:r>
    </w:p>
    <w:p w:rsidR="009C322A" w:rsidRPr="00134C83" w:rsidRDefault="009C322A" w:rsidP="009C322A">
      <w:pPr>
        <w:shd w:val="clear" w:color="auto" w:fill="FFFFFF"/>
        <w:spacing w:after="12"/>
        <w:rPr>
          <w:rFonts w:ascii="Times New Roman" w:hAnsi="Times New Roman" w:cs="Times New Roman"/>
          <w:sz w:val="24"/>
          <w:szCs w:val="24"/>
        </w:rPr>
      </w:pPr>
      <w:r w:rsidRPr="00134C83">
        <w:rPr>
          <w:rFonts w:ascii="Times New Roman" w:hAnsi="Times New Roman" w:cs="Times New Roman"/>
          <w:color w:val="000000"/>
          <w:sz w:val="24"/>
          <w:szCs w:val="24"/>
          <w:lang w:eastAsia="ru-RU"/>
        </w:rPr>
        <w:t xml:space="preserve">   1. Утвердить </w:t>
      </w:r>
      <w:r>
        <w:rPr>
          <w:rFonts w:ascii="Times New Roman" w:hAnsi="Times New Roman" w:cs="Times New Roman"/>
          <w:color w:val="000000"/>
          <w:sz w:val="24"/>
          <w:szCs w:val="24"/>
          <w:lang w:eastAsia="ru-RU"/>
        </w:rPr>
        <w:t xml:space="preserve">Регламент Совета депутатов сельского поселения Ленинский сельсовет Липецкого муниципального района Липецкой области Российской Федерации </w:t>
      </w:r>
      <w:r w:rsidRPr="00134C83">
        <w:rPr>
          <w:rFonts w:ascii="Times New Roman" w:hAnsi="Times New Roman" w:cs="Times New Roman"/>
          <w:color w:val="000000"/>
          <w:sz w:val="24"/>
          <w:szCs w:val="24"/>
          <w:lang w:eastAsia="ru-RU"/>
        </w:rPr>
        <w:t>(прилагается).</w:t>
      </w:r>
    </w:p>
    <w:p w:rsidR="009C322A" w:rsidRPr="00134C83" w:rsidRDefault="009C322A" w:rsidP="009C322A">
      <w:pPr>
        <w:pStyle w:val="ConsPlusNormal"/>
        <w:jc w:val="both"/>
        <w:rPr>
          <w:rFonts w:ascii="Times New Roman" w:hAnsi="Times New Roman" w:cs="Times New Roman"/>
          <w:color w:val="000000"/>
          <w:sz w:val="24"/>
          <w:szCs w:val="24"/>
        </w:rPr>
      </w:pPr>
      <w:r w:rsidRPr="00134C83">
        <w:rPr>
          <w:rFonts w:ascii="Times New Roman" w:hAnsi="Times New Roman" w:cs="Times New Roman"/>
          <w:sz w:val="24"/>
          <w:szCs w:val="24"/>
        </w:rPr>
        <w:t xml:space="preserve">   2. Направить вышеуказанный нормативный правовой акт главе </w:t>
      </w:r>
      <w:r w:rsidRPr="00134C83">
        <w:rPr>
          <w:rFonts w:ascii="Times New Roman" w:hAnsi="Times New Roman" w:cs="Times New Roman"/>
          <w:color w:val="000000"/>
          <w:sz w:val="24"/>
          <w:szCs w:val="24"/>
        </w:rPr>
        <w:t xml:space="preserve">сельского поселения   </w:t>
      </w:r>
    </w:p>
    <w:p w:rsidR="009C322A" w:rsidRPr="00134C83" w:rsidRDefault="009C322A" w:rsidP="009C322A">
      <w:pPr>
        <w:pStyle w:val="ConsPlusNormal"/>
        <w:jc w:val="both"/>
        <w:rPr>
          <w:rFonts w:ascii="Times New Roman" w:hAnsi="Times New Roman" w:cs="Times New Roman"/>
          <w:sz w:val="24"/>
          <w:szCs w:val="24"/>
        </w:rPr>
      </w:pPr>
      <w:r w:rsidRPr="00134C83">
        <w:rPr>
          <w:rFonts w:ascii="Times New Roman" w:hAnsi="Times New Roman" w:cs="Times New Roman"/>
          <w:color w:val="000000"/>
          <w:sz w:val="24"/>
          <w:szCs w:val="24"/>
        </w:rPr>
        <w:t>Ленинский сельсовет</w:t>
      </w:r>
      <w:r>
        <w:rPr>
          <w:rFonts w:ascii="Times New Roman" w:hAnsi="Times New Roman" w:cs="Times New Roman"/>
          <w:sz w:val="24"/>
          <w:szCs w:val="24"/>
        </w:rPr>
        <w:t xml:space="preserve"> для</w:t>
      </w:r>
      <w:r w:rsidRPr="00134C83">
        <w:rPr>
          <w:rFonts w:ascii="Times New Roman" w:hAnsi="Times New Roman" w:cs="Times New Roman"/>
          <w:sz w:val="24"/>
          <w:szCs w:val="24"/>
        </w:rPr>
        <w:t xml:space="preserve"> размещения на официальном сайте администрации сельского поселения Ленинский сельсовет.</w:t>
      </w:r>
    </w:p>
    <w:p w:rsidR="009C322A" w:rsidRPr="00134C83" w:rsidRDefault="009C322A" w:rsidP="009C322A">
      <w:pPr>
        <w:pStyle w:val="ConsPlusNormal"/>
        <w:jc w:val="both"/>
        <w:rPr>
          <w:rFonts w:ascii="Times New Roman" w:hAnsi="Times New Roman" w:cs="Times New Roman"/>
          <w:sz w:val="24"/>
          <w:szCs w:val="24"/>
        </w:rPr>
      </w:pPr>
      <w:r w:rsidRPr="00134C83">
        <w:rPr>
          <w:rFonts w:ascii="Times New Roman" w:hAnsi="Times New Roman" w:cs="Times New Roman"/>
          <w:sz w:val="24"/>
          <w:szCs w:val="24"/>
        </w:rPr>
        <w:t xml:space="preserve">   3.  Настоящее решение вступает в силу со дня его официального обнародования.</w:t>
      </w:r>
    </w:p>
    <w:p w:rsidR="009C322A" w:rsidRPr="00134C83" w:rsidRDefault="009C322A" w:rsidP="009C322A">
      <w:pPr>
        <w:shd w:val="clear" w:color="auto" w:fill="FFFFFF"/>
        <w:spacing w:after="12" w:line="336" w:lineRule="auto"/>
        <w:rPr>
          <w:rFonts w:ascii="Times New Roman" w:hAnsi="Times New Roman" w:cs="Times New Roman"/>
          <w:b/>
          <w:bCs/>
          <w:color w:val="000000"/>
          <w:sz w:val="24"/>
          <w:szCs w:val="24"/>
          <w:lang w:eastAsia="ru-RU"/>
        </w:rPr>
      </w:pPr>
    </w:p>
    <w:p w:rsidR="009C322A" w:rsidRPr="00134C83" w:rsidRDefault="009C322A" w:rsidP="009C322A">
      <w:pPr>
        <w:rPr>
          <w:rFonts w:ascii="Times New Roman" w:hAnsi="Times New Roman" w:cs="Times New Roman"/>
          <w:sz w:val="24"/>
          <w:szCs w:val="24"/>
        </w:rPr>
      </w:pPr>
    </w:p>
    <w:p w:rsidR="009C322A" w:rsidRPr="00134C83" w:rsidRDefault="009C322A" w:rsidP="009C322A">
      <w:pPr>
        <w:rPr>
          <w:rFonts w:ascii="Times New Roman" w:hAnsi="Times New Roman" w:cs="Times New Roman"/>
          <w:sz w:val="24"/>
          <w:szCs w:val="24"/>
        </w:rPr>
      </w:pPr>
    </w:p>
    <w:p w:rsidR="009C322A" w:rsidRPr="00134C83" w:rsidRDefault="009C322A" w:rsidP="009C322A">
      <w:pPr>
        <w:rPr>
          <w:rFonts w:ascii="Times New Roman" w:hAnsi="Times New Roman" w:cs="Times New Roman"/>
          <w:sz w:val="24"/>
          <w:szCs w:val="24"/>
        </w:rPr>
      </w:pPr>
    </w:p>
    <w:p w:rsidR="009C322A" w:rsidRPr="00134C83" w:rsidRDefault="009C322A" w:rsidP="009C322A">
      <w:pPr>
        <w:rPr>
          <w:rFonts w:ascii="Times New Roman" w:hAnsi="Times New Roman" w:cs="Times New Roman"/>
          <w:sz w:val="24"/>
          <w:szCs w:val="24"/>
        </w:rPr>
      </w:pPr>
    </w:p>
    <w:p w:rsidR="009C322A" w:rsidRPr="00134C83" w:rsidRDefault="009C322A" w:rsidP="009C322A">
      <w:pPr>
        <w:rPr>
          <w:rFonts w:ascii="Times New Roman" w:hAnsi="Times New Roman" w:cs="Times New Roman"/>
          <w:sz w:val="24"/>
          <w:szCs w:val="24"/>
        </w:rPr>
      </w:pPr>
      <w:r w:rsidRPr="00134C83">
        <w:rPr>
          <w:rFonts w:ascii="Times New Roman" w:hAnsi="Times New Roman" w:cs="Times New Roman"/>
          <w:sz w:val="24"/>
          <w:szCs w:val="24"/>
        </w:rPr>
        <w:t xml:space="preserve">Председатель Совета депутатов </w:t>
      </w:r>
    </w:p>
    <w:p w:rsidR="009C322A" w:rsidRPr="00134C83" w:rsidRDefault="009C322A" w:rsidP="009C322A">
      <w:pPr>
        <w:rPr>
          <w:rFonts w:ascii="Times New Roman" w:hAnsi="Times New Roman" w:cs="Times New Roman"/>
          <w:sz w:val="24"/>
          <w:szCs w:val="24"/>
        </w:rPr>
      </w:pPr>
      <w:r w:rsidRPr="00134C83">
        <w:rPr>
          <w:rFonts w:ascii="Times New Roman" w:hAnsi="Times New Roman" w:cs="Times New Roman"/>
          <w:sz w:val="24"/>
          <w:szCs w:val="24"/>
        </w:rPr>
        <w:t>сельского поселения</w:t>
      </w:r>
    </w:p>
    <w:p w:rsidR="009C322A" w:rsidRPr="00134C83" w:rsidRDefault="009C322A" w:rsidP="009C322A">
      <w:pPr>
        <w:rPr>
          <w:rFonts w:ascii="Times New Roman" w:hAnsi="Times New Roman" w:cs="Times New Roman"/>
          <w:sz w:val="24"/>
          <w:szCs w:val="24"/>
        </w:rPr>
      </w:pPr>
      <w:r w:rsidRPr="00134C83">
        <w:rPr>
          <w:rFonts w:ascii="Times New Roman" w:hAnsi="Times New Roman" w:cs="Times New Roman"/>
          <w:sz w:val="24"/>
          <w:szCs w:val="24"/>
        </w:rPr>
        <w:t>Ленинский сельсовет                                                                                                     И.И.Жуков</w:t>
      </w:r>
    </w:p>
    <w:p w:rsidR="009C322A" w:rsidRPr="00134C83" w:rsidRDefault="009C322A" w:rsidP="009C322A">
      <w:pPr>
        <w:rPr>
          <w:rFonts w:ascii="Times New Roman" w:hAnsi="Times New Roman" w:cs="Times New Roman"/>
          <w:sz w:val="24"/>
          <w:szCs w:val="24"/>
        </w:rPr>
      </w:pPr>
      <w:r w:rsidRPr="00134C83">
        <w:rPr>
          <w:rFonts w:ascii="Times New Roman" w:hAnsi="Times New Roman" w:cs="Times New Roman"/>
          <w:sz w:val="24"/>
          <w:szCs w:val="24"/>
        </w:rPr>
        <w:t xml:space="preserve">      </w:t>
      </w:r>
    </w:p>
    <w:p w:rsidR="009C322A" w:rsidRPr="00134C83" w:rsidRDefault="009C322A" w:rsidP="009C322A">
      <w:pPr>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Default="009C322A" w:rsidP="009C322A">
      <w:pPr>
        <w:tabs>
          <w:tab w:val="left" w:pos="2040"/>
        </w:tabs>
        <w:rPr>
          <w:rFonts w:ascii="Times New Roman" w:hAnsi="Times New Roman" w:cs="Times New Roman"/>
          <w:sz w:val="24"/>
          <w:szCs w:val="24"/>
        </w:rPr>
      </w:pPr>
    </w:p>
    <w:p w:rsidR="009C322A" w:rsidRPr="00134C83" w:rsidRDefault="009C322A" w:rsidP="009C322A">
      <w:pPr>
        <w:tabs>
          <w:tab w:val="left" w:pos="2040"/>
        </w:tabs>
        <w:rPr>
          <w:rFonts w:ascii="Times New Roman" w:hAnsi="Times New Roman" w:cs="Times New Roman"/>
          <w:sz w:val="24"/>
          <w:szCs w:val="24"/>
        </w:rPr>
      </w:pPr>
    </w:p>
    <w:p w:rsidR="009C322A" w:rsidRPr="00134C83" w:rsidRDefault="009C322A" w:rsidP="009C322A">
      <w:pPr>
        <w:rPr>
          <w:rFonts w:ascii="Times New Roman" w:hAnsi="Times New Roman" w:cs="Times New Roman"/>
          <w:sz w:val="24"/>
          <w:szCs w:val="24"/>
        </w:rPr>
      </w:pPr>
    </w:p>
    <w:p w:rsidR="009C322A" w:rsidRPr="00134C83" w:rsidRDefault="009C322A" w:rsidP="009C322A">
      <w:pPr>
        <w:pStyle w:val="ConsPlusTitle"/>
        <w:jc w:val="center"/>
        <w:rPr>
          <w:rFonts w:ascii="Times New Roman" w:hAnsi="Times New Roman" w:cs="Times New Roman"/>
          <w:b w:val="0"/>
          <w:sz w:val="24"/>
          <w:szCs w:val="24"/>
        </w:rPr>
      </w:pPr>
      <w:r w:rsidRPr="00134C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4C83">
        <w:rPr>
          <w:rFonts w:ascii="Times New Roman" w:hAnsi="Times New Roman" w:cs="Times New Roman"/>
          <w:b w:val="0"/>
          <w:sz w:val="24"/>
          <w:szCs w:val="24"/>
        </w:rPr>
        <w:t xml:space="preserve">Приложение </w:t>
      </w:r>
    </w:p>
    <w:p w:rsidR="009C322A" w:rsidRPr="00134C83" w:rsidRDefault="009C322A" w:rsidP="009C322A">
      <w:pPr>
        <w:pStyle w:val="ConsPlusTitle"/>
        <w:jc w:val="center"/>
        <w:rPr>
          <w:rFonts w:ascii="Times New Roman" w:hAnsi="Times New Roman" w:cs="Times New Roman"/>
          <w:b w:val="0"/>
          <w:sz w:val="24"/>
          <w:szCs w:val="24"/>
        </w:rPr>
      </w:pPr>
      <w:r w:rsidRPr="00134C8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134C83">
        <w:rPr>
          <w:rFonts w:ascii="Times New Roman" w:hAnsi="Times New Roman" w:cs="Times New Roman"/>
          <w:b w:val="0"/>
          <w:sz w:val="24"/>
          <w:szCs w:val="24"/>
        </w:rPr>
        <w:t xml:space="preserve"> Утверждено</w:t>
      </w:r>
    </w:p>
    <w:p w:rsidR="009C322A" w:rsidRPr="00134C83" w:rsidRDefault="009C322A" w:rsidP="009C322A">
      <w:pPr>
        <w:pStyle w:val="ConsPlusTitle"/>
        <w:jc w:val="center"/>
        <w:rPr>
          <w:rFonts w:ascii="Times New Roman" w:hAnsi="Times New Roman" w:cs="Times New Roman"/>
          <w:b w:val="0"/>
          <w:sz w:val="24"/>
          <w:szCs w:val="24"/>
        </w:rPr>
      </w:pPr>
      <w:r w:rsidRPr="00134C8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134C83">
        <w:rPr>
          <w:rFonts w:ascii="Times New Roman" w:hAnsi="Times New Roman" w:cs="Times New Roman"/>
          <w:b w:val="0"/>
          <w:sz w:val="24"/>
          <w:szCs w:val="24"/>
        </w:rPr>
        <w:t xml:space="preserve">решением Совета  депутатов сельского поселения </w:t>
      </w:r>
    </w:p>
    <w:p w:rsidR="009C322A" w:rsidRDefault="009C322A" w:rsidP="009C322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134C83">
        <w:rPr>
          <w:rFonts w:ascii="Times New Roman" w:hAnsi="Times New Roman" w:cs="Times New Roman"/>
          <w:b w:val="0"/>
          <w:sz w:val="24"/>
          <w:szCs w:val="24"/>
        </w:rPr>
        <w:t xml:space="preserve">Ленинский сельсовет Липецкого муниципального района                                    </w:t>
      </w:r>
      <w:r>
        <w:rPr>
          <w:rFonts w:ascii="Times New Roman" w:hAnsi="Times New Roman" w:cs="Times New Roman"/>
          <w:b w:val="0"/>
          <w:sz w:val="24"/>
          <w:szCs w:val="24"/>
        </w:rPr>
        <w:t xml:space="preserve">    </w:t>
      </w:r>
    </w:p>
    <w:p w:rsidR="009C322A" w:rsidRPr="00134C83" w:rsidRDefault="009C322A" w:rsidP="009C322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134C83">
        <w:rPr>
          <w:rFonts w:ascii="Times New Roman" w:hAnsi="Times New Roman" w:cs="Times New Roman"/>
          <w:b w:val="0"/>
          <w:sz w:val="24"/>
          <w:szCs w:val="24"/>
        </w:rPr>
        <w:t xml:space="preserve">Липецкой области  </w:t>
      </w:r>
      <w:r>
        <w:rPr>
          <w:rFonts w:ascii="Times New Roman" w:hAnsi="Times New Roman" w:cs="Times New Roman"/>
          <w:b w:val="0"/>
          <w:sz w:val="24"/>
          <w:szCs w:val="24"/>
        </w:rPr>
        <w:t>№ 69 от 03.03</w:t>
      </w:r>
      <w:r w:rsidRPr="00134C83">
        <w:rPr>
          <w:rFonts w:ascii="Times New Roman" w:hAnsi="Times New Roman" w:cs="Times New Roman"/>
          <w:b w:val="0"/>
          <w:sz w:val="24"/>
          <w:szCs w:val="24"/>
        </w:rPr>
        <w:t>.2016г.</w:t>
      </w:r>
    </w:p>
    <w:p w:rsidR="009C322A" w:rsidRDefault="009C322A" w:rsidP="009C322A">
      <w:pPr>
        <w:widowControl w:val="0"/>
        <w:autoSpaceDE w:val="0"/>
        <w:autoSpaceDN w:val="0"/>
        <w:adjustRightInd w:val="0"/>
        <w:spacing w:line="240" w:lineRule="auto"/>
        <w:jc w:val="center"/>
        <w:outlineLvl w:val="0"/>
        <w:rPr>
          <w:rFonts w:ascii="Times New Roman" w:hAnsi="Times New Roman" w:cs="Times New Roman"/>
          <w:b/>
          <w:bCs/>
          <w:sz w:val="28"/>
          <w:szCs w:val="28"/>
        </w:rPr>
      </w:pPr>
    </w:p>
    <w:p w:rsidR="009C322A" w:rsidRPr="00145B4A" w:rsidRDefault="009C322A" w:rsidP="009C322A">
      <w:pPr>
        <w:widowControl w:val="0"/>
        <w:autoSpaceDE w:val="0"/>
        <w:autoSpaceDN w:val="0"/>
        <w:adjustRightInd w:val="0"/>
        <w:spacing w:line="240" w:lineRule="auto"/>
        <w:jc w:val="center"/>
        <w:outlineLvl w:val="0"/>
        <w:rPr>
          <w:rFonts w:ascii="Times New Roman" w:hAnsi="Times New Roman" w:cs="Times New Roman"/>
          <w:b/>
          <w:bCs/>
          <w:sz w:val="24"/>
          <w:szCs w:val="24"/>
        </w:rPr>
      </w:pPr>
      <w:r w:rsidRPr="00145B4A">
        <w:rPr>
          <w:rFonts w:ascii="Times New Roman" w:hAnsi="Times New Roman" w:cs="Times New Roman"/>
          <w:b/>
          <w:bCs/>
          <w:sz w:val="24"/>
          <w:szCs w:val="24"/>
        </w:rPr>
        <w:t>РЕГЛАМЕНТ</w:t>
      </w:r>
    </w:p>
    <w:p w:rsidR="009C322A" w:rsidRPr="00145B4A" w:rsidRDefault="009C322A" w:rsidP="009C322A">
      <w:pPr>
        <w:widowControl w:val="0"/>
        <w:autoSpaceDE w:val="0"/>
        <w:autoSpaceDN w:val="0"/>
        <w:adjustRightInd w:val="0"/>
        <w:spacing w:line="240" w:lineRule="auto"/>
        <w:jc w:val="center"/>
        <w:rPr>
          <w:rFonts w:ascii="Times New Roman" w:hAnsi="Times New Roman" w:cs="Times New Roman"/>
          <w:b/>
          <w:bCs/>
          <w:sz w:val="24"/>
          <w:szCs w:val="24"/>
        </w:rPr>
      </w:pPr>
      <w:r w:rsidRPr="00145B4A">
        <w:rPr>
          <w:rFonts w:ascii="Times New Roman" w:hAnsi="Times New Roman" w:cs="Times New Roman"/>
          <w:b/>
          <w:bCs/>
          <w:sz w:val="24"/>
          <w:szCs w:val="24"/>
        </w:rPr>
        <w:t>СОВЕТА ДЕПУТАТОВ СЕЛЬСКОГО ПОСЕЛЕНИЯ ЛЕНИСКИЙ СЕЛЬСОВЕТ ЛИПЕЦКОГО МУНИЦИПАЛЬНОГО РАЙОНА</w:t>
      </w:r>
    </w:p>
    <w:p w:rsidR="009C322A" w:rsidRPr="00145B4A" w:rsidRDefault="009C322A" w:rsidP="009C322A">
      <w:pPr>
        <w:widowControl w:val="0"/>
        <w:autoSpaceDE w:val="0"/>
        <w:autoSpaceDN w:val="0"/>
        <w:adjustRightInd w:val="0"/>
        <w:spacing w:line="240" w:lineRule="auto"/>
        <w:jc w:val="center"/>
        <w:rPr>
          <w:rFonts w:ascii="Times New Roman" w:hAnsi="Times New Roman" w:cs="Times New Roman"/>
          <w:b/>
          <w:bCs/>
          <w:sz w:val="24"/>
          <w:szCs w:val="24"/>
        </w:rPr>
      </w:pPr>
      <w:r w:rsidRPr="00145B4A">
        <w:rPr>
          <w:rFonts w:ascii="Times New Roman" w:hAnsi="Times New Roman" w:cs="Times New Roman"/>
          <w:b/>
          <w:bCs/>
          <w:sz w:val="24"/>
          <w:szCs w:val="24"/>
        </w:rPr>
        <w:t>ЛИПЕЦКОЙ ОБЛАСТИ РОССИЙСКОЙ ФЕДЕРАЦИИ</w:t>
      </w:r>
    </w:p>
    <w:p w:rsidR="009C322A" w:rsidRPr="00145B4A"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jc w:val="center"/>
        <w:outlineLvl w:val="1"/>
        <w:rPr>
          <w:rFonts w:ascii="Times New Roman" w:hAnsi="Times New Roman" w:cs="Times New Roman"/>
          <w:sz w:val="24"/>
          <w:szCs w:val="24"/>
        </w:rPr>
      </w:pPr>
      <w:r w:rsidRPr="002169C0">
        <w:rPr>
          <w:rFonts w:ascii="Times New Roman" w:hAnsi="Times New Roman" w:cs="Times New Roman"/>
          <w:sz w:val="24"/>
          <w:szCs w:val="24"/>
        </w:rPr>
        <w:t>Глава I. ОБЩИЕ ПОЛОЖЕНИЯ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 xml:space="preserve">Статья 1. Совет депутатов сельского поселения Ленинский сельсовет Липецкого муниципального района </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Совет депутатов сельского поселения Ленинский сельсовет Липецкого муниципального района (далее - Совет депутатов) в соответствии с </w:t>
      </w:r>
      <w:hyperlink r:id="rId5" w:history="1">
        <w:r w:rsidRPr="002169C0">
          <w:rPr>
            <w:rFonts w:ascii="Times New Roman" w:hAnsi="Times New Roman" w:cs="Times New Roman"/>
            <w:sz w:val="24"/>
            <w:szCs w:val="24"/>
          </w:rPr>
          <w:t>Уставом</w:t>
        </w:r>
      </w:hyperlink>
      <w:r w:rsidRPr="002169C0">
        <w:rPr>
          <w:rFonts w:ascii="Times New Roman" w:hAnsi="Times New Roman" w:cs="Times New Roman"/>
          <w:sz w:val="24"/>
          <w:szCs w:val="24"/>
        </w:rPr>
        <w:t xml:space="preserve"> сельского поселения является выборным представительным органом местного самоуправления, обладающим правом представлять интересы населения сельского поселения Ленинский сельсовет (далее – сельское поселение) и коллегиально принимать решения, действующие на территории сельского поселения.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Регламент - правовой акт, определяющий порядок организации и деятельности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 Состав и деятельность Совета депутатов</w:t>
      </w: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1. Совет депутатов сельского поселения - представительный орган местного самоуправления, обладающий правом представлять интересы населения и коллегиально принимать от его имени решения, действующие на территории сельского поселения.</w:t>
      </w:r>
    </w:p>
    <w:p w:rsidR="009C322A" w:rsidRPr="002169C0" w:rsidRDefault="009C322A" w:rsidP="009C322A">
      <w:pPr>
        <w:pStyle w:val="3"/>
        <w:ind w:left="0" w:firstLine="540"/>
        <w:jc w:val="both"/>
        <w:rPr>
          <w:sz w:val="24"/>
          <w:szCs w:val="24"/>
        </w:rPr>
      </w:pPr>
      <w:r w:rsidRPr="002169C0">
        <w:rPr>
          <w:sz w:val="24"/>
          <w:szCs w:val="24"/>
        </w:rPr>
        <w:t>2. Совет депутатов сельского поселения состоит из 10 депутатов, осуществляющих свою деятельность в соответствии с действующим законодательством, Уставом сельского поселения, настоящим регламентом Совета депутатов, и считается правомочным, если в его состав избрано не менее двух третей от установленного числа депутатов. Срок полномочий Совета депутатов составляет 5 лет.</w:t>
      </w:r>
    </w:p>
    <w:p w:rsidR="009C322A" w:rsidRPr="002169C0" w:rsidRDefault="009C322A" w:rsidP="009C322A">
      <w:pPr>
        <w:pStyle w:val="3"/>
        <w:ind w:left="0" w:firstLine="540"/>
        <w:jc w:val="both"/>
        <w:rPr>
          <w:sz w:val="24"/>
          <w:szCs w:val="24"/>
        </w:rPr>
      </w:pPr>
      <w:r w:rsidRPr="002169C0">
        <w:rPr>
          <w:sz w:val="24"/>
          <w:szCs w:val="24"/>
        </w:rPr>
        <w:t xml:space="preserve">3. Совет депутатов в своей деятельности руководствуется </w:t>
      </w:r>
      <w:hyperlink r:id="rId6" w:history="1">
        <w:r w:rsidRPr="002169C0">
          <w:rPr>
            <w:sz w:val="24"/>
            <w:szCs w:val="24"/>
          </w:rPr>
          <w:t>Конституцией</w:t>
        </w:r>
      </w:hyperlink>
      <w:r w:rsidRPr="002169C0">
        <w:rPr>
          <w:sz w:val="24"/>
          <w:szCs w:val="24"/>
        </w:rPr>
        <w:t xml:space="preserve"> Российской Федерации, федеральными законами, законами Липецкой области, </w:t>
      </w:r>
      <w:hyperlink r:id="rId7" w:history="1">
        <w:r w:rsidRPr="002169C0">
          <w:rPr>
            <w:sz w:val="24"/>
            <w:szCs w:val="24"/>
          </w:rPr>
          <w:t>Уставом</w:t>
        </w:r>
      </w:hyperlink>
      <w:r w:rsidRPr="002169C0">
        <w:rPr>
          <w:sz w:val="24"/>
          <w:szCs w:val="24"/>
        </w:rPr>
        <w:t xml:space="preserve"> сельского поселения, нормативными и правовыми актами сельского поселения и настоящим Регламентом.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Порядок деятельности Совета депутатов определяется настоящим Регламентом.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Работа Совета депутатов осуществляется на принципах свободного, коллективного обсуждения и решения вопросов, на основе гласности, законности, с учетом мнения населения района.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Депутат, группа депутатов Совета депутатов вправе обращаться с запросом к председателю Совета депутатов, главе сельского поселения и другим должностным лицам органов местного самоуправления, а также к руководителям государственных организаций и органов управления, предприятий, учреждений и организаций любых форм собственности, командирам и начальникам воинских частей, расположенных на территории района.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jc w:val="center"/>
        <w:outlineLvl w:val="1"/>
        <w:rPr>
          <w:rFonts w:ascii="Times New Roman" w:hAnsi="Times New Roman" w:cs="Times New Roman"/>
          <w:sz w:val="24"/>
          <w:szCs w:val="24"/>
        </w:rPr>
      </w:pPr>
      <w:r w:rsidRPr="002169C0">
        <w:rPr>
          <w:rFonts w:ascii="Times New Roman" w:hAnsi="Times New Roman" w:cs="Times New Roman"/>
          <w:sz w:val="24"/>
          <w:szCs w:val="24"/>
        </w:rPr>
        <w:t>Глава II. СТРУКТУРА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 Структура и формы работы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В структуру Совета депутатов входят председатель Совета, его заместитель, постоянные депутатские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В случае необходимости Совет депутатов вправе создавать временные депутатские комиссии, постоянные и временные депутатские группы.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Формами работы Совета депутатов являются сессии, заседания постоянных комиссий, депутатские слушания.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4. Председатель и заместитель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1. Для ведения сессий, осуществления организационных полномочий Совет депутатов из своего состава избирает председателя Совета депутатов и его заместителя. Полномочия председателя и его заместителя определяются </w:t>
      </w:r>
      <w:hyperlink r:id="rId8" w:history="1">
        <w:r w:rsidRPr="002169C0">
          <w:rPr>
            <w:rFonts w:ascii="Times New Roman" w:hAnsi="Times New Roman" w:cs="Times New Roman"/>
            <w:sz w:val="24"/>
            <w:szCs w:val="24"/>
          </w:rPr>
          <w:t>Уставом</w:t>
        </w:r>
      </w:hyperlink>
      <w:r w:rsidRPr="002169C0">
        <w:rPr>
          <w:rFonts w:ascii="Times New Roman" w:hAnsi="Times New Roman" w:cs="Times New Roman"/>
          <w:sz w:val="24"/>
          <w:szCs w:val="24"/>
        </w:rPr>
        <w:t xml:space="preserve"> сельского поселения.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Председатель Совета депутатов и его заместитель избираются на весь срок полномочий Совета депутатов данного созыва и осуществляют свою деятельность на непостоянной основе.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bookmarkStart w:id="1" w:name="Par63"/>
      <w:bookmarkEnd w:id="1"/>
      <w:r w:rsidRPr="002169C0">
        <w:rPr>
          <w:rFonts w:ascii="Times New Roman" w:hAnsi="Times New Roman" w:cs="Times New Roman"/>
          <w:sz w:val="24"/>
          <w:szCs w:val="24"/>
        </w:rPr>
        <w:t>Статья 5. Порядок избрания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Председатель Совета депутатов избирается на сессии Совета депутатов тайным голосованием с использованием бюллетеней по количеству депутатов, присутствующих на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Кандидатуры на должность председателя Совета депутатов могут предлагаться депутатами, группой депутатов или путем самовыдвижения.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Каждому кандидату на должность председателя Совета депутатов на сессии должны быть предоставлены равные возможности для изложения своей позиции и агитации за свою кандидатуру. По всем кандидатам проводится обсуждение. В процессе обсуждения кандидатур любой из кандидатов вправе заявить самоотвод. Самоотвод принимается без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Депутат считается избранным председателем Совета депутатов, если за него проголосовало более половины от установленного числа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В случае если на должность председателя Совета депутатов было выдвинуто несколько депутатов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 Избранным на должность председателя Совета депутатов считается кандидат, за которого по итогам второго тура проголосовало более половины от установленного числа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6. Если председатель Совета депутатов не избран, процедура выборов </w:t>
      </w:r>
      <w:proofErr w:type="gramStart"/>
      <w:r w:rsidRPr="002169C0">
        <w:rPr>
          <w:rFonts w:ascii="Times New Roman" w:hAnsi="Times New Roman" w:cs="Times New Roman"/>
          <w:sz w:val="24"/>
          <w:szCs w:val="24"/>
        </w:rPr>
        <w:t>повторяется</w:t>
      </w:r>
      <w:proofErr w:type="gramEnd"/>
      <w:r w:rsidRPr="002169C0">
        <w:rPr>
          <w:rFonts w:ascii="Times New Roman" w:hAnsi="Times New Roman" w:cs="Times New Roman"/>
          <w:sz w:val="24"/>
          <w:szCs w:val="24"/>
        </w:rPr>
        <w:t xml:space="preserve"> начиная с выдвижения кандидатур. При этом допускается выдвижение кандидатур, которые выдвигались ранее.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7. Результаты тайного голосования по выборам председателя Совета депутатов оформляются решением Совета депутатов без дополнительного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bookmarkStart w:id="2" w:name="Par75"/>
      <w:bookmarkEnd w:id="2"/>
      <w:r w:rsidRPr="002169C0">
        <w:rPr>
          <w:rFonts w:ascii="Times New Roman" w:hAnsi="Times New Roman" w:cs="Times New Roman"/>
          <w:sz w:val="24"/>
          <w:szCs w:val="24"/>
        </w:rPr>
        <w:t>Статья 6. Порядок освобождения от занимаемой должности председателя Совета депутатов</w:t>
      </w: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Председатель Совета депутатов может быть досрочно освобожден от занимаемой должности в результате тайного голосования на сессии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Мотивированное предложение по освобождению председателя Совета депутатов вносится группой депутатов численностью не менее 1/3 от их установленного числа.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При рассмотрении вопроса об освобождении от занимаемой должности председателя Совета депутатов ему предоставляется слово для объяснений.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Решение о досрочном освобождении председателя  Совета депутатов принимается в том же порядке, что и при его избрании.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5. Результаты принятия (непринятия) решения о досрочном освобождении от занимаемой должности председателя Совета депутатов оформляются в виде решения Совета депутатов без </w:t>
      </w:r>
      <w:r w:rsidRPr="002169C0">
        <w:rPr>
          <w:rFonts w:ascii="Times New Roman" w:hAnsi="Times New Roman" w:cs="Times New Roman"/>
          <w:sz w:val="24"/>
          <w:szCs w:val="24"/>
        </w:rPr>
        <w:lastRenderedPageBreak/>
        <w:t>дополнительного голосования, которое подписывается заместителем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Если за освобождение от должности проголосовало менее половины установленного числа депутатов, то:</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повторное инициирование вопроса об освобождении от должности допускается не ранее чем через один год;</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не допускается освобождение от должности по ранее выдвигавшимся мотивам в течение всего оставшегося срока полномочий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6. Не допускается инициирование процедуры досрочного освобождения от занимаемой должности председателя Совета депутатов за шесть месяцев до окончания срока полномочий Совета депутатов данного созыва.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7. Добровольное сложение председателем Совета депутатов своих полномочий удовлетворяется на основании его письменного заявления большинством голосов от установленного числа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В случае непринятия Советом депутатов отставки председатель Совета вправе сложить свои полномочия по истечении двух недель после подачи заявления.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bookmarkStart w:id="3" w:name="Par89"/>
      <w:bookmarkEnd w:id="3"/>
      <w:r w:rsidRPr="002169C0">
        <w:rPr>
          <w:rFonts w:ascii="Times New Roman" w:hAnsi="Times New Roman" w:cs="Times New Roman"/>
          <w:sz w:val="24"/>
          <w:szCs w:val="24"/>
        </w:rPr>
        <w:t>Статья 7. Порядок избрания заместителя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Заместитель председателя Совета депутатов избирается на сессии тайным голосованием из числа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Кандидатура для избрания на должность заместителя председателя Совета депутатов предлагается председателем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Депутат считается избранным заместителем председателя Совета депутатов, если за него проголосовало более половины от установленного числа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4. Если заместитель председателя Совета депутатов не избран, процедура выборов </w:t>
      </w:r>
      <w:proofErr w:type="gramStart"/>
      <w:r w:rsidRPr="002169C0">
        <w:rPr>
          <w:rFonts w:ascii="Times New Roman" w:hAnsi="Times New Roman" w:cs="Times New Roman"/>
          <w:sz w:val="24"/>
          <w:szCs w:val="24"/>
        </w:rPr>
        <w:t>повторяется</w:t>
      </w:r>
      <w:proofErr w:type="gramEnd"/>
      <w:r w:rsidRPr="002169C0">
        <w:rPr>
          <w:rFonts w:ascii="Times New Roman" w:hAnsi="Times New Roman" w:cs="Times New Roman"/>
          <w:sz w:val="24"/>
          <w:szCs w:val="24"/>
        </w:rPr>
        <w:t xml:space="preserve"> начиная с выдвижения кандидатуры. Повторное выдвижение одной и той же кандидатуры не допускается.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Результаты тайного голосования по выборам заместителя председателя Совета депутатов оформляются решением Совета депутатов без дополнительного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8. Порядок освобождения от занимаемой должности заместителя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Освобождение от занимаемой должности заместителя председателя Совета депутатов осуществляется в том же порядке, что и освобождение от занимаемой должности председателя Совета депутатов (</w:t>
      </w:r>
      <w:hyperlink w:anchor="Par75" w:history="1">
        <w:r w:rsidRPr="002169C0">
          <w:rPr>
            <w:rFonts w:ascii="Times New Roman" w:hAnsi="Times New Roman" w:cs="Times New Roman"/>
            <w:sz w:val="24"/>
            <w:szCs w:val="24"/>
          </w:rPr>
          <w:t>статья 6</w:t>
        </w:r>
      </w:hyperlink>
      <w:r w:rsidRPr="002169C0">
        <w:rPr>
          <w:rFonts w:ascii="Times New Roman" w:hAnsi="Times New Roman" w:cs="Times New Roman"/>
          <w:sz w:val="24"/>
          <w:szCs w:val="24"/>
        </w:rPr>
        <w:t xml:space="preserve"> настоящего Регламента).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9. Постоянные комиссии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1. Совет депутатов из числа своих депутатов образует постоянные комиссии для предварительного рассмотрения и подготовки на сессию вопросов, отнесенных к ведению Совета депутатов, а также для содействия осуществляемой Советом депутатов контрольной деятельности. Полномочия постоянных комиссий определяются </w:t>
      </w:r>
      <w:hyperlink r:id="rId9" w:history="1">
        <w:r w:rsidRPr="002169C0">
          <w:rPr>
            <w:rFonts w:ascii="Times New Roman" w:hAnsi="Times New Roman" w:cs="Times New Roman"/>
            <w:sz w:val="24"/>
            <w:szCs w:val="24"/>
          </w:rPr>
          <w:t>Уставом</w:t>
        </w:r>
      </w:hyperlink>
      <w:r w:rsidRPr="002169C0">
        <w:rPr>
          <w:rFonts w:ascii="Times New Roman" w:hAnsi="Times New Roman" w:cs="Times New Roman"/>
          <w:sz w:val="24"/>
          <w:szCs w:val="24"/>
        </w:rPr>
        <w:t xml:space="preserve"> сельского поселения, Положением о постоянных комиссиях.</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Комиссии избираются на весь срок полномочий Совета депутатов данного созыва.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Количество и наименование постоянных комиссий Совета депутатов устанавливаются решением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Постоянная комиссия может быть досрочно упразднена решением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Постоянные комиссии рассматривают на своих заседаниях вопросы, выносимые на сессии Совета депутатов. Постоянные комиссии вправе рассмотреть любой вопрос, находящийся в ведении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lastRenderedPageBreak/>
        <w:t>5. Постоянные комиссии состоят из председателя, заместителя председателя и членов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6. Депутат Совета депутатов может состоять не более чем в двух постоянных комиссиях.</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7. Персональный состав каждой постоянной комиссии определяется решением Совета депутатов, принимаемым на сессии большинством голосов от установленного числа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8. Совет депутатов вправе на сессии вносить изменения в персональный состав постоянных комиссий, по заявлению депутата Совета депутатов производить перемещения депутата из одной постоянной комиссии в другую, но не более двух раз за созыв.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9. После утверждения персонального состава постоянные комиссии избирают из своего состава председателей, заместителей председателей, распределяют обязанности между собой.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10. Председатель, заместитель председателя комиссии избираются открытым голосованием большинством голосов от числа членов комиссии. По результатам голосования составляется протокол заседания комиссии, который утверждается решением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11. Председатель, заместитель председателя комиссии исполняют свои полномочия в соответствии с решением Совета депутатов о комиссии, Положением о постоянных комиссиях и настоящим Регламентом.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10. Постоянные депутатские группы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Постоянные депутатские группы - добровольные объединения депутатов численностью не менее 1/5 от установленного числа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Депутат Совета депутатов вправе состоять только в одной депутатской группе.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Для регистрации депутатской группы Совет депутатов принимает соответствующее решение на основании: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письменного уведомления руководителя депутатской группы об образовании депутатской группы;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протокола организационного собрания депутатской группы, включающего официальное название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письменных заявлений депутатов Совета депутатов о вхождении в данную депутатскую группу.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Указанное уведомление является основанием для признания Советом депутатов решения о регистрации депутатской группы утратившим силу.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11. Права постоянной депутатской группы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Постоянная депутатская группа пользуется правами: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участвовать в формировании повестки дня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выступать по вопросам повестки дня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выступать с предложениями по порядку ведения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представителю группы предоставляется право выступать с докладом, сообщением, информацией, отчетом;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иными правами, предусмотренными Уставом сельского поселения.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12. Временные комиссии, депутатские группы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lastRenderedPageBreak/>
        <w:t>1. Совет депутатов на своей сессии, председатель Совета депутатов,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Совета депутатов и решения иных вопросов, относящихся к ведению Совета депутатов. Решение об образовании временной комиссии, депутатской группы оформляется соответственно:</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решением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распоряжением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решением постоянной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протоколом заседания постоянной депутатской группы.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В состав временных комиссий могут включаться как депутаты Совета депутатов, так и другие представители субъектов права нормотворческой инициативы, администрации района и другие лица, в том числе на договорной основе.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В состав временных депутатских групп включаются только депутаты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Временная комиссия, депутатская группа прекращает свою деятельность после выполнения возложенных на нее задач и представляет информацию о своей работе. 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jc w:val="center"/>
        <w:outlineLvl w:val="1"/>
        <w:rPr>
          <w:rFonts w:ascii="Times New Roman" w:hAnsi="Times New Roman" w:cs="Times New Roman"/>
          <w:sz w:val="24"/>
          <w:szCs w:val="24"/>
        </w:rPr>
      </w:pPr>
      <w:r w:rsidRPr="002169C0">
        <w:rPr>
          <w:rFonts w:ascii="Times New Roman" w:hAnsi="Times New Roman" w:cs="Times New Roman"/>
          <w:sz w:val="24"/>
          <w:szCs w:val="24"/>
        </w:rPr>
        <w:t>Глава III. ОБЩИЙ ПОРЯДОК РАБОТЫ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13. Сессия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1. Сессия - основная форма работы Совета депутатов, на которой Совет депутатов решает вопросы, отнесенные к его компетенции, согласно действующему законодательству и </w:t>
      </w:r>
      <w:hyperlink r:id="rId10" w:history="1">
        <w:r w:rsidRPr="002169C0">
          <w:rPr>
            <w:rFonts w:ascii="Times New Roman" w:hAnsi="Times New Roman" w:cs="Times New Roman"/>
            <w:sz w:val="24"/>
            <w:szCs w:val="24"/>
          </w:rPr>
          <w:t>Уставу</w:t>
        </w:r>
      </w:hyperlink>
      <w:r w:rsidRPr="002169C0">
        <w:rPr>
          <w:rFonts w:ascii="Times New Roman" w:hAnsi="Times New Roman" w:cs="Times New Roman"/>
          <w:sz w:val="24"/>
          <w:szCs w:val="24"/>
        </w:rPr>
        <w:t xml:space="preserve"> сельского поселения.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Заседание Совета депутатов не может считаться правомочным, если на нем присутствует менее 50 процентов от числа избранных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О невозможности присутствовать на сессии Совета депутатов по уважительной причине депутат заблаговременно информирует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Депутат на сессии Совета депутатов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14. Порядок проведения первой сессии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Первая сессия Совета депутатов созывается не позднее 30 дней после избрания не менее 2/3 от числа избранных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Подготовку первой сессии нового созыва Совета депутатов проводит оргкомитет, сформированный на общем совещании вновь избранных депутатов в количестве членов и в порядке, определяемом этим совещанием. Оргкомитет возглавляет старший по возрасту депутат нового созыва.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Общее совещание депутатов созывается председателем Совета депутатов предыдущего созыва по инициативе депутатов, избранных в Совет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Оргкомитет формирует проект повестки дня и определяет порядок проведения первой сессии нового созыва депутатов Совета.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Первую сессию Совета депутатов открывает и ведет до избрания председателя Совета депутатов старший по возрасту избранный депутат нового созыва.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На первой сессии Совета проводятся выборы председателя Совета депутатов и его заместителя в порядке </w:t>
      </w:r>
      <w:hyperlink w:anchor="Par63" w:history="1">
        <w:r w:rsidRPr="002169C0">
          <w:rPr>
            <w:rFonts w:ascii="Times New Roman" w:hAnsi="Times New Roman" w:cs="Times New Roman"/>
            <w:sz w:val="24"/>
            <w:szCs w:val="24"/>
          </w:rPr>
          <w:t>статей 5</w:t>
        </w:r>
      </w:hyperlink>
      <w:r w:rsidRPr="002169C0">
        <w:rPr>
          <w:rFonts w:ascii="Times New Roman" w:hAnsi="Times New Roman" w:cs="Times New Roman"/>
          <w:sz w:val="24"/>
          <w:szCs w:val="24"/>
        </w:rPr>
        <w:t>,</w:t>
      </w:r>
      <w:hyperlink w:anchor="Par89" w:history="1">
        <w:r w:rsidRPr="002169C0">
          <w:rPr>
            <w:rFonts w:ascii="Times New Roman" w:hAnsi="Times New Roman" w:cs="Times New Roman"/>
            <w:sz w:val="24"/>
            <w:szCs w:val="24"/>
          </w:rPr>
          <w:t>7</w:t>
        </w:r>
      </w:hyperlink>
      <w:r w:rsidRPr="002169C0">
        <w:rPr>
          <w:rFonts w:ascii="Times New Roman" w:hAnsi="Times New Roman" w:cs="Times New Roman"/>
          <w:sz w:val="24"/>
          <w:szCs w:val="24"/>
        </w:rPr>
        <w:t xml:space="preserve"> настоящего Регламента.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Деятельность оргкомитета прекращается после начала работы первой сессии вновь избранного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15. Очередные сессии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Сессии Совета депутатов проводятся по мере необходимости, но не реже одного раза в три месяца. Председатель Совета депутатов подписывает распоряжение о созыве очередной сессии Совета депутатов заблаговременно.</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В распоряжении о созыве сессии Совета депутатов указываются место и время проведения сессии, вопросы повестки дня, перечень лиц, приглашенных на сессию.</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2. Информация о месте и времени проведения очередной </w:t>
      </w:r>
      <w:proofErr w:type="gramStart"/>
      <w:r w:rsidRPr="002169C0">
        <w:rPr>
          <w:rFonts w:ascii="Times New Roman" w:hAnsi="Times New Roman" w:cs="Times New Roman"/>
          <w:sz w:val="24"/>
          <w:szCs w:val="24"/>
        </w:rPr>
        <w:t>сессии  не</w:t>
      </w:r>
      <w:proofErr w:type="gramEnd"/>
      <w:r w:rsidRPr="002169C0">
        <w:rPr>
          <w:rFonts w:ascii="Times New Roman" w:hAnsi="Times New Roman" w:cs="Times New Roman"/>
          <w:sz w:val="24"/>
          <w:szCs w:val="24"/>
        </w:rPr>
        <w:t xml:space="preserve"> позднее чем за пять дней до начала сессии сообщается депутатам и приглашенным в устной форме по телефону или в письменной форме по почте. </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Проект повестки дня, проект решений Совета депутатов предоставляются депутатам заблаговременно.</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Депутаты созываются на сессии председателем Совета депутатов, а в его отсутствие - заместителем председателя. Сессии Совета депутатов проводятся открыто, гласно. В исключительных случаях сессии могут проводиться закрытыми. На закрытых сессиях Совета депутатов вправе присутствовать прокуроры района и Липецкой области.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Совет депутатов вправе приглашать на свои сессии представителей органов государственной власти, органов местного самоуправления, должностных лиц и специалистов администрации сельского поселения, организаций независимо от организационно-правовых форм и форм собственности, представителей политических партий и движений,  средств массовой информации, прокурора района. Решение о приглашении должностных лиц на сессию Совета депутатов принимает председатель Совета депутатов. Приглашенные лица не имеют права вмешиваться в работу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16. Внеочередная сессия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Внеочередная сессия созывается по инициативе председателя Совета депутатов, главы сельского поселения или по предложению не менее 1/3 от установленного числа депутатов Совета депутатов для рассмотрения вопросов, не терпящих отлагательства.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Председатель Совета депутатов доводит до сведения депутатов время и место проведения внеочередной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Проект повестки дня, проекты решений Совета депутатов предоставляются депутатам заблаговременно.</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2. Информация о месте и времени проведения внеочередной </w:t>
      </w:r>
      <w:proofErr w:type="gramStart"/>
      <w:r w:rsidRPr="002169C0">
        <w:rPr>
          <w:rFonts w:ascii="Times New Roman" w:hAnsi="Times New Roman" w:cs="Times New Roman"/>
          <w:sz w:val="24"/>
          <w:szCs w:val="24"/>
        </w:rPr>
        <w:t>сессии  не</w:t>
      </w:r>
      <w:proofErr w:type="gramEnd"/>
      <w:r w:rsidRPr="002169C0">
        <w:rPr>
          <w:rFonts w:ascii="Times New Roman" w:hAnsi="Times New Roman" w:cs="Times New Roman"/>
          <w:sz w:val="24"/>
          <w:szCs w:val="24"/>
        </w:rPr>
        <w:t xml:space="preserve"> позднее чем за пять дней до начала сессии сообщается депутатам и приглашенным в устной форме по телефону или в письменной форме по почте. </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17. Организация и ведение сессии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Перед открытием сессии Совета депутатов за 30 минут до начала сессии проводится регистрация прибывших депутатов и приглашенных лиц.</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Сессии Совета депутатов ведет председатель Совета депутатов, в его отсутствие - заместитель председателя.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На период своих полномочий Совет депутатов избирает секретаря, который ведёт протоколы сессий, запись желающих выступить, принимает поступающие в адрес сессии Совета заявления избирателей.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Председательствующий на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открывает сессию и сообщает сведения о количестве депутатов, присутствующих на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при наличии кворума депутатов объявляет сессию правомочной для принятия решений;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вносит на рассмотрение сессии проект повестки дня;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предоставляет слово депутатам для внесения предложений о включении дополнительных вопросов в повестку дня;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lastRenderedPageBreak/>
        <w:t>- предлагает порядок работы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ставит на голосование вопросы о включении в повестку дня каждого дополнительного вопроса раздельно или всех вопросов вместе;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ставит на голосование вопрос о принятии повестки дня;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руководит общим ходом сессии, обеспечивает соблюдение настоящего Регламента;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предоставляет слово для выступления;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организует голосование и подсчет голосов;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оглашает формулировку вопроса, внесенного на голосование, и объявляет результаты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оглашает вопросы, справки, обращения, поступившие в адрес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обеспечивает порядок в зале;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закрывает сессию.</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Председательствующий не имеет права комментировать и давать оценки выступлениям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Процедурные решения принимаются большинством голосов от числа присутствующих депутатов Совета депутатов. К процедурным решениям относятся: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утверждение повестки дня;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избрание секретариата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избрание счетной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об изменении повестки дня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порядке работы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перерыве в работе сессии или ее переносе;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процедуре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проведении поименного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предоставлении дополнительного времени для выступления;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продолжительности времени для рассмотрения вопроса повестки дня;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предоставлении слова приглашенным на сессию;</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переносе или прекращении прений по обсуждаемому вопросу;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передаче вопроса на рассмотрение соответствующей постоянной или временной комиссии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проведении закрытой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проведении дополнительной регистрации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 пересчете голосов;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иные процедурные решения, предусмотренные настоящим Регламентом.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На сессии Совета депутатов ведется протокол. Протокол после заседания подписывается председательствующим на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18. Порядок выступлений на сессии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Выступающим на сессии Совета депутатов предоставляется слово:</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докладов, информации - до 30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содокладов - до 10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заключительного слова - до 3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обсуждения проекта повестки дня - до 3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обсуждения докладов и содокладов - до семи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постатейного обсуждения проектов решений - до трех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по кандидатурам - до трех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повторного обсуждения по одному вопросу - до двух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внесения депутатского запроса - до пяти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по порядку ведения сессии - до трех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для сообщений, заявлений, предложений, вопросов и справок - до пяти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для выступления, но не более чем </w:t>
      </w:r>
      <w:r w:rsidRPr="002169C0">
        <w:rPr>
          <w:rFonts w:ascii="Times New Roman" w:hAnsi="Times New Roman" w:cs="Times New Roman"/>
          <w:sz w:val="24"/>
          <w:szCs w:val="24"/>
        </w:rPr>
        <w:lastRenderedPageBreak/>
        <w:t>на пять минут.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Никто не вправе выступать на сессии Совета депутатов без разрешения председательствующего.</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Председатель Совета депутатов, его заместитель, председатели постоянных комиссий Совета депутатов, глава сельского поселения либо уполномоченное им лицо имеют право взять слово для разъяснения по вопросу, относящемуся к их ведению.</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При обсуждении любого вопроса депутат может внести предложение о досрочном прекращении прений.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Прения прекращаются по решению Совета депутатов, принимаемому большинством голосов от числа присутствующих депутатов Совета депутатов, или по истечении установленного времени для рассмотрения этого вопроса.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После прекращения прений докладчики и содокладчики имеют право выступить с заключительным словом.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Выступающий на сессии не вправе использовать в своей речи некорректные выражения, призывать к незаконным действиям. Позволившего себе такие высказывания председательствующий обязан предупредить об их недопустимости. Продолжающий после предупреждения допускать подобные высказывания лишается слова до конца обсуждения данного вопроса.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19. Порядок работы постоянных комиссий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Основной формой работы постоянных комиссий являются заседания.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Заседания постоянных комиссий проводятся по мере необходимости, но не позднее чем за три дня до проведения очередной сессии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Постоянная комиссия считается правомочной, если на ее заседании присутствует не менее половины членов постоянной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Заседание постоянной комиссии созывает ее председатель, а в его отсутствие - заместитель председателя.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Проекты нормативных правовых актов, проекты решений постоянной комиссии по рассматриваемым вопросам направляются членам постоянной комиссии не позднее трех дней до даты проведения заседания постоянной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проводится членом комиссии, избранным большинством присутствующих членов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В заседаниях комиссий могут принимать участие и депутаты, не входящие в состав комиссии, при этом они обладают правом совещательного голоса.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На заседаниях комиссии по согласованию с ее председателем вправе присутствовать должностные лица администрации сельского поселения, представители прокуратуры  района, представители общественных объединений, иные должностные лица.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На заседаниях постоянной комиссии ведутся протоколы заседаний, подписываемые председателем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Постоянные комиссии на своих заседаниях принимают решения. Решение подписывается председателем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Постоянные комиссии могут проводить совместные заседания.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Совместные заседания постоянных комиссий ведет один из председателей по договоренности.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Протоколы, решения совместных заседаний подписываются председателями постоянных комиссий.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20. Права и обязанности члена постоянной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Член постоянной комиссии вправе вносить предложения и замечания по повестке дня, порядку их рассмотрения и существу обсуждаемых вопросов.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Член постоянной комиссии обязан присутствовать на заседании комиссии и принимать участие в ее работе.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Член постоянной комиссии на заседаниях комиссии вправе вносить предложения и замечания, участвовать в прениях, задавать вопросы докладчикам, председательствующему, выступать с обоснованием своих предложений.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Член постоянной комиссии вправе выступать на сессии Совета депутатов при рассмотрении вопроса, не получившего поддержки на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21. Ответственность депутата Совета депутатов за систематическое неучастие в работе сессий и заседаний постоянной комиссии</w:t>
      </w: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Депутат несет ответственность за систематическое неучастие в работе сессий и заседаний постоянных комиссий.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Систематическим неучастием в работе сессий и постоянных комиссий Совета депутатов признается неучастие без уважительных причин более чем в двух заседаниях сессий или постоянных комиссий в течение года.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За систематическое неучастие в работе сессий, постоянных комиссий к депутату могут быть применены следующие меры: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замечание председателя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информирование избирателей через средства массовой информации о неучастии депутата в работе сессий, постоянных комиссий.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22. Депутатские слушания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Совет депутатов может проводить депутатские слушания по вопросам, отнесенным к его компетенции.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Материалы по вопросу, выносимому на депутатские слушания, готовят постоянные комиссии, депутатская группа, группа депутатов, по инициативе которых эти слушания проводятся.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Для подготовки депутатских слушаний может создаваться временная депутатская комиссия.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Подготовка и организация депутатских слушаний включает в себя: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получение необходимой информации;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подготовку проекта мотивированного заключения и рекомендаций по вопросу;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определение докладчика и содокладчика на депутатские слушания;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определение круга лиц, приглашаемых для участия в депутатских слушаниях;</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определение круга лиц, в адрес которых направляются рекомендации депутатских слушаний.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Информация о депутатских слушаниях публикуется в средствах массовой информации не позднее чем за 10 дней до их проведения. </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Материалы на депутатские слушания направляются депутатам не позднее чем за два дня до их проведения.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Депутатские слушания проводятся в определенном порядке: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основной доклад и вопросы к докладчику;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lastRenderedPageBreak/>
        <w:t>- содоклад и вопросы к содокладчику;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прения по обсуждаемому вопросу;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время для замечаний, заявлений, сообщений и справок;</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обсуждение проекта рекомендаций.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 итогам депутатских слушаний принимаются рекомендации, за которые проголосовало большинство депутатов, присутствующих на слушаниях.</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На депутатских слушаниях ведется протокол, который подписывается председательствующим.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Принятые рекомендации депутатских слушаний в дальнейшем могут служить основанием для принятия нормативных правовых актов.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23. Мероприятия в Совете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В соответствии с планом работы Совета депутатов могут проводиться дни депутата, "круглые столы", семинары, конференции и другие мероприятия.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Инициатива о проведении мероприятия в Совете депутатов принадлежит председателю Совета депутатов, в его отсутствие - заместителю председателя либо группе депутатов численностью не менее 1/5 от установленного числа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24. Работа депутатов в избирательном округе, с письмами и обращениями граждан</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В соответствии с </w:t>
      </w:r>
      <w:hyperlink r:id="rId11" w:history="1">
        <w:r w:rsidRPr="002169C0">
          <w:rPr>
            <w:rFonts w:ascii="Times New Roman" w:hAnsi="Times New Roman" w:cs="Times New Roman"/>
            <w:sz w:val="24"/>
            <w:szCs w:val="24"/>
          </w:rPr>
          <w:t>Уставом</w:t>
        </w:r>
      </w:hyperlink>
      <w:r w:rsidRPr="002169C0">
        <w:rPr>
          <w:rFonts w:ascii="Times New Roman" w:hAnsi="Times New Roman" w:cs="Times New Roman"/>
          <w:sz w:val="24"/>
          <w:szCs w:val="24"/>
        </w:rPr>
        <w:t xml:space="preserve"> сельского поселения одной из форм депутатской деятельности является работа с избирателями.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Работа с письменными и устными обращениями граждан ведется в соответствии с Федеральным </w:t>
      </w:r>
      <w:hyperlink r:id="rId12" w:history="1">
        <w:r w:rsidRPr="002169C0">
          <w:rPr>
            <w:rFonts w:ascii="Times New Roman" w:hAnsi="Times New Roman" w:cs="Times New Roman"/>
            <w:sz w:val="24"/>
            <w:szCs w:val="24"/>
          </w:rPr>
          <w:t>законом</w:t>
        </w:r>
      </w:hyperlink>
      <w:r w:rsidRPr="002169C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jc w:val="center"/>
        <w:outlineLvl w:val="1"/>
        <w:rPr>
          <w:rFonts w:ascii="Times New Roman" w:hAnsi="Times New Roman" w:cs="Times New Roman"/>
          <w:sz w:val="24"/>
          <w:szCs w:val="24"/>
        </w:rPr>
      </w:pPr>
      <w:r w:rsidRPr="002169C0">
        <w:rPr>
          <w:rFonts w:ascii="Times New Roman" w:hAnsi="Times New Roman" w:cs="Times New Roman"/>
          <w:sz w:val="24"/>
          <w:szCs w:val="24"/>
        </w:rPr>
        <w:t>Глава IV. ВИДЫ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25. Виды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Решения Совета депутатов принимаются на сессии открытым (в том числе поименным) или тайным голосованием.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26. Проведение открытого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ставящихся на голосование.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 окончании подсчета голосования председательствующий объявляет о принятом или непринятом решении.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27. Проведение тайного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Тайное голосование по решению Совета депутатов проводится с использованием бюллетеней для тайного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Для проведения тайного голосования, определения его результатов по каждому вопросу Совет депутатов избирает из числа депутатов открытым голосованием счетную комиссию.</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3. Численность счетной комиссии устанавливается в количестве трех депутатов, из своего </w:t>
      </w:r>
      <w:r w:rsidRPr="002169C0">
        <w:rPr>
          <w:rFonts w:ascii="Times New Roman" w:hAnsi="Times New Roman" w:cs="Times New Roman"/>
          <w:sz w:val="24"/>
          <w:szCs w:val="24"/>
        </w:rPr>
        <w:lastRenderedPageBreak/>
        <w:t>состава счетная комиссия выбирает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Бюллетени для тайного голосования изготавливаются счетной комиссией в количестве, соответствующем числу присутствующих депутатов, изготовленные бюллетени должны быть подписаны членами счетной комиссии. В бюллетене для тайного голосования должны быть указаны: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список кандидатур, рекомендуемых для избрания;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слова "против", "за", "против всех кандидатов"по каждому вопросу.</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Депутатам выдается по одному бюллетеню для тайного голосования в соответствии со списком депутатов Совета депутатов, в списке выдачи бюллетеней депутат, получивший бюллетень, должен расписаться против своей фамилии.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6. Заполнение бюллетеня депутат производит в кабине для тайного голосования. Бюллетень для тайного голосования опускается в опечатанную урну для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7. При подсчете голосов тайного голосования проверяется действительность бюллетеней. Недействительными считаются бюллетени неустановленной формы, не имеющие подписей членов счетной комиссии, а также бюллетени, по которым невозможно установить волеизъявление депутата.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8. По итогам голосования счетной комиссией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Результаты тайного голосования оформляются решением сессии без дополнительного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9. Бюллетени для тайного голосования и протоколы счетной комиссии должны сохраняться до конца срока полномочий Совета депутатов данного созыва.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28. Проведение поименного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Поименное голосование проводится по решению Совета депутатов. Оно проводится опросом председательствующего на сессии по списку депутатов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Результаты поименного голосования отражаются в протоколе сессии и оформляются решением Совета депутатов без дополнительного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29. Особое мнение депутата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Депутат Совета депутатов,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30. Меры по поддержанию порядка на сессии и соблюдению Регламента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Председательствующий на сессии обеспечивает порядок в зале заседания и соблюдение настоящего Регламента.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Присутствующий на сессии Совета депутатов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jc w:val="center"/>
        <w:outlineLvl w:val="1"/>
        <w:rPr>
          <w:rFonts w:ascii="Times New Roman" w:hAnsi="Times New Roman" w:cs="Times New Roman"/>
          <w:sz w:val="24"/>
          <w:szCs w:val="24"/>
        </w:rPr>
      </w:pPr>
      <w:r w:rsidRPr="002169C0">
        <w:rPr>
          <w:rFonts w:ascii="Times New Roman" w:hAnsi="Times New Roman" w:cs="Times New Roman"/>
          <w:sz w:val="24"/>
          <w:szCs w:val="24"/>
        </w:rPr>
        <w:t>Глава V. НОРМОТВОРЧЕСКАЯ ПРОЦЕДУРА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31. Порядок внесения нормативных актов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1. Порядок внесения проекта нормативного акта в Совет депутатов регламентируется </w:t>
      </w:r>
      <w:r w:rsidRPr="002169C0">
        <w:rPr>
          <w:rFonts w:ascii="Times New Roman" w:hAnsi="Times New Roman" w:cs="Times New Roman"/>
          <w:sz w:val="24"/>
          <w:szCs w:val="24"/>
        </w:rPr>
        <w:lastRenderedPageBreak/>
        <w:t>Положением о муниципальных правовых актах сельского поселения Ленинский сельсовет Липецкого муниципального района.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2. Порядок внесения и рассмотрения проекта бюджета района, внесения в него изменений, утверждения отчета о его исполнении осуществляется в соответствии с Бюджетным </w:t>
      </w:r>
      <w:hyperlink r:id="rId13" w:history="1">
        <w:r w:rsidRPr="002169C0">
          <w:rPr>
            <w:rFonts w:ascii="Times New Roman" w:hAnsi="Times New Roman" w:cs="Times New Roman"/>
            <w:sz w:val="24"/>
            <w:szCs w:val="24"/>
          </w:rPr>
          <w:t>кодексом</w:t>
        </w:r>
      </w:hyperlink>
      <w:r w:rsidRPr="002169C0">
        <w:rPr>
          <w:rFonts w:ascii="Times New Roman" w:hAnsi="Times New Roman" w:cs="Times New Roman"/>
          <w:sz w:val="24"/>
          <w:szCs w:val="24"/>
        </w:rPr>
        <w:t xml:space="preserve"> РФ, </w:t>
      </w:r>
      <w:hyperlink r:id="rId14" w:history="1">
        <w:r w:rsidRPr="002169C0">
          <w:rPr>
            <w:rFonts w:ascii="Times New Roman" w:hAnsi="Times New Roman" w:cs="Times New Roman"/>
            <w:sz w:val="24"/>
            <w:szCs w:val="24"/>
          </w:rPr>
          <w:t>Законом</w:t>
        </w:r>
      </w:hyperlink>
      <w:r w:rsidRPr="002169C0">
        <w:rPr>
          <w:rFonts w:ascii="Times New Roman" w:hAnsi="Times New Roman" w:cs="Times New Roman"/>
          <w:sz w:val="24"/>
          <w:szCs w:val="24"/>
        </w:rPr>
        <w:t xml:space="preserve"> Липецкой области "О бюджетном процессе в Липецкой области", Положением о бюджетном процессе сельского поселения Ленинский сельсовет Липецкого муниципального района.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Проекты нормативных правовых актов подлежат рассмотрению Советом депутатов не позднее трех месяцев с момента официального поступления при наличии всех необходимых документов в соответствии с Положением о муниципальных правовых актах сельского поселения Ленинский сельсовет Липецкого муниципального района.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Проекты нормативных правовых актов, внесенные в Совет депутатов, подлежат обязательной регистрации.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5. Председатель Совета депутатов в течение пяти дней после регистрации рассматривает проекты нормативных правовых актов.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6. Если форма представленного проекта, пояснительная записка и необходимые приложения не отвечают требованиям, указанным в Положении о муниципальных правовых актах сельского поселения Ленинский сельсовет Липецкого муниципального района, такой проект в течение пяти дней со дня регистрации в Совете депутатов возвращается председателем Совета депутатов, а в его отсутствие - заместителем председателя субъекту нормотворческой инициативы.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32. Экспертиза проектов нормативных правовых документов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Председатель Совета депутатов направляет проект  нормативных правовых актов в  ответственную постоянную комиссию. В случае если проект нормативного правового акта предусматривает расходы, покрываемые за счет средств  бюджета сельского поселения, или влияет на формирование и исполнение бюджета, данный проект направляется в бухгалтерию администрации сельского поселения и в Контрольно-счетную комиссию для проведения финансовой экспертизы.</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Для дачи заключения на проекты нормативных правовых актов проекты направляются в прокуратуру района за 10 дней до проведения очередной сессии Совета депутатов сельского поселения.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Результаты проверки проектов нормативных правовых актов на соответствие их федеральному и областному законодательству в течение пятнадцати дней оформляются ответственной постоянной комиссией.</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33. Обсуждение проектов нормативных правовых актов в комиссиях</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Обсуждение проектов в комиссиях проходит открыто, с приглашением субъекта нормотворческой инициативы и иных лиц, при обсуждении могут присутствовать и представители средств массовой информации.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При обсуждении проектов нормативных правовых актов постоянная комиссия рассматривает письменные и устные заключения экспертизы по представленным проектам, а также все замечания и предложения, поступившие от депутатов, органов государственной власти и местного самоуправления, прокуратуры, организаций и граждан.</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 результатам обсуждения проектов нормативных правовых актов постоянная комиссия принимает соответствующее решение:</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рекомендовать Совету депутатов принять проект нормативного правового акта;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рекомендовать Совету депутатов отложить проект нормативного правового акта;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предложить субъекту нормотворческой инициативы доработать внесенный проект.</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3. Проекты нормативных правовых актов и материалы к ним, подготовленные к рассмотрению на сессии Совета депутатов, решением постоянной комиссии направляются председателю Совета депутатов для включения их в проект повестки дня сессии Совета </w:t>
      </w:r>
      <w:r w:rsidRPr="002169C0">
        <w:rPr>
          <w:rFonts w:ascii="Times New Roman" w:hAnsi="Times New Roman" w:cs="Times New Roman"/>
          <w:sz w:val="24"/>
          <w:szCs w:val="24"/>
        </w:rPr>
        <w:lastRenderedPageBreak/>
        <w:t>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До принятия решения сессии Совета депутатов субъект нормотворческой инициативы, внесший проект нормативного правового акта, вправе его отозвать по письменному заявлению.</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34. Общественное обсуждение проекта нормативного правового акта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 xml:space="preserve">1. Проект нормативного правового акта в соответствии с </w:t>
      </w:r>
      <w:hyperlink r:id="rId15" w:history="1">
        <w:r w:rsidRPr="002169C0">
          <w:rPr>
            <w:rFonts w:ascii="Times New Roman" w:hAnsi="Times New Roman" w:cs="Times New Roman"/>
            <w:sz w:val="24"/>
            <w:szCs w:val="24"/>
          </w:rPr>
          <w:t>Уставом</w:t>
        </w:r>
      </w:hyperlink>
      <w:r w:rsidRPr="002169C0">
        <w:rPr>
          <w:rFonts w:ascii="Times New Roman" w:hAnsi="Times New Roman" w:cs="Times New Roman"/>
          <w:sz w:val="24"/>
          <w:szCs w:val="24"/>
        </w:rPr>
        <w:t xml:space="preserve"> </w:t>
      </w:r>
      <w:proofErr w:type="spellStart"/>
      <w:r w:rsidRPr="002169C0">
        <w:rPr>
          <w:rFonts w:ascii="Times New Roman" w:hAnsi="Times New Roman" w:cs="Times New Roman"/>
          <w:sz w:val="24"/>
          <w:szCs w:val="24"/>
        </w:rPr>
        <w:t>сельскогопоселения</w:t>
      </w:r>
      <w:proofErr w:type="spellEnd"/>
      <w:r w:rsidRPr="002169C0">
        <w:rPr>
          <w:rFonts w:ascii="Times New Roman" w:hAnsi="Times New Roman" w:cs="Times New Roman"/>
          <w:sz w:val="24"/>
          <w:szCs w:val="24"/>
        </w:rPr>
        <w:t xml:space="preserve"> или по решению Совета депутатов может быть вынесен на общенародное обсуждение в средствах массовой информации.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По решению Совета депутатов нормативные правовые акты могут быть вынесены на местный референдум в соответствии с действующим законодательством.</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35. Рассмотрение проектов нормативных правовых актов на сессии районного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1. Проекты нормативных правовых актов рассматриваются Советом депутатов в сроки, предусмотренные планом на текущий год.</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2. Обсуждение начинается с доклада субъекта нормотворческой инициативы, внесшего проект нормативного правового акта, или его представителя.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3. После докладчика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4. По окончании обсуждения проекта нормативного правового акта председательствующий ставит на голосование предложение о принятии нормативного правового акта в целом. Нормативные правовые акты Совета депутатов принимаются большинством голосов от установленного числа депутатов.</w:t>
      </w:r>
    </w:p>
    <w:p w:rsidR="009C322A" w:rsidRPr="002169C0" w:rsidRDefault="001C634E" w:rsidP="009C322A">
      <w:pPr>
        <w:widowControl w:val="0"/>
        <w:autoSpaceDE w:val="0"/>
        <w:autoSpaceDN w:val="0"/>
        <w:adjustRightInd w:val="0"/>
        <w:spacing w:line="240" w:lineRule="auto"/>
        <w:ind w:firstLine="540"/>
        <w:rPr>
          <w:rFonts w:ascii="Times New Roman" w:hAnsi="Times New Roman" w:cs="Times New Roman"/>
          <w:sz w:val="24"/>
          <w:szCs w:val="24"/>
        </w:rPr>
      </w:pPr>
      <w:hyperlink r:id="rId16" w:history="1">
        <w:r w:rsidR="009C322A" w:rsidRPr="002169C0">
          <w:rPr>
            <w:rFonts w:ascii="Times New Roman" w:hAnsi="Times New Roman" w:cs="Times New Roman"/>
            <w:sz w:val="24"/>
            <w:szCs w:val="24"/>
          </w:rPr>
          <w:t>Устав</w:t>
        </w:r>
      </w:hyperlink>
      <w:r w:rsidR="009C322A" w:rsidRPr="002169C0">
        <w:rPr>
          <w:rFonts w:ascii="Times New Roman" w:hAnsi="Times New Roman" w:cs="Times New Roman"/>
          <w:sz w:val="24"/>
          <w:szCs w:val="24"/>
        </w:rPr>
        <w:t xml:space="preserve"> сельского поселения, изменения, вносимые в </w:t>
      </w:r>
      <w:hyperlink r:id="rId17" w:history="1">
        <w:r w:rsidR="009C322A" w:rsidRPr="002169C0">
          <w:rPr>
            <w:rFonts w:ascii="Times New Roman" w:hAnsi="Times New Roman" w:cs="Times New Roman"/>
            <w:sz w:val="24"/>
            <w:szCs w:val="24"/>
          </w:rPr>
          <w:t>Устав</w:t>
        </w:r>
      </w:hyperlink>
      <w:r w:rsidR="009C322A" w:rsidRPr="002169C0">
        <w:rPr>
          <w:rFonts w:ascii="Times New Roman" w:hAnsi="Times New Roman" w:cs="Times New Roman"/>
          <w:sz w:val="24"/>
          <w:szCs w:val="24"/>
        </w:rPr>
        <w:t xml:space="preserve"> сельского поселения, принимаются 2/3 голосов от установленного числа депутатов. Если по итогам голосования предложение о принятии нормативного правового акта не набрало необходимого числа голосов, то он считается отклоненным и оформляется решением сессии без дополнительного голосования.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По результатам рассмотрения проекта нормативного правового акта Совет депутатов может принять решение о направлении проекта нормативного правового акта в постоянную или временную комиссию на доработку для повторного рассмотрения и внесения на сессию Совета депутатов.</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jc w:val="center"/>
        <w:outlineLvl w:val="1"/>
        <w:rPr>
          <w:rFonts w:ascii="Times New Roman" w:hAnsi="Times New Roman" w:cs="Times New Roman"/>
          <w:sz w:val="24"/>
          <w:szCs w:val="24"/>
        </w:rPr>
      </w:pPr>
      <w:r w:rsidRPr="002169C0">
        <w:rPr>
          <w:rFonts w:ascii="Times New Roman" w:hAnsi="Times New Roman" w:cs="Times New Roman"/>
          <w:sz w:val="24"/>
          <w:szCs w:val="24"/>
        </w:rPr>
        <w:t>Глава VI. ЗАКЛЮЧИТЕЛЬНЫЕ ПОЛОЖЕНИЯ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outlineLvl w:val="2"/>
        <w:rPr>
          <w:rFonts w:ascii="Times New Roman" w:hAnsi="Times New Roman" w:cs="Times New Roman"/>
          <w:sz w:val="24"/>
          <w:szCs w:val="24"/>
        </w:rPr>
      </w:pPr>
      <w:r w:rsidRPr="002169C0">
        <w:rPr>
          <w:rFonts w:ascii="Times New Roman" w:hAnsi="Times New Roman" w:cs="Times New Roman"/>
          <w:sz w:val="24"/>
          <w:szCs w:val="24"/>
        </w:rPr>
        <w:t>Статья 36. Вступление в силу Регламента Совета депутатов Липецкого муниципального района</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r w:rsidRPr="002169C0">
        <w:rPr>
          <w:rFonts w:ascii="Times New Roman" w:hAnsi="Times New Roman" w:cs="Times New Roman"/>
          <w:sz w:val="24"/>
          <w:szCs w:val="24"/>
        </w:rPr>
        <w:t>Настоящий Регламент вступает в силу с момента принятия.</w:t>
      </w:r>
    </w:p>
    <w:p w:rsidR="009C322A" w:rsidRPr="002169C0" w:rsidRDefault="009C322A" w:rsidP="009C322A">
      <w:pPr>
        <w:widowControl w:val="0"/>
        <w:autoSpaceDE w:val="0"/>
        <w:autoSpaceDN w:val="0"/>
        <w:adjustRightInd w:val="0"/>
        <w:spacing w:line="240" w:lineRule="auto"/>
        <w:ind w:firstLine="540"/>
        <w:rPr>
          <w:rFonts w:ascii="Times New Roman" w:hAnsi="Times New Roman" w:cs="Times New Roman"/>
          <w:sz w:val="24"/>
          <w:szCs w:val="24"/>
        </w:rPr>
      </w:pPr>
    </w:p>
    <w:p w:rsidR="009C322A" w:rsidRPr="002169C0" w:rsidRDefault="009C322A" w:rsidP="009C322A">
      <w:pPr>
        <w:rPr>
          <w:rFonts w:ascii="Times New Roman" w:hAnsi="Times New Roman" w:cs="Times New Roman"/>
          <w:sz w:val="24"/>
          <w:szCs w:val="24"/>
        </w:rPr>
      </w:pPr>
    </w:p>
    <w:p w:rsidR="009C322A" w:rsidRPr="002169C0" w:rsidRDefault="009C322A" w:rsidP="009C322A">
      <w:pPr>
        <w:rPr>
          <w:rFonts w:ascii="Times New Roman" w:hAnsi="Times New Roman" w:cs="Times New Roman"/>
          <w:sz w:val="24"/>
          <w:szCs w:val="24"/>
        </w:rPr>
      </w:pPr>
    </w:p>
    <w:p w:rsidR="009C322A" w:rsidRPr="002169C0" w:rsidRDefault="009C322A" w:rsidP="009C322A">
      <w:pPr>
        <w:rPr>
          <w:rFonts w:ascii="Times New Roman" w:hAnsi="Times New Roman" w:cs="Times New Roman"/>
          <w:sz w:val="24"/>
          <w:szCs w:val="24"/>
        </w:rPr>
      </w:pPr>
    </w:p>
    <w:p w:rsidR="009C322A" w:rsidRPr="002169C0" w:rsidRDefault="009C322A" w:rsidP="009C322A">
      <w:pPr>
        <w:rPr>
          <w:rFonts w:ascii="Times New Roman" w:hAnsi="Times New Roman" w:cs="Times New Roman"/>
          <w:sz w:val="24"/>
          <w:szCs w:val="24"/>
        </w:rPr>
      </w:pPr>
      <w:r w:rsidRPr="002169C0">
        <w:rPr>
          <w:rFonts w:ascii="Times New Roman" w:hAnsi="Times New Roman" w:cs="Times New Roman"/>
          <w:sz w:val="24"/>
          <w:szCs w:val="24"/>
        </w:rPr>
        <w:t xml:space="preserve">Председатель Совета депутатов </w:t>
      </w:r>
    </w:p>
    <w:p w:rsidR="009C322A" w:rsidRPr="002169C0" w:rsidRDefault="009C322A" w:rsidP="009C322A">
      <w:pPr>
        <w:rPr>
          <w:rFonts w:ascii="Times New Roman" w:hAnsi="Times New Roman" w:cs="Times New Roman"/>
          <w:sz w:val="24"/>
          <w:szCs w:val="24"/>
        </w:rPr>
      </w:pPr>
      <w:r w:rsidRPr="002169C0">
        <w:rPr>
          <w:rFonts w:ascii="Times New Roman" w:hAnsi="Times New Roman" w:cs="Times New Roman"/>
          <w:sz w:val="24"/>
          <w:szCs w:val="24"/>
        </w:rPr>
        <w:t xml:space="preserve">сельского поселения </w:t>
      </w:r>
    </w:p>
    <w:p w:rsidR="009C322A" w:rsidRPr="002169C0" w:rsidRDefault="009C322A" w:rsidP="009C322A">
      <w:pPr>
        <w:rPr>
          <w:sz w:val="24"/>
          <w:szCs w:val="24"/>
        </w:rPr>
      </w:pPr>
      <w:r w:rsidRPr="002169C0">
        <w:rPr>
          <w:rFonts w:ascii="Times New Roman" w:hAnsi="Times New Roman" w:cs="Times New Roman"/>
          <w:sz w:val="24"/>
          <w:szCs w:val="24"/>
        </w:rPr>
        <w:t xml:space="preserve">Ленинский сельсовет                                                                            </w:t>
      </w:r>
      <w:r>
        <w:rPr>
          <w:rFonts w:ascii="Times New Roman" w:hAnsi="Times New Roman" w:cs="Times New Roman"/>
          <w:sz w:val="24"/>
          <w:szCs w:val="24"/>
        </w:rPr>
        <w:t xml:space="preserve">                           </w:t>
      </w:r>
      <w:r w:rsidRPr="002169C0">
        <w:rPr>
          <w:rFonts w:ascii="Times New Roman" w:hAnsi="Times New Roman" w:cs="Times New Roman"/>
          <w:sz w:val="24"/>
          <w:szCs w:val="24"/>
        </w:rPr>
        <w:t>И.И. Жуков</w:t>
      </w:r>
    </w:p>
    <w:p w:rsidR="009C322A" w:rsidRPr="009C322A" w:rsidRDefault="009C322A">
      <w:pPr>
        <w:rPr>
          <w:rFonts w:ascii="Times New Roman" w:hAnsi="Times New Roman" w:cs="Times New Roman"/>
        </w:rPr>
      </w:pPr>
    </w:p>
    <w:sectPr w:rsidR="009C322A" w:rsidRPr="009C322A" w:rsidSect="009C322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C322A"/>
    <w:rsid w:val="001C634E"/>
    <w:rsid w:val="00550E6F"/>
    <w:rsid w:val="00754EDB"/>
    <w:rsid w:val="008B7E72"/>
    <w:rsid w:val="009C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BDAFB-8F07-4AC5-93DA-5CCBF506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2A"/>
    <w:pPr>
      <w:spacing w:line="240" w:lineRule="atLeast"/>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9C322A"/>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9C322A"/>
    <w:rPr>
      <w:rFonts w:ascii="Times New Roman" w:eastAsia="Times New Roman" w:hAnsi="Times New Roman" w:cs="Times New Roman"/>
      <w:sz w:val="16"/>
      <w:szCs w:val="16"/>
      <w:lang w:eastAsia="ru-RU"/>
    </w:rPr>
  </w:style>
  <w:style w:type="paragraph" w:styleId="a3">
    <w:name w:val="Normal (Web)"/>
    <w:basedOn w:val="a"/>
    <w:uiPriority w:val="99"/>
    <w:unhideWhenUsed/>
    <w:rsid w:val="009C322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9C322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C322A"/>
    <w:pPr>
      <w:widowControl w:val="0"/>
      <w:autoSpaceDE w:val="0"/>
      <w:autoSpaceDN w:val="0"/>
      <w:jc w:val="left"/>
    </w:pPr>
    <w:rPr>
      <w:rFonts w:ascii="Calibri" w:eastAsia="Times New Roman" w:hAnsi="Calibri" w:cs="Calibri"/>
      <w:b/>
      <w:szCs w:val="20"/>
      <w:lang w:eastAsia="ru-RU"/>
    </w:rPr>
  </w:style>
  <w:style w:type="paragraph" w:customStyle="1" w:styleId="Standard">
    <w:name w:val="Standard"/>
    <w:rsid w:val="009C322A"/>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9C322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2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9F047AF77B1ABF0CA0BEC41856357D6C1F69A45DBCC31A964AF2135AC7442XDkAN" TargetMode="External"/><Relationship Id="rId13" Type="http://schemas.openxmlformats.org/officeDocument/2006/relationships/hyperlink" Target="consultantplus://offline/ref=A219F047AF77B1ABF0CA15E157E93F58D7CDA99142DBCF61F23BF47C62XAk5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19F047AF77B1ABF0CA0BEC41856357D6C1F69A45DBCC31A964AF2135AC7442XDkAN" TargetMode="External"/><Relationship Id="rId12" Type="http://schemas.openxmlformats.org/officeDocument/2006/relationships/hyperlink" Target="consultantplus://offline/ref=A219F047AF77B1ABF0CA15E157E93F58D7CEA09243D9CF61F23BF47C62XAk5N" TargetMode="External"/><Relationship Id="rId17" Type="http://schemas.openxmlformats.org/officeDocument/2006/relationships/hyperlink" Target="consultantplus://offline/ref=A219F047AF77B1ABF0CA0BEC41856357D6C1F69A45DBCC31A964AF2135AC7442XDkAN" TargetMode="External"/><Relationship Id="rId2" Type="http://schemas.openxmlformats.org/officeDocument/2006/relationships/settings" Target="settings.xml"/><Relationship Id="rId16" Type="http://schemas.openxmlformats.org/officeDocument/2006/relationships/hyperlink" Target="consultantplus://offline/ref=A219F047AF77B1ABF0CA0BEC41856357D6C1F69A45DBCC31A964AF2135AC7442XDkAN" TargetMode="External"/><Relationship Id="rId1" Type="http://schemas.openxmlformats.org/officeDocument/2006/relationships/styles" Target="styles.xml"/><Relationship Id="rId6" Type="http://schemas.openxmlformats.org/officeDocument/2006/relationships/hyperlink" Target="consultantplus://offline/ref=A219F047AF77B1ABF0CA15E157E93F58D4C2AF924B8B9863A36EFAX7k9N" TargetMode="External"/><Relationship Id="rId11" Type="http://schemas.openxmlformats.org/officeDocument/2006/relationships/hyperlink" Target="consultantplus://offline/ref=A219F047AF77B1ABF0CA0BEC41856357D6C1F69A45DBCC31A964AF2135AC7442XDkAN" TargetMode="External"/><Relationship Id="rId5" Type="http://schemas.openxmlformats.org/officeDocument/2006/relationships/hyperlink" Target="consultantplus://offline/ref=A219F047AF77B1ABF0CA0BEC41856357D6C1F69A45DBCC31A964AF2135AC7442XDkAN" TargetMode="External"/><Relationship Id="rId15" Type="http://schemas.openxmlformats.org/officeDocument/2006/relationships/hyperlink" Target="consultantplus://offline/ref=A219F047AF77B1ABF0CA0BEC41856357D6C1F69A45DBCC31A964AF2135AC7442XDkAN" TargetMode="External"/><Relationship Id="rId10" Type="http://schemas.openxmlformats.org/officeDocument/2006/relationships/hyperlink" Target="consultantplus://offline/ref=A219F047AF77B1ABF0CA0BEC41856357D6C1F69A45DBCC31A964AF2135AC7442XDkAN"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A219F047AF77B1ABF0CA0BEC41856357D6C1F69A45DBCC31A964AF2135AC7442XDkAN" TargetMode="External"/><Relationship Id="rId14" Type="http://schemas.openxmlformats.org/officeDocument/2006/relationships/hyperlink" Target="consultantplus://offline/ref=A219F047AF77B1ABF0CA0BEC41856357D6C1F69A46DFC331AA64AF2135AC7442XD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6317</Words>
  <Characters>36012</Characters>
  <Application>Microsoft Office Word</Application>
  <DocSecurity>0</DocSecurity>
  <Lines>300</Lines>
  <Paragraphs>84</Paragraphs>
  <ScaleCrop>false</ScaleCrop>
  <Company>slider999</Company>
  <LinksUpToDate>false</LinksUpToDate>
  <CharactersWithSpaces>42245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Контент</cp:lastModifiedBy>
  <cp:revision>4</cp:revision>
  <dcterms:created xsi:type="dcterms:W3CDTF">2016-12-21T11:43:00Z</dcterms:created>
  <dcterms:modified xsi:type="dcterms:W3CDTF">2016-12-22T09:19:00Z</dcterms:modified>
</cp:coreProperties>
</file>