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09027953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EF5D24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CE0542">
        <w:rPr>
          <w:b/>
          <w:sz w:val="32"/>
          <w:szCs w:val="32"/>
        </w:rPr>
        <w:t>1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5974448B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F5D24">
              <w:rPr>
                <w:rFonts w:eastAsia="Calibri"/>
                <w:color w:val="000000"/>
                <w:sz w:val="28"/>
                <w:szCs w:val="28"/>
              </w:rPr>
              <w:t>39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44179561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EF5D24">
        <w:rPr>
          <w:rFonts w:eastAsia="Calibri"/>
          <w:color w:val="000000"/>
          <w:sz w:val="28"/>
          <w:szCs w:val="28"/>
        </w:rPr>
        <w:t>8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114AAD25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EF5D24">
                    <w:rPr>
                      <w:rFonts w:eastAsia="Calibri"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4F3B2A90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EF5D24">
              <w:rPr>
                <w:sz w:val="28"/>
                <w:szCs w:val="28"/>
              </w:rPr>
              <w:t>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2BDCC2A9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EF5D24" w:rsidRPr="00EF5D24">
              <w:rPr>
                <w:sz w:val="28"/>
                <w:szCs w:val="28"/>
              </w:rPr>
              <w:t>33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18ADCAA8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DC4F55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4A30D17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EF5D24">
              <w:rPr>
                <w:sz w:val="28"/>
                <w:szCs w:val="28"/>
              </w:rPr>
              <w:t>39</w:t>
            </w:r>
          </w:p>
          <w:p w14:paraId="46B75D92" w14:textId="5FEF9BA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EF5D24">
              <w:rPr>
                <w:sz w:val="28"/>
                <w:szCs w:val="28"/>
              </w:rPr>
              <w:t>0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7B65A88C" w:rsidR="00FE7924" w:rsidRDefault="00EF5D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</w:t>
      </w:r>
      <w:r w:rsidRPr="00EF5D24">
        <w:rPr>
          <w:rFonts w:eastAsia="Calibri"/>
          <w:sz w:val="28"/>
          <w:szCs w:val="28"/>
        </w:rPr>
        <w:t>10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по 31.</w:t>
      </w:r>
      <w:r w:rsidRPr="00EF5D24">
        <w:rPr>
          <w:rFonts w:eastAsia="Calibri"/>
          <w:sz w:val="28"/>
          <w:szCs w:val="28"/>
        </w:rPr>
        <w:t>12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2C2B0436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3D03CF">
        <w:rPr>
          <w:rFonts w:eastAsia="Calibri"/>
          <w:sz w:val="28"/>
          <w:szCs w:val="28"/>
        </w:rPr>
        <w:t>тправлена заявка в МРСК на техническое присоединение</w:t>
      </w:r>
      <w:r w:rsidR="00397CB0">
        <w:rPr>
          <w:rFonts w:eastAsia="Calibri"/>
          <w:sz w:val="28"/>
          <w:szCs w:val="28"/>
        </w:rPr>
        <w:t xml:space="preserve"> в с. Ленино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14A89E78" w14:textId="132EBAF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F5D24">
        <w:rPr>
          <w:rFonts w:eastAsia="Calibri"/>
          <w:sz w:val="28"/>
          <w:szCs w:val="28"/>
        </w:rPr>
        <w:t>проведено 2 разъяснительных беседы</w:t>
      </w:r>
      <w:bookmarkStart w:id="0" w:name="_GoBack"/>
      <w:bookmarkEnd w:id="0"/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397CB0"/>
    <w:rsid w:val="003D03CF"/>
    <w:rsid w:val="006C5800"/>
    <w:rsid w:val="007D32A3"/>
    <w:rsid w:val="00A01DEA"/>
    <w:rsid w:val="00BF55B4"/>
    <w:rsid w:val="00CE0542"/>
    <w:rsid w:val="00DC4F55"/>
    <w:rsid w:val="00DE6DEE"/>
    <w:rsid w:val="00E63E61"/>
    <w:rsid w:val="00E84CAB"/>
    <w:rsid w:val="00EF5D24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13</cp:revision>
  <dcterms:created xsi:type="dcterms:W3CDTF">2019-04-04T11:58:00Z</dcterms:created>
  <dcterms:modified xsi:type="dcterms:W3CDTF">2022-01-31T11:47:00Z</dcterms:modified>
</cp:coreProperties>
</file>