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E11" w:rsidRDefault="00912E11" w:rsidP="00912E11">
      <w:pPr>
        <w:jc w:val="center"/>
        <w:rPr>
          <w:b/>
        </w:rPr>
      </w:pPr>
      <w:bookmarkStart w:id="0" w:name="_GoBack"/>
      <w:bookmarkEnd w:id="0"/>
      <w:r>
        <w:rPr>
          <w:b/>
          <w:noProof/>
        </w:rPr>
        <w:drawing>
          <wp:inline distT="0" distB="0" distL="0" distR="0">
            <wp:extent cx="58102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contrast="40000"/>
                    </a:blip>
                    <a:srcRect/>
                    <a:stretch>
                      <a:fillRect/>
                    </a:stretch>
                  </pic:blipFill>
                  <pic:spPr bwMode="auto">
                    <a:xfrm>
                      <a:off x="0" y="0"/>
                      <a:ext cx="581025" cy="695325"/>
                    </a:xfrm>
                    <a:prstGeom prst="rect">
                      <a:avLst/>
                    </a:prstGeom>
                    <a:noFill/>
                    <a:ln w="9525">
                      <a:noFill/>
                      <a:miter lim="800000"/>
                      <a:headEnd/>
                      <a:tailEnd/>
                    </a:ln>
                  </pic:spPr>
                </pic:pic>
              </a:graphicData>
            </a:graphic>
          </wp:inline>
        </w:drawing>
      </w:r>
    </w:p>
    <w:p w:rsidR="00912E11" w:rsidRDefault="00912E11" w:rsidP="00912E11">
      <w:pPr>
        <w:jc w:val="center"/>
        <w:rPr>
          <w:sz w:val="28"/>
          <w:szCs w:val="28"/>
        </w:rPr>
      </w:pPr>
    </w:p>
    <w:p w:rsidR="00912E11" w:rsidRPr="000F52DB" w:rsidRDefault="00912E11" w:rsidP="00912E11">
      <w:pPr>
        <w:jc w:val="center"/>
        <w:rPr>
          <w:b/>
          <w:sz w:val="22"/>
          <w:szCs w:val="22"/>
        </w:rPr>
      </w:pPr>
      <w:r w:rsidRPr="000F52DB">
        <w:rPr>
          <w:b/>
          <w:sz w:val="22"/>
          <w:szCs w:val="22"/>
        </w:rPr>
        <w:t>СОВЕТ ДЕПУТАТОВ СЕЛЬСКОГО ПОСЕЛЕНИЯ</w:t>
      </w:r>
    </w:p>
    <w:p w:rsidR="00912E11" w:rsidRPr="000F52DB" w:rsidRDefault="00912E11" w:rsidP="00912E11">
      <w:pPr>
        <w:jc w:val="center"/>
        <w:rPr>
          <w:b/>
          <w:sz w:val="22"/>
          <w:szCs w:val="22"/>
        </w:rPr>
      </w:pPr>
      <w:r w:rsidRPr="000F52DB">
        <w:rPr>
          <w:b/>
          <w:sz w:val="22"/>
          <w:szCs w:val="22"/>
        </w:rPr>
        <w:t>ЛЕНИНСКИЙ СЕЛЬСОВЕТ</w:t>
      </w:r>
    </w:p>
    <w:p w:rsidR="00912E11" w:rsidRPr="000F52DB" w:rsidRDefault="00912E11" w:rsidP="00912E11">
      <w:pPr>
        <w:jc w:val="center"/>
        <w:rPr>
          <w:b/>
          <w:sz w:val="22"/>
          <w:szCs w:val="22"/>
        </w:rPr>
      </w:pPr>
      <w:r w:rsidRPr="000F52DB">
        <w:rPr>
          <w:b/>
          <w:sz w:val="22"/>
          <w:szCs w:val="22"/>
        </w:rPr>
        <w:t>ЛИПЕЦКОГО МУНИЦИПАЛЬНОГО РАЙОНА ЛИПЕЦКОЙ ОБЛАСТИ</w:t>
      </w:r>
    </w:p>
    <w:p w:rsidR="00912E11" w:rsidRPr="000F52DB" w:rsidRDefault="00912E11" w:rsidP="00912E11">
      <w:pPr>
        <w:jc w:val="center"/>
        <w:rPr>
          <w:b/>
          <w:sz w:val="22"/>
          <w:szCs w:val="22"/>
        </w:rPr>
      </w:pPr>
      <w:r w:rsidRPr="000F52DB">
        <w:rPr>
          <w:b/>
          <w:sz w:val="22"/>
          <w:szCs w:val="22"/>
        </w:rPr>
        <w:t>РОССИЙСКОЙ ФЕДЕРАЦИИ</w:t>
      </w:r>
    </w:p>
    <w:p w:rsidR="00912E11" w:rsidRDefault="00912E11" w:rsidP="00912E11">
      <w:pPr>
        <w:jc w:val="center"/>
        <w:rPr>
          <w:b/>
          <w:sz w:val="18"/>
          <w:szCs w:val="18"/>
        </w:rPr>
      </w:pPr>
    </w:p>
    <w:p w:rsidR="00912E11" w:rsidRDefault="00912E11" w:rsidP="00912E11">
      <w:pPr>
        <w:ind w:firstLine="708"/>
        <w:jc w:val="center"/>
        <w:rPr>
          <w:szCs w:val="28"/>
        </w:rPr>
      </w:pPr>
      <w:r>
        <w:rPr>
          <w:szCs w:val="28"/>
        </w:rPr>
        <w:t>Тридцать пятая  сессия четвертого созыва</w:t>
      </w:r>
    </w:p>
    <w:p w:rsidR="00912E11" w:rsidRDefault="00912E11" w:rsidP="00912E11">
      <w:pPr>
        <w:rPr>
          <w:b/>
          <w:sz w:val="18"/>
          <w:szCs w:val="18"/>
        </w:rPr>
      </w:pPr>
    </w:p>
    <w:p w:rsidR="00912E11" w:rsidRDefault="00912E11" w:rsidP="00912E11">
      <w:pPr>
        <w:tabs>
          <w:tab w:val="left" w:pos="3366"/>
        </w:tabs>
        <w:jc w:val="center"/>
        <w:rPr>
          <w:b/>
          <w:szCs w:val="28"/>
        </w:rPr>
      </w:pPr>
      <w:r>
        <w:rPr>
          <w:b/>
          <w:szCs w:val="28"/>
        </w:rPr>
        <w:t>РЕШЕНИЕ</w:t>
      </w:r>
    </w:p>
    <w:p w:rsidR="00912E11" w:rsidRDefault="00912E11" w:rsidP="00912E11">
      <w:pPr>
        <w:tabs>
          <w:tab w:val="left" w:pos="6330"/>
        </w:tabs>
        <w:rPr>
          <w:sz w:val="18"/>
          <w:szCs w:val="18"/>
        </w:rPr>
      </w:pPr>
    </w:p>
    <w:p w:rsidR="00912E11" w:rsidRDefault="00912E11" w:rsidP="00912E11">
      <w:pPr>
        <w:rPr>
          <w:szCs w:val="28"/>
        </w:rPr>
      </w:pPr>
      <w:r>
        <w:rPr>
          <w:szCs w:val="28"/>
        </w:rPr>
        <w:t xml:space="preserve">«08» мая </w:t>
      </w:r>
      <w:smartTag w:uri="urn:schemas-microsoft-com:office:smarttags" w:element="metricconverter">
        <w:smartTagPr>
          <w:attr w:name="ProductID" w:val="2013 г"/>
        </w:smartTagPr>
        <w:r>
          <w:rPr>
            <w:szCs w:val="28"/>
          </w:rPr>
          <w:t>2013 г</w:t>
        </w:r>
      </w:smartTag>
      <w:r>
        <w:rPr>
          <w:szCs w:val="28"/>
        </w:rPr>
        <w:t>.                                                                                                             № 161</w:t>
      </w:r>
    </w:p>
    <w:p w:rsidR="00912E11" w:rsidRDefault="00912E11" w:rsidP="00912E11">
      <w:pPr>
        <w:rPr>
          <w:sz w:val="18"/>
          <w:szCs w:val="18"/>
        </w:rPr>
      </w:pPr>
    </w:p>
    <w:p w:rsidR="00912E11" w:rsidRPr="004E44A4" w:rsidRDefault="00912E11" w:rsidP="00912E11">
      <w:pPr>
        <w:jc w:val="center"/>
        <w:rPr>
          <w:szCs w:val="28"/>
        </w:rPr>
      </w:pPr>
      <w:r>
        <w:rPr>
          <w:szCs w:val="28"/>
        </w:rPr>
        <w:t>с. Троицкое ул. Гагарина, д.68</w:t>
      </w:r>
      <w:r>
        <w:t xml:space="preserve">                                                  </w:t>
      </w:r>
    </w:p>
    <w:p w:rsidR="00912E11" w:rsidRDefault="00912E11" w:rsidP="00912E11">
      <w:pPr>
        <w:pStyle w:val="a5"/>
        <w:spacing w:before="0" w:beforeAutospacing="0" w:after="0" w:afterAutospacing="0"/>
        <w:rPr>
          <w:b/>
          <w:bCs/>
        </w:rPr>
      </w:pPr>
      <w:r>
        <w:rPr>
          <w:b/>
          <w:bCs/>
        </w:rPr>
        <w:t> </w:t>
      </w:r>
    </w:p>
    <w:p w:rsidR="00912E11" w:rsidRDefault="00912E11" w:rsidP="00912E11">
      <w:pPr>
        <w:jc w:val="center"/>
      </w:pPr>
      <w:r>
        <w:t>О принятии «Стратегии социально-экономического развития  сельского поселения Ленинский сельсовет Липецкого муниципального района Липецкой области на период до 2020 года»</w:t>
      </w:r>
    </w:p>
    <w:p w:rsidR="00912E11" w:rsidRDefault="00912E11" w:rsidP="00912E11">
      <w:pPr>
        <w:jc w:val="center"/>
      </w:pPr>
    </w:p>
    <w:p w:rsidR="00912E11" w:rsidRDefault="00912E11" w:rsidP="00912E11">
      <w:pPr>
        <w:jc w:val="center"/>
      </w:pPr>
    </w:p>
    <w:p w:rsidR="00912E11" w:rsidRDefault="00912E11" w:rsidP="00912E11">
      <w:pPr>
        <w:jc w:val="both"/>
      </w:pPr>
      <w:r>
        <w:t xml:space="preserve">   Рассмотрев внесенный главой сельского поселения Ленинский сельсовет проект «Стратегии социально-экономического развития сельского поселения Ленинский сельсовет Липецкого муниципального района Липецкой области на период до 2020 года», руководствуясь Уставом сельского поселения Ленинский сельсовет, учитывая решения постоянных депутатских комиссий, Совет депутатов сельского поселения Ленинский сельсовет решил:</w:t>
      </w:r>
    </w:p>
    <w:p w:rsidR="00912E11" w:rsidRDefault="00912E11" w:rsidP="00912E11">
      <w:pPr>
        <w:jc w:val="both"/>
      </w:pPr>
    </w:p>
    <w:p w:rsidR="00912E11" w:rsidRDefault="00912E11" w:rsidP="00912E11">
      <w:pPr>
        <w:jc w:val="both"/>
      </w:pPr>
      <w:r>
        <w:t xml:space="preserve">   1. Принять прилагаемую «Стратегию социально-экономического развития сельского поселения Ленинский сельсовет Липецкого муниципального района Липецкой области на период до 2020 года».</w:t>
      </w:r>
    </w:p>
    <w:p w:rsidR="00912E11" w:rsidRDefault="00912E11" w:rsidP="00912E11">
      <w:pPr>
        <w:jc w:val="both"/>
      </w:pPr>
      <w:r>
        <w:t xml:space="preserve">   2. Направить данную «Стратегию социально-экономического развития сельского поселения Ленинский сельсовет Липецкого муниципального района Липецкой области на период до 2020 года» главе сельского поселения Ленинский сельсовет для подписания и обнародования.</w:t>
      </w:r>
    </w:p>
    <w:p w:rsidR="00912E11" w:rsidRDefault="00912E11" w:rsidP="00912E11">
      <w:pPr>
        <w:jc w:val="both"/>
      </w:pPr>
      <w:r>
        <w:t xml:space="preserve">  3. Настоящее решение вступает в силу со дня его обнародования.</w:t>
      </w:r>
    </w:p>
    <w:p w:rsidR="00912E11" w:rsidRDefault="00912E11" w:rsidP="00912E11">
      <w:pPr>
        <w:jc w:val="both"/>
      </w:pPr>
    </w:p>
    <w:p w:rsidR="00912E11" w:rsidRDefault="00912E11" w:rsidP="00912E11">
      <w:pPr>
        <w:jc w:val="both"/>
      </w:pPr>
    </w:p>
    <w:p w:rsidR="00912E11" w:rsidRDefault="00912E11" w:rsidP="00912E11">
      <w:pPr>
        <w:jc w:val="both"/>
      </w:pPr>
    </w:p>
    <w:p w:rsidR="00912E11" w:rsidRDefault="00912E11" w:rsidP="00912E11">
      <w:pPr>
        <w:jc w:val="both"/>
      </w:pPr>
    </w:p>
    <w:p w:rsidR="00912E11" w:rsidRDefault="00912E11" w:rsidP="00912E11">
      <w:pPr>
        <w:jc w:val="both"/>
      </w:pPr>
    </w:p>
    <w:p w:rsidR="00912E11" w:rsidRDefault="00912E11" w:rsidP="00912E11">
      <w:pPr>
        <w:jc w:val="both"/>
      </w:pPr>
    </w:p>
    <w:p w:rsidR="00912E11" w:rsidRDefault="00912E11" w:rsidP="00912E11">
      <w:pPr>
        <w:jc w:val="both"/>
      </w:pPr>
      <w:r>
        <w:t xml:space="preserve">Председатель Совета депутатов сельского </w:t>
      </w:r>
    </w:p>
    <w:p w:rsidR="00912E11" w:rsidRDefault="00912E11" w:rsidP="00912E11">
      <w:pPr>
        <w:jc w:val="both"/>
      </w:pPr>
      <w:r>
        <w:t xml:space="preserve">поселения Ленинский сельсовет                                                                           И.И. Жуков  </w:t>
      </w:r>
    </w:p>
    <w:p w:rsidR="00912E11" w:rsidRDefault="00912E11" w:rsidP="00912E11">
      <w:pPr>
        <w:jc w:val="center"/>
      </w:pPr>
    </w:p>
    <w:p w:rsidR="00912E11" w:rsidRDefault="00912E11" w:rsidP="00912E11">
      <w:pPr>
        <w:jc w:val="center"/>
      </w:pPr>
    </w:p>
    <w:p w:rsidR="00912E11" w:rsidRDefault="00912E11" w:rsidP="00912E11">
      <w:pPr>
        <w:jc w:val="center"/>
      </w:pPr>
    </w:p>
    <w:p w:rsidR="00912E11" w:rsidRDefault="00912E11" w:rsidP="00912E11">
      <w:pPr>
        <w:jc w:val="center"/>
      </w:pPr>
    </w:p>
    <w:p w:rsidR="00912E11" w:rsidRDefault="00912E11" w:rsidP="00912E11">
      <w:pPr>
        <w:jc w:val="center"/>
      </w:pPr>
    </w:p>
    <w:p w:rsidR="00912E11" w:rsidRDefault="00912E11" w:rsidP="00912E11">
      <w:pPr>
        <w:rPr>
          <w:sz w:val="28"/>
          <w:szCs w:val="28"/>
        </w:rPr>
      </w:pPr>
    </w:p>
    <w:p w:rsidR="00912E11" w:rsidRDefault="00912E11" w:rsidP="00912E11">
      <w:pPr>
        <w:ind w:left="4320"/>
        <w:rPr>
          <w:sz w:val="28"/>
          <w:szCs w:val="28"/>
        </w:rPr>
      </w:pPr>
      <w:r>
        <w:rPr>
          <w:sz w:val="28"/>
          <w:szCs w:val="28"/>
        </w:rPr>
        <w:tab/>
      </w:r>
      <w:r>
        <w:rPr>
          <w:sz w:val="28"/>
          <w:szCs w:val="28"/>
        </w:rPr>
        <w:tab/>
        <w:t xml:space="preserve">        </w:t>
      </w:r>
    </w:p>
    <w:p w:rsidR="00912E11" w:rsidRDefault="00912E11" w:rsidP="00912E11">
      <w:pPr>
        <w:ind w:left="4320"/>
        <w:rPr>
          <w:sz w:val="28"/>
          <w:szCs w:val="28"/>
        </w:rPr>
      </w:pPr>
    </w:p>
    <w:p w:rsidR="00912E11" w:rsidRDefault="00912E11" w:rsidP="00912E11">
      <w:pPr>
        <w:ind w:left="4320"/>
        <w:rPr>
          <w:sz w:val="28"/>
          <w:szCs w:val="28"/>
        </w:rPr>
      </w:pPr>
    </w:p>
    <w:p w:rsidR="00912E11" w:rsidRDefault="00912E11" w:rsidP="00912E11">
      <w:pPr>
        <w:ind w:left="4320"/>
        <w:rPr>
          <w:sz w:val="28"/>
          <w:szCs w:val="28"/>
        </w:rPr>
      </w:pPr>
    </w:p>
    <w:p w:rsidR="00912E11" w:rsidRDefault="00912E11" w:rsidP="00912E11">
      <w:pPr>
        <w:ind w:left="4320"/>
        <w:rPr>
          <w:sz w:val="28"/>
          <w:szCs w:val="28"/>
        </w:rPr>
      </w:pPr>
    </w:p>
    <w:p w:rsidR="00912E11" w:rsidRDefault="00912E11" w:rsidP="00912E11">
      <w:pPr>
        <w:ind w:left="4320"/>
        <w:jc w:val="right"/>
        <w:rPr>
          <w:sz w:val="28"/>
          <w:szCs w:val="28"/>
        </w:rPr>
      </w:pPr>
    </w:p>
    <w:p w:rsidR="00912E11" w:rsidRPr="00C50EEE" w:rsidRDefault="00912E11" w:rsidP="00912E11">
      <w:pPr>
        <w:ind w:left="4320"/>
      </w:pPr>
      <w:r>
        <w:rPr>
          <w:sz w:val="28"/>
          <w:szCs w:val="28"/>
        </w:rPr>
        <w:t xml:space="preserve">               </w:t>
      </w:r>
      <w:r>
        <w:t xml:space="preserve">Принято </w:t>
      </w:r>
      <w:r w:rsidRPr="00C50EEE">
        <w:t xml:space="preserve">Советом депутатов сельского </w:t>
      </w:r>
    </w:p>
    <w:p w:rsidR="00912E11" w:rsidRDefault="00912E11" w:rsidP="00912E11">
      <w:pPr>
        <w:ind w:left="4320"/>
        <w:jc w:val="right"/>
      </w:pPr>
      <w:r w:rsidRPr="00C50EEE">
        <w:t xml:space="preserve">поселения </w:t>
      </w:r>
      <w:r>
        <w:t>Ленинский  сельсовет Липецкого</w:t>
      </w:r>
    </w:p>
    <w:p w:rsidR="00912E11" w:rsidRPr="00C50EEE" w:rsidRDefault="00912E11" w:rsidP="00912E11">
      <w:pPr>
        <w:ind w:left="4320"/>
        <w:jc w:val="center"/>
      </w:pPr>
      <w:r>
        <w:t xml:space="preserve">                </w:t>
      </w:r>
      <w:r w:rsidRPr="00C50EEE">
        <w:t xml:space="preserve">муниципального района Липецкой области  </w:t>
      </w:r>
    </w:p>
    <w:p w:rsidR="00912E11" w:rsidRPr="00C50EEE" w:rsidRDefault="00912E11" w:rsidP="00912E11">
      <w:pPr>
        <w:pStyle w:val="ConsNormal"/>
        <w:ind w:left="4320" w:right="0" w:firstLine="0"/>
        <w:outlineLvl w:val="1"/>
        <w:rPr>
          <w:rFonts w:ascii="Times New Roman" w:hAnsi="Times New Roman" w:cs="Times New Roman"/>
          <w:sz w:val="24"/>
          <w:szCs w:val="24"/>
        </w:rPr>
      </w:pPr>
      <w:r>
        <w:rPr>
          <w:rFonts w:ascii="Times New Roman" w:hAnsi="Times New Roman" w:cs="Times New Roman"/>
          <w:sz w:val="24"/>
          <w:szCs w:val="24"/>
        </w:rPr>
        <w:t xml:space="preserve">                  </w:t>
      </w:r>
      <w:r w:rsidRPr="00C50EEE">
        <w:rPr>
          <w:rFonts w:ascii="Times New Roman" w:hAnsi="Times New Roman" w:cs="Times New Roman"/>
          <w:sz w:val="24"/>
          <w:szCs w:val="24"/>
        </w:rPr>
        <w:t>(решение от</w:t>
      </w:r>
      <w:r>
        <w:rPr>
          <w:rFonts w:ascii="Times New Roman" w:hAnsi="Times New Roman" w:cs="Times New Roman"/>
          <w:sz w:val="24"/>
          <w:szCs w:val="24"/>
        </w:rPr>
        <w:t xml:space="preserve"> 08.05.2013г. № 161</w:t>
      </w:r>
      <w:r w:rsidRPr="00C50EEE">
        <w:rPr>
          <w:rFonts w:ascii="Times New Roman" w:hAnsi="Times New Roman" w:cs="Times New Roman"/>
          <w:sz w:val="24"/>
          <w:szCs w:val="24"/>
        </w:rPr>
        <w:t>)</w:t>
      </w:r>
    </w:p>
    <w:p w:rsidR="00912E11" w:rsidRPr="00C50EEE" w:rsidRDefault="00912E11" w:rsidP="00912E11">
      <w:pPr>
        <w:jc w:val="right"/>
      </w:pPr>
      <w:r w:rsidRPr="00C50EEE">
        <w:t xml:space="preserve">      </w:t>
      </w:r>
    </w:p>
    <w:p w:rsidR="00912E11" w:rsidRDefault="00912E11" w:rsidP="00912E11">
      <w:pPr>
        <w:rPr>
          <w:sz w:val="28"/>
          <w:szCs w:val="28"/>
        </w:rPr>
      </w:pPr>
      <w:r>
        <w:rPr>
          <w:sz w:val="28"/>
          <w:szCs w:val="28"/>
        </w:rPr>
        <w:tab/>
      </w:r>
      <w:r>
        <w:rPr>
          <w:sz w:val="28"/>
          <w:szCs w:val="28"/>
        </w:rPr>
        <w:tab/>
        <w:t xml:space="preserve">                                                                          </w:t>
      </w:r>
    </w:p>
    <w:p w:rsidR="00912E11" w:rsidRDefault="00912E11" w:rsidP="00912E11">
      <w:pPr>
        <w:jc w:val="center"/>
        <w:rPr>
          <w:sz w:val="28"/>
          <w:szCs w:val="28"/>
        </w:rPr>
      </w:pPr>
    </w:p>
    <w:p w:rsidR="00912E11" w:rsidRDefault="00912E11" w:rsidP="00912E11">
      <w:pPr>
        <w:jc w:val="center"/>
        <w:rPr>
          <w:sz w:val="28"/>
          <w:szCs w:val="28"/>
        </w:rPr>
      </w:pPr>
    </w:p>
    <w:p w:rsidR="00912E11" w:rsidRDefault="00912E11" w:rsidP="00912E11">
      <w:pPr>
        <w:jc w:val="center"/>
        <w:rPr>
          <w:b/>
          <w:sz w:val="28"/>
          <w:szCs w:val="28"/>
        </w:rPr>
      </w:pPr>
    </w:p>
    <w:p w:rsidR="00912E11" w:rsidRDefault="00912E11" w:rsidP="00912E11">
      <w:pPr>
        <w:jc w:val="center"/>
        <w:rPr>
          <w:b/>
          <w:sz w:val="28"/>
          <w:szCs w:val="28"/>
        </w:rPr>
      </w:pPr>
    </w:p>
    <w:p w:rsidR="00912E11" w:rsidRDefault="00912E11" w:rsidP="00912E11">
      <w:pPr>
        <w:jc w:val="center"/>
        <w:rPr>
          <w:b/>
          <w:sz w:val="28"/>
          <w:szCs w:val="28"/>
        </w:rPr>
      </w:pPr>
    </w:p>
    <w:p w:rsidR="00912E11" w:rsidRDefault="00912E11" w:rsidP="00912E11">
      <w:pPr>
        <w:jc w:val="center"/>
        <w:rPr>
          <w:b/>
          <w:sz w:val="28"/>
          <w:szCs w:val="28"/>
        </w:rPr>
      </w:pPr>
    </w:p>
    <w:p w:rsidR="00912E11" w:rsidRDefault="00912E11" w:rsidP="00912E11">
      <w:pPr>
        <w:spacing w:line="360" w:lineRule="auto"/>
        <w:jc w:val="center"/>
        <w:rPr>
          <w:b/>
          <w:sz w:val="52"/>
          <w:szCs w:val="52"/>
        </w:rPr>
      </w:pPr>
    </w:p>
    <w:p w:rsidR="00912E11" w:rsidRDefault="00912E11" w:rsidP="00912E11">
      <w:pPr>
        <w:spacing w:line="360" w:lineRule="auto"/>
        <w:jc w:val="center"/>
        <w:rPr>
          <w:b/>
          <w:sz w:val="52"/>
          <w:szCs w:val="52"/>
        </w:rPr>
      </w:pPr>
      <w:r>
        <w:rPr>
          <w:b/>
          <w:sz w:val="52"/>
          <w:szCs w:val="52"/>
        </w:rPr>
        <w:t>СТРАТЕГИЯ</w:t>
      </w:r>
    </w:p>
    <w:p w:rsidR="00912E11" w:rsidRDefault="00912E11" w:rsidP="00912E11">
      <w:pPr>
        <w:spacing w:line="360" w:lineRule="auto"/>
        <w:jc w:val="center"/>
        <w:rPr>
          <w:b/>
          <w:sz w:val="44"/>
          <w:szCs w:val="44"/>
        </w:rPr>
      </w:pPr>
      <w:r>
        <w:rPr>
          <w:b/>
          <w:sz w:val="44"/>
          <w:szCs w:val="44"/>
        </w:rPr>
        <w:t xml:space="preserve">СОЦИАЛЬНО-ЭКОНОМИЧЕСКОГО РАЗВИТИЯ СЕЛЬСКОГО ПОСЕЛЕНИЯ ЛЕНИНСКИЙ  СЕЛЬСОВЕТ </w:t>
      </w:r>
    </w:p>
    <w:p w:rsidR="00912E11" w:rsidRDefault="00912E11" w:rsidP="00912E11">
      <w:pPr>
        <w:spacing w:line="360" w:lineRule="auto"/>
        <w:jc w:val="center"/>
        <w:rPr>
          <w:b/>
          <w:sz w:val="44"/>
          <w:szCs w:val="44"/>
        </w:rPr>
      </w:pPr>
      <w:r>
        <w:rPr>
          <w:b/>
          <w:sz w:val="44"/>
          <w:szCs w:val="44"/>
        </w:rPr>
        <w:t xml:space="preserve">ЛИПЕЦКОГО МУНИЦИПАЛЬНОГО РАЙОНА </w:t>
      </w:r>
    </w:p>
    <w:p w:rsidR="00912E11" w:rsidRDefault="00912E11" w:rsidP="00912E11">
      <w:pPr>
        <w:spacing w:line="360" w:lineRule="auto"/>
        <w:jc w:val="center"/>
        <w:rPr>
          <w:b/>
          <w:sz w:val="44"/>
          <w:szCs w:val="44"/>
        </w:rPr>
      </w:pPr>
      <w:r>
        <w:rPr>
          <w:b/>
          <w:sz w:val="44"/>
          <w:szCs w:val="44"/>
        </w:rPr>
        <w:t>ЛИПЕЦКОЙ ОБЛАСТИ</w:t>
      </w:r>
    </w:p>
    <w:p w:rsidR="00912E11" w:rsidRDefault="00912E11" w:rsidP="00912E11">
      <w:pPr>
        <w:spacing w:line="360" w:lineRule="auto"/>
        <w:jc w:val="center"/>
        <w:rPr>
          <w:b/>
          <w:sz w:val="44"/>
          <w:szCs w:val="44"/>
        </w:rPr>
      </w:pPr>
      <w:r>
        <w:rPr>
          <w:b/>
          <w:sz w:val="44"/>
          <w:szCs w:val="44"/>
        </w:rPr>
        <w:t>НА  ПЕРИОД  ДО  2020  ГОДА</w:t>
      </w:r>
    </w:p>
    <w:p w:rsidR="00912E11" w:rsidRDefault="00912E11" w:rsidP="00912E11">
      <w:pPr>
        <w:spacing w:line="360" w:lineRule="auto"/>
        <w:jc w:val="center"/>
        <w:rPr>
          <w:sz w:val="28"/>
          <w:szCs w:val="28"/>
        </w:rPr>
      </w:pPr>
    </w:p>
    <w:p w:rsidR="00912E11" w:rsidRDefault="00912E11" w:rsidP="00912E11">
      <w:pPr>
        <w:spacing w:line="360" w:lineRule="auto"/>
        <w:jc w:val="center"/>
        <w:rPr>
          <w:sz w:val="28"/>
          <w:szCs w:val="28"/>
        </w:rPr>
      </w:pPr>
    </w:p>
    <w:p w:rsidR="00912E11" w:rsidRDefault="00912E11" w:rsidP="00912E11">
      <w:pPr>
        <w:jc w:val="center"/>
        <w:rPr>
          <w:sz w:val="28"/>
          <w:szCs w:val="28"/>
        </w:rPr>
      </w:pPr>
    </w:p>
    <w:p w:rsidR="00912E11" w:rsidRDefault="00912E11" w:rsidP="00912E11">
      <w:pPr>
        <w:jc w:val="center"/>
        <w:rPr>
          <w:b/>
          <w:caps/>
          <w:sz w:val="28"/>
          <w:szCs w:val="28"/>
        </w:rPr>
      </w:pPr>
    </w:p>
    <w:p w:rsidR="00912E11" w:rsidRDefault="00912E11" w:rsidP="00912E11">
      <w:pPr>
        <w:jc w:val="center"/>
        <w:rPr>
          <w:sz w:val="28"/>
          <w:szCs w:val="28"/>
        </w:rPr>
      </w:pPr>
    </w:p>
    <w:p w:rsidR="00912E11" w:rsidRDefault="00912E11" w:rsidP="00912E11">
      <w:pPr>
        <w:jc w:val="center"/>
        <w:rPr>
          <w:sz w:val="28"/>
          <w:szCs w:val="28"/>
        </w:rPr>
      </w:pPr>
    </w:p>
    <w:p w:rsidR="00912E11" w:rsidRDefault="00912E11" w:rsidP="00912E11">
      <w:pPr>
        <w:jc w:val="center"/>
        <w:rPr>
          <w:sz w:val="28"/>
          <w:szCs w:val="28"/>
        </w:rPr>
      </w:pPr>
    </w:p>
    <w:p w:rsidR="00912E11" w:rsidRDefault="00912E11" w:rsidP="00912E11">
      <w:pPr>
        <w:jc w:val="center"/>
        <w:rPr>
          <w:sz w:val="28"/>
          <w:szCs w:val="28"/>
        </w:rPr>
      </w:pPr>
    </w:p>
    <w:p w:rsidR="00912E11" w:rsidRDefault="00912E11" w:rsidP="00912E11">
      <w:pPr>
        <w:jc w:val="center"/>
        <w:rPr>
          <w:sz w:val="28"/>
          <w:szCs w:val="28"/>
        </w:rPr>
      </w:pPr>
      <w:r>
        <w:rPr>
          <w:sz w:val="28"/>
          <w:szCs w:val="28"/>
        </w:rPr>
        <w:t xml:space="preserve">с. Троицкое </w:t>
      </w:r>
    </w:p>
    <w:p w:rsidR="00912E11" w:rsidRDefault="00912E11" w:rsidP="00912E11">
      <w:pPr>
        <w:jc w:val="center"/>
        <w:rPr>
          <w:sz w:val="28"/>
          <w:szCs w:val="28"/>
        </w:rPr>
      </w:pPr>
      <w:r>
        <w:rPr>
          <w:sz w:val="28"/>
          <w:szCs w:val="28"/>
        </w:rPr>
        <w:t xml:space="preserve"> 2013г.</w:t>
      </w:r>
    </w:p>
    <w:p w:rsidR="00912E11" w:rsidRDefault="00912E11" w:rsidP="00912E11">
      <w:r>
        <w:br w:type="page"/>
      </w:r>
      <w:bookmarkStart w:id="1" w:name="_Toc184627277"/>
    </w:p>
    <w:p w:rsidR="00912E11" w:rsidRPr="001F4399" w:rsidRDefault="00912E11" w:rsidP="00912E11">
      <w:pPr>
        <w:jc w:val="center"/>
      </w:pPr>
      <w:r w:rsidRPr="001F4399">
        <w:lastRenderedPageBreak/>
        <w:t>СОДЕРЖАНИЕ</w:t>
      </w:r>
    </w:p>
    <w:tbl>
      <w:tblPr>
        <w:tblW w:w="10552" w:type="dxa"/>
        <w:tblLook w:val="01E0" w:firstRow="1" w:lastRow="1" w:firstColumn="1" w:lastColumn="1" w:noHBand="0" w:noVBand="0"/>
      </w:tblPr>
      <w:tblGrid>
        <w:gridCol w:w="10056"/>
        <w:gridCol w:w="496"/>
      </w:tblGrid>
      <w:tr w:rsidR="00912E11" w:rsidRPr="001F4399" w:rsidTr="00C65748">
        <w:tc>
          <w:tcPr>
            <w:tcW w:w="10056" w:type="dxa"/>
            <w:shd w:val="clear" w:color="auto" w:fill="auto"/>
          </w:tcPr>
          <w:p w:rsidR="00912E11" w:rsidRPr="001F4399" w:rsidRDefault="00912E11" w:rsidP="00C65748">
            <w:r w:rsidRPr="001F4399">
              <w:t>ВВЕДЕНИЕ……………………………………………………………………..</w:t>
            </w:r>
          </w:p>
        </w:tc>
        <w:tc>
          <w:tcPr>
            <w:tcW w:w="496" w:type="dxa"/>
            <w:shd w:val="clear" w:color="auto" w:fill="auto"/>
          </w:tcPr>
          <w:p w:rsidR="00912E11" w:rsidRPr="001F4399" w:rsidRDefault="00912E11" w:rsidP="00C65748">
            <w:pPr>
              <w:jc w:val="center"/>
              <w:rPr>
                <w:caps/>
              </w:rPr>
            </w:pPr>
            <w:r w:rsidRPr="001F4399">
              <w:rPr>
                <w:caps/>
              </w:rPr>
              <w:t>3</w:t>
            </w:r>
          </w:p>
        </w:tc>
      </w:tr>
      <w:tr w:rsidR="00912E11" w:rsidRPr="001F4399" w:rsidTr="00C65748">
        <w:tc>
          <w:tcPr>
            <w:tcW w:w="10056" w:type="dxa"/>
            <w:shd w:val="clear" w:color="auto" w:fill="auto"/>
          </w:tcPr>
          <w:p w:rsidR="00912E11" w:rsidRPr="001F4399" w:rsidRDefault="00912E11" w:rsidP="00C65748">
            <w:r w:rsidRPr="001F4399">
              <w:t xml:space="preserve">1.Социально-экономическое положение сельского поселения </w:t>
            </w:r>
          </w:p>
          <w:p w:rsidR="00912E11" w:rsidRPr="001F4399" w:rsidRDefault="00912E11" w:rsidP="00C65748">
            <w:r w:rsidRPr="001F4399">
              <w:t>Ленинский сельсовет Липецкого муниципального района</w:t>
            </w:r>
          </w:p>
        </w:tc>
        <w:tc>
          <w:tcPr>
            <w:tcW w:w="496" w:type="dxa"/>
            <w:shd w:val="clear" w:color="auto" w:fill="auto"/>
          </w:tcPr>
          <w:p w:rsidR="00912E11" w:rsidRPr="001F4399" w:rsidRDefault="00912E11" w:rsidP="00C65748">
            <w:pPr>
              <w:ind w:left="-648" w:firstLine="648"/>
              <w:jc w:val="center"/>
              <w:rPr>
                <w:caps/>
              </w:rPr>
            </w:pPr>
          </w:p>
          <w:p w:rsidR="00912E11" w:rsidRPr="001F4399" w:rsidRDefault="00912E11" w:rsidP="00C65748">
            <w:pPr>
              <w:ind w:left="-648" w:firstLine="648"/>
              <w:jc w:val="center"/>
              <w:rPr>
                <w:caps/>
              </w:rPr>
            </w:pPr>
            <w:r w:rsidRPr="001F4399">
              <w:rPr>
                <w:caps/>
              </w:rPr>
              <w:t>3</w:t>
            </w:r>
          </w:p>
        </w:tc>
      </w:tr>
      <w:tr w:rsidR="00912E11" w:rsidRPr="001F4399" w:rsidTr="00C65748">
        <w:tc>
          <w:tcPr>
            <w:tcW w:w="10056" w:type="dxa"/>
            <w:shd w:val="clear" w:color="auto" w:fill="auto"/>
          </w:tcPr>
          <w:p w:rsidR="00912E11" w:rsidRPr="001F4399" w:rsidRDefault="00912E11" w:rsidP="00C65748">
            <w:pPr>
              <w:rPr>
                <w:lang w:val="en-US"/>
              </w:rPr>
            </w:pPr>
            <w:r w:rsidRPr="001F4399">
              <w:t xml:space="preserve">   1.1. Общее географическое описание</w:t>
            </w:r>
          </w:p>
        </w:tc>
        <w:tc>
          <w:tcPr>
            <w:tcW w:w="496" w:type="dxa"/>
            <w:shd w:val="clear" w:color="auto" w:fill="auto"/>
          </w:tcPr>
          <w:p w:rsidR="00912E11" w:rsidRPr="001F4399" w:rsidRDefault="00912E11" w:rsidP="00C65748">
            <w:pPr>
              <w:jc w:val="center"/>
              <w:rPr>
                <w:caps/>
              </w:rPr>
            </w:pPr>
          </w:p>
        </w:tc>
      </w:tr>
      <w:tr w:rsidR="00912E11" w:rsidRPr="001F4399" w:rsidTr="00C65748">
        <w:tc>
          <w:tcPr>
            <w:tcW w:w="10056" w:type="dxa"/>
            <w:shd w:val="clear" w:color="auto" w:fill="auto"/>
          </w:tcPr>
          <w:p w:rsidR="00912E11" w:rsidRPr="001F4399" w:rsidRDefault="00912E11" w:rsidP="00C65748">
            <w:pPr>
              <w:rPr>
                <w:lang w:val="en-US"/>
              </w:rPr>
            </w:pPr>
            <w:r w:rsidRPr="001F4399">
              <w:t xml:space="preserve">   1.2. Оценка социально-экономической ситуации</w:t>
            </w:r>
          </w:p>
        </w:tc>
        <w:tc>
          <w:tcPr>
            <w:tcW w:w="496" w:type="dxa"/>
            <w:shd w:val="clear" w:color="auto" w:fill="auto"/>
          </w:tcPr>
          <w:p w:rsidR="00912E11" w:rsidRPr="001F4399" w:rsidRDefault="00912E11" w:rsidP="00C65748">
            <w:pPr>
              <w:jc w:val="center"/>
              <w:rPr>
                <w:caps/>
              </w:rPr>
            </w:pPr>
          </w:p>
        </w:tc>
      </w:tr>
      <w:tr w:rsidR="00912E11" w:rsidRPr="001F4399" w:rsidTr="00C65748">
        <w:tc>
          <w:tcPr>
            <w:tcW w:w="10056" w:type="dxa"/>
            <w:shd w:val="clear" w:color="auto" w:fill="auto"/>
          </w:tcPr>
          <w:p w:rsidR="00912E11" w:rsidRPr="001F4399" w:rsidRDefault="00912E11" w:rsidP="00C65748">
            <w:r w:rsidRPr="001F4399">
              <w:t xml:space="preserve">2. Проблемы  социально-экономического развития  сельского </w:t>
            </w:r>
          </w:p>
          <w:p w:rsidR="00912E11" w:rsidRPr="001F4399" w:rsidRDefault="00912E11" w:rsidP="00C65748">
            <w:r w:rsidRPr="001F4399">
              <w:t>поселения Ленинский сельсовет Липецкого муниципального района</w:t>
            </w:r>
          </w:p>
        </w:tc>
        <w:tc>
          <w:tcPr>
            <w:tcW w:w="496" w:type="dxa"/>
            <w:shd w:val="clear" w:color="auto" w:fill="auto"/>
          </w:tcPr>
          <w:p w:rsidR="00912E11" w:rsidRPr="001F4399" w:rsidRDefault="00912E11" w:rsidP="00C65748">
            <w:pPr>
              <w:jc w:val="center"/>
              <w:rPr>
                <w:caps/>
              </w:rPr>
            </w:pPr>
          </w:p>
          <w:p w:rsidR="00912E11" w:rsidRPr="001F4399" w:rsidRDefault="00912E11" w:rsidP="00C65748">
            <w:pPr>
              <w:jc w:val="center"/>
              <w:rPr>
                <w:caps/>
              </w:rPr>
            </w:pPr>
            <w:r w:rsidRPr="001F4399">
              <w:rPr>
                <w:caps/>
              </w:rPr>
              <w:t>14</w:t>
            </w:r>
          </w:p>
        </w:tc>
      </w:tr>
      <w:tr w:rsidR="00912E11" w:rsidRPr="001F4399" w:rsidTr="00C65748">
        <w:tc>
          <w:tcPr>
            <w:tcW w:w="10056" w:type="dxa"/>
            <w:shd w:val="clear" w:color="auto" w:fill="auto"/>
          </w:tcPr>
          <w:p w:rsidR="00912E11" w:rsidRPr="001F4399" w:rsidRDefault="00912E11" w:rsidP="00C65748">
            <w:pPr>
              <w:rPr>
                <w:lang w:val="en-US"/>
              </w:rPr>
            </w:pPr>
            <w:r w:rsidRPr="001F4399">
              <w:t xml:space="preserve">    2.1. Экономические проблемы</w:t>
            </w:r>
          </w:p>
        </w:tc>
        <w:tc>
          <w:tcPr>
            <w:tcW w:w="496" w:type="dxa"/>
            <w:shd w:val="clear" w:color="auto" w:fill="auto"/>
          </w:tcPr>
          <w:p w:rsidR="00912E11" w:rsidRPr="001F4399" w:rsidRDefault="00912E11" w:rsidP="00C65748">
            <w:pPr>
              <w:rPr>
                <w:caps/>
              </w:rPr>
            </w:pPr>
          </w:p>
        </w:tc>
      </w:tr>
      <w:tr w:rsidR="00912E11" w:rsidRPr="001F4399" w:rsidTr="00C65748">
        <w:tc>
          <w:tcPr>
            <w:tcW w:w="10056" w:type="dxa"/>
            <w:shd w:val="clear" w:color="auto" w:fill="auto"/>
          </w:tcPr>
          <w:p w:rsidR="00912E11" w:rsidRPr="001F4399" w:rsidRDefault="00912E11" w:rsidP="00C65748">
            <w:pPr>
              <w:rPr>
                <w:lang w:val="en-US"/>
              </w:rPr>
            </w:pPr>
            <w:r w:rsidRPr="001F4399">
              <w:t xml:space="preserve">    2.2. Социальные проблемы</w:t>
            </w:r>
          </w:p>
        </w:tc>
        <w:tc>
          <w:tcPr>
            <w:tcW w:w="496" w:type="dxa"/>
            <w:shd w:val="clear" w:color="auto" w:fill="auto"/>
          </w:tcPr>
          <w:p w:rsidR="00912E11" w:rsidRPr="001F4399" w:rsidRDefault="00912E11" w:rsidP="00C65748">
            <w:pPr>
              <w:rPr>
                <w:caps/>
              </w:rPr>
            </w:pPr>
          </w:p>
        </w:tc>
      </w:tr>
      <w:tr w:rsidR="00912E11" w:rsidRPr="001F4399" w:rsidTr="00C65748">
        <w:tc>
          <w:tcPr>
            <w:tcW w:w="10056" w:type="dxa"/>
            <w:shd w:val="clear" w:color="auto" w:fill="auto"/>
          </w:tcPr>
          <w:p w:rsidR="00912E11" w:rsidRPr="001F4399" w:rsidRDefault="00912E11" w:rsidP="00C65748">
            <w:r w:rsidRPr="001F4399">
              <w:t>3. Потенциал развития…………………………………………………………..</w:t>
            </w:r>
          </w:p>
          <w:p w:rsidR="00912E11" w:rsidRPr="001F4399" w:rsidRDefault="00912E11" w:rsidP="00C65748">
            <w:r w:rsidRPr="001F4399">
              <w:t xml:space="preserve">4. Оценка конкурентных преимуществ поселения ……………………………                                           </w:t>
            </w:r>
          </w:p>
          <w:p w:rsidR="00912E11" w:rsidRPr="001F4399" w:rsidRDefault="00912E11" w:rsidP="00C65748">
            <w:r w:rsidRPr="001F4399">
              <w:t>5. Стратегический анализ развития сельского поселения Ленинский сельсовет Липецкого муниципального района</w:t>
            </w:r>
          </w:p>
        </w:tc>
        <w:tc>
          <w:tcPr>
            <w:tcW w:w="496" w:type="dxa"/>
            <w:shd w:val="clear" w:color="auto" w:fill="auto"/>
          </w:tcPr>
          <w:p w:rsidR="00912E11" w:rsidRPr="001F4399" w:rsidRDefault="00912E11" w:rsidP="00C65748">
            <w:pPr>
              <w:jc w:val="center"/>
              <w:rPr>
                <w:caps/>
              </w:rPr>
            </w:pPr>
            <w:r w:rsidRPr="001F4399">
              <w:rPr>
                <w:caps/>
              </w:rPr>
              <w:t>15</w:t>
            </w:r>
          </w:p>
          <w:p w:rsidR="00912E11" w:rsidRPr="001F4399" w:rsidRDefault="00912E11" w:rsidP="00C65748">
            <w:pPr>
              <w:jc w:val="center"/>
              <w:rPr>
                <w:caps/>
              </w:rPr>
            </w:pPr>
            <w:r w:rsidRPr="001F4399">
              <w:rPr>
                <w:caps/>
              </w:rPr>
              <w:t>19</w:t>
            </w:r>
          </w:p>
          <w:p w:rsidR="00912E11" w:rsidRPr="001F4399" w:rsidRDefault="00912E11" w:rsidP="00C65748">
            <w:pPr>
              <w:jc w:val="center"/>
              <w:rPr>
                <w:caps/>
              </w:rPr>
            </w:pPr>
          </w:p>
          <w:p w:rsidR="00912E11" w:rsidRPr="001F4399" w:rsidRDefault="00912E11" w:rsidP="00C65748">
            <w:pPr>
              <w:jc w:val="center"/>
              <w:rPr>
                <w:caps/>
              </w:rPr>
            </w:pPr>
            <w:r w:rsidRPr="001F4399">
              <w:rPr>
                <w:caps/>
              </w:rPr>
              <w:t>19</w:t>
            </w:r>
          </w:p>
        </w:tc>
      </w:tr>
      <w:tr w:rsidR="00912E11" w:rsidRPr="001F4399" w:rsidTr="00C65748">
        <w:tc>
          <w:tcPr>
            <w:tcW w:w="10056" w:type="dxa"/>
            <w:shd w:val="clear" w:color="auto" w:fill="auto"/>
          </w:tcPr>
          <w:p w:rsidR="00912E11" w:rsidRPr="001F4399" w:rsidRDefault="00912E11" w:rsidP="00C65748">
            <w:r w:rsidRPr="001F4399">
              <w:t xml:space="preserve">    5.1.  SWOT-  анализ развития сельского поселения</w:t>
            </w:r>
          </w:p>
        </w:tc>
        <w:tc>
          <w:tcPr>
            <w:tcW w:w="496" w:type="dxa"/>
            <w:shd w:val="clear" w:color="auto" w:fill="auto"/>
          </w:tcPr>
          <w:p w:rsidR="00912E11" w:rsidRPr="001F4399" w:rsidRDefault="00912E11" w:rsidP="00C65748">
            <w:pPr>
              <w:rPr>
                <w:caps/>
              </w:rPr>
            </w:pPr>
          </w:p>
        </w:tc>
      </w:tr>
      <w:tr w:rsidR="00912E11" w:rsidRPr="001F4399" w:rsidTr="00C65748">
        <w:tc>
          <w:tcPr>
            <w:tcW w:w="10056" w:type="dxa"/>
            <w:shd w:val="clear" w:color="auto" w:fill="auto"/>
          </w:tcPr>
          <w:p w:rsidR="00912E11" w:rsidRPr="001F4399" w:rsidRDefault="00912E11" w:rsidP="00C65748">
            <w:r w:rsidRPr="001F4399">
              <w:t xml:space="preserve">    5.2.Миссия сельского поселения  Ленинский сельсовет Липецкого муниципального района</w:t>
            </w:r>
          </w:p>
        </w:tc>
        <w:tc>
          <w:tcPr>
            <w:tcW w:w="496" w:type="dxa"/>
            <w:shd w:val="clear" w:color="auto" w:fill="auto"/>
          </w:tcPr>
          <w:p w:rsidR="00912E11" w:rsidRPr="001F4399" w:rsidRDefault="00912E11" w:rsidP="00C65748">
            <w:pPr>
              <w:rPr>
                <w:caps/>
              </w:rPr>
            </w:pPr>
          </w:p>
          <w:p w:rsidR="00912E11" w:rsidRPr="001F4399" w:rsidRDefault="00912E11" w:rsidP="00C65748">
            <w:pPr>
              <w:rPr>
                <w:caps/>
              </w:rPr>
            </w:pPr>
          </w:p>
        </w:tc>
      </w:tr>
      <w:tr w:rsidR="00912E11" w:rsidRPr="001F4399" w:rsidTr="00C65748">
        <w:tc>
          <w:tcPr>
            <w:tcW w:w="10056" w:type="dxa"/>
            <w:shd w:val="clear" w:color="auto" w:fill="auto"/>
          </w:tcPr>
          <w:p w:rsidR="00912E11" w:rsidRPr="001F4399" w:rsidRDefault="00912E11" w:rsidP="00C65748">
            <w:r w:rsidRPr="001F4399">
              <w:t xml:space="preserve">6. Стратегические цели и задачи развития сельского поселения на период </w:t>
            </w:r>
          </w:p>
          <w:p w:rsidR="00912E11" w:rsidRPr="001F4399" w:rsidRDefault="00912E11" w:rsidP="00C65748">
            <w:r w:rsidRPr="001F4399">
              <w:t xml:space="preserve"> до 2020 года……………………………………………………………… ……..              </w:t>
            </w:r>
          </w:p>
        </w:tc>
        <w:tc>
          <w:tcPr>
            <w:tcW w:w="496" w:type="dxa"/>
            <w:shd w:val="clear" w:color="auto" w:fill="auto"/>
          </w:tcPr>
          <w:p w:rsidR="00912E11" w:rsidRPr="001F4399" w:rsidRDefault="00912E11" w:rsidP="00C65748">
            <w:pPr>
              <w:rPr>
                <w:caps/>
              </w:rPr>
            </w:pPr>
          </w:p>
          <w:p w:rsidR="00912E11" w:rsidRPr="001F4399" w:rsidRDefault="00912E11" w:rsidP="00C65748">
            <w:pPr>
              <w:jc w:val="center"/>
              <w:rPr>
                <w:caps/>
              </w:rPr>
            </w:pPr>
            <w:r w:rsidRPr="001F4399">
              <w:rPr>
                <w:caps/>
              </w:rPr>
              <w:t>23</w:t>
            </w:r>
          </w:p>
        </w:tc>
      </w:tr>
      <w:tr w:rsidR="00912E11" w:rsidRPr="001F4399" w:rsidTr="00C65748">
        <w:tc>
          <w:tcPr>
            <w:tcW w:w="10056" w:type="dxa"/>
            <w:shd w:val="clear" w:color="auto" w:fill="auto"/>
          </w:tcPr>
          <w:p w:rsidR="00912E11" w:rsidRPr="001F4399" w:rsidRDefault="00912E11" w:rsidP="00C65748">
            <w:r w:rsidRPr="001F4399">
              <w:t xml:space="preserve">    6.1. Формирование многоукладной и конкурентоспособной экономики</w:t>
            </w:r>
          </w:p>
        </w:tc>
        <w:tc>
          <w:tcPr>
            <w:tcW w:w="496" w:type="dxa"/>
            <w:shd w:val="clear" w:color="auto" w:fill="auto"/>
          </w:tcPr>
          <w:p w:rsidR="00912E11" w:rsidRPr="001F4399" w:rsidRDefault="00912E11" w:rsidP="00C65748">
            <w:pPr>
              <w:rPr>
                <w:caps/>
              </w:rPr>
            </w:pPr>
          </w:p>
        </w:tc>
      </w:tr>
      <w:tr w:rsidR="00912E11" w:rsidRPr="001F4399" w:rsidTr="00C65748">
        <w:tc>
          <w:tcPr>
            <w:tcW w:w="10056" w:type="dxa"/>
            <w:shd w:val="clear" w:color="auto" w:fill="auto"/>
          </w:tcPr>
          <w:p w:rsidR="00912E11" w:rsidRPr="001F4399" w:rsidRDefault="00912E11" w:rsidP="00C65748">
            <w:r w:rsidRPr="001F4399">
              <w:t xml:space="preserve">    6.2. Создание условий для повышения качества жизни населения</w:t>
            </w:r>
          </w:p>
        </w:tc>
        <w:tc>
          <w:tcPr>
            <w:tcW w:w="496" w:type="dxa"/>
            <w:shd w:val="clear" w:color="auto" w:fill="auto"/>
          </w:tcPr>
          <w:p w:rsidR="00912E11" w:rsidRPr="001F4399" w:rsidRDefault="00912E11" w:rsidP="00C65748">
            <w:pPr>
              <w:rPr>
                <w:caps/>
              </w:rPr>
            </w:pPr>
          </w:p>
        </w:tc>
      </w:tr>
      <w:tr w:rsidR="00912E11" w:rsidRPr="001F4399" w:rsidTr="00C65748">
        <w:tc>
          <w:tcPr>
            <w:tcW w:w="10056" w:type="dxa"/>
            <w:shd w:val="clear" w:color="auto" w:fill="auto"/>
          </w:tcPr>
          <w:p w:rsidR="00912E11" w:rsidRPr="001F4399" w:rsidRDefault="00912E11" w:rsidP="00C65748">
            <w:r w:rsidRPr="001F4399">
              <w:t xml:space="preserve"> 7. Инвестиционные проекты……………………………………………………</w:t>
            </w:r>
          </w:p>
        </w:tc>
        <w:tc>
          <w:tcPr>
            <w:tcW w:w="496" w:type="dxa"/>
            <w:shd w:val="clear" w:color="auto" w:fill="auto"/>
          </w:tcPr>
          <w:p w:rsidR="00912E11" w:rsidRPr="001F4399" w:rsidRDefault="00912E11" w:rsidP="00C65748">
            <w:pPr>
              <w:jc w:val="center"/>
              <w:rPr>
                <w:caps/>
              </w:rPr>
            </w:pPr>
            <w:r w:rsidRPr="001F4399">
              <w:rPr>
                <w:caps/>
              </w:rPr>
              <w:t>27</w:t>
            </w:r>
          </w:p>
        </w:tc>
      </w:tr>
      <w:tr w:rsidR="00912E11" w:rsidRPr="001F4399" w:rsidTr="00C65748">
        <w:tc>
          <w:tcPr>
            <w:tcW w:w="10056" w:type="dxa"/>
            <w:shd w:val="clear" w:color="auto" w:fill="auto"/>
          </w:tcPr>
          <w:p w:rsidR="00912E11" w:rsidRPr="001F4399" w:rsidRDefault="00912E11" w:rsidP="00C65748">
            <w:r w:rsidRPr="001F4399">
              <w:t xml:space="preserve">    7.1. Якорные проекты</w:t>
            </w:r>
          </w:p>
        </w:tc>
        <w:tc>
          <w:tcPr>
            <w:tcW w:w="496" w:type="dxa"/>
            <w:shd w:val="clear" w:color="auto" w:fill="auto"/>
          </w:tcPr>
          <w:p w:rsidR="00912E11" w:rsidRPr="001F4399" w:rsidRDefault="00912E11" w:rsidP="00C65748">
            <w:pPr>
              <w:jc w:val="center"/>
              <w:rPr>
                <w:caps/>
              </w:rPr>
            </w:pPr>
          </w:p>
        </w:tc>
      </w:tr>
      <w:tr w:rsidR="00912E11" w:rsidRPr="001F4399" w:rsidTr="00C65748">
        <w:tc>
          <w:tcPr>
            <w:tcW w:w="10056" w:type="dxa"/>
            <w:shd w:val="clear" w:color="auto" w:fill="auto"/>
          </w:tcPr>
          <w:p w:rsidR="00912E11" w:rsidRPr="001F4399" w:rsidRDefault="00912E11" w:rsidP="00C65748">
            <w:r w:rsidRPr="001F4399">
              <w:t xml:space="preserve">    7.2. Проекты в сфере малого бизнеса</w:t>
            </w:r>
          </w:p>
        </w:tc>
        <w:tc>
          <w:tcPr>
            <w:tcW w:w="496" w:type="dxa"/>
            <w:shd w:val="clear" w:color="auto" w:fill="auto"/>
          </w:tcPr>
          <w:p w:rsidR="00912E11" w:rsidRPr="001F4399" w:rsidRDefault="00912E11" w:rsidP="00C65748">
            <w:pPr>
              <w:jc w:val="center"/>
              <w:rPr>
                <w:caps/>
              </w:rPr>
            </w:pPr>
          </w:p>
        </w:tc>
      </w:tr>
      <w:tr w:rsidR="00912E11" w:rsidRPr="001F4399" w:rsidTr="00C65748">
        <w:tc>
          <w:tcPr>
            <w:tcW w:w="10056" w:type="dxa"/>
            <w:shd w:val="clear" w:color="auto" w:fill="auto"/>
          </w:tcPr>
          <w:p w:rsidR="00912E11" w:rsidRPr="001F4399" w:rsidRDefault="00912E11" w:rsidP="00C65748">
            <w:r w:rsidRPr="001F4399">
              <w:t xml:space="preserve">    7.3. Инвестиционные предложения</w:t>
            </w:r>
          </w:p>
        </w:tc>
        <w:tc>
          <w:tcPr>
            <w:tcW w:w="496" w:type="dxa"/>
            <w:shd w:val="clear" w:color="auto" w:fill="auto"/>
          </w:tcPr>
          <w:p w:rsidR="00912E11" w:rsidRPr="001F4399" w:rsidRDefault="00912E11" w:rsidP="00C65748">
            <w:pPr>
              <w:jc w:val="center"/>
              <w:rPr>
                <w:caps/>
              </w:rPr>
            </w:pPr>
          </w:p>
        </w:tc>
      </w:tr>
      <w:tr w:rsidR="00912E11" w:rsidRPr="001F4399" w:rsidTr="00C65748">
        <w:tc>
          <w:tcPr>
            <w:tcW w:w="10056" w:type="dxa"/>
            <w:shd w:val="clear" w:color="auto" w:fill="auto"/>
          </w:tcPr>
          <w:p w:rsidR="00912E11" w:rsidRPr="001F4399" w:rsidRDefault="00912E11" w:rsidP="00C65748">
            <w:pPr>
              <w:ind w:firstLine="300"/>
            </w:pPr>
            <w:r w:rsidRPr="001F4399">
              <w:t>7.4. Перечень объектов, предлагаемых на расчетный срок (2032г.)</w:t>
            </w:r>
          </w:p>
          <w:p w:rsidR="00912E11" w:rsidRPr="001F4399" w:rsidRDefault="00912E11" w:rsidP="00C65748">
            <w:pPr>
              <w:ind w:firstLine="300"/>
            </w:pPr>
            <w:r w:rsidRPr="001F4399">
              <w:t>8.Прогноз социально-экономического развития сельского поселения Ленинский сельсовет Липецкого муниципального района Липецкой области до 2020 года……………………………………………………….</w:t>
            </w:r>
          </w:p>
          <w:p w:rsidR="00912E11" w:rsidRPr="001F4399" w:rsidRDefault="00912E11" w:rsidP="00C65748">
            <w:pPr>
              <w:ind w:firstLine="300"/>
            </w:pPr>
            <w:r w:rsidRPr="001F4399">
              <w:t xml:space="preserve">8.1.Трудовые ресурсы </w:t>
            </w:r>
          </w:p>
          <w:p w:rsidR="00912E11" w:rsidRPr="001F4399" w:rsidRDefault="00912E11" w:rsidP="00C65748">
            <w:pPr>
              <w:ind w:firstLine="300"/>
            </w:pPr>
            <w:r w:rsidRPr="001F4399">
              <w:t>8.2.Производственные ресурсы</w:t>
            </w:r>
          </w:p>
        </w:tc>
        <w:tc>
          <w:tcPr>
            <w:tcW w:w="496" w:type="dxa"/>
            <w:shd w:val="clear" w:color="auto" w:fill="auto"/>
          </w:tcPr>
          <w:p w:rsidR="00912E11" w:rsidRPr="001F4399" w:rsidRDefault="00912E11" w:rsidP="00C65748">
            <w:pPr>
              <w:jc w:val="center"/>
              <w:rPr>
                <w:caps/>
              </w:rPr>
            </w:pPr>
          </w:p>
        </w:tc>
      </w:tr>
      <w:tr w:rsidR="00912E11" w:rsidRPr="001F4399" w:rsidTr="00C65748">
        <w:tc>
          <w:tcPr>
            <w:tcW w:w="10056" w:type="dxa"/>
            <w:shd w:val="clear" w:color="auto" w:fill="auto"/>
          </w:tcPr>
          <w:p w:rsidR="00912E11" w:rsidRPr="001F4399" w:rsidRDefault="00912E11" w:rsidP="00C65748">
            <w:r w:rsidRPr="001F4399">
              <w:t>9. Организационные структуры стратегического планирования…………….</w:t>
            </w:r>
          </w:p>
        </w:tc>
        <w:tc>
          <w:tcPr>
            <w:tcW w:w="496" w:type="dxa"/>
            <w:shd w:val="clear" w:color="auto" w:fill="auto"/>
          </w:tcPr>
          <w:p w:rsidR="00912E11" w:rsidRPr="001F4399" w:rsidRDefault="00912E11" w:rsidP="00C65748">
            <w:pPr>
              <w:jc w:val="center"/>
              <w:rPr>
                <w:caps/>
              </w:rPr>
            </w:pPr>
            <w:r w:rsidRPr="001F4399">
              <w:rPr>
                <w:caps/>
              </w:rPr>
              <w:t>37</w:t>
            </w:r>
          </w:p>
        </w:tc>
      </w:tr>
      <w:tr w:rsidR="00912E11" w:rsidRPr="001F4399" w:rsidTr="00C65748">
        <w:tc>
          <w:tcPr>
            <w:tcW w:w="10056" w:type="dxa"/>
            <w:shd w:val="clear" w:color="auto" w:fill="auto"/>
          </w:tcPr>
          <w:p w:rsidR="00912E11" w:rsidRPr="001F4399" w:rsidRDefault="00912E11" w:rsidP="00C65748">
            <w:r w:rsidRPr="001F4399">
              <w:t xml:space="preserve">    9.1. Координационный Совет по разработке Стратегического плана социально-экономического развития сельского поселения Ленинский сельсовет Липецкого муниципального район</w:t>
            </w:r>
          </w:p>
        </w:tc>
        <w:tc>
          <w:tcPr>
            <w:tcW w:w="496" w:type="dxa"/>
            <w:shd w:val="clear" w:color="auto" w:fill="auto"/>
          </w:tcPr>
          <w:p w:rsidR="00912E11" w:rsidRPr="001F4399" w:rsidRDefault="00912E11" w:rsidP="00C65748">
            <w:pPr>
              <w:jc w:val="center"/>
              <w:rPr>
                <w:caps/>
              </w:rPr>
            </w:pPr>
          </w:p>
        </w:tc>
      </w:tr>
      <w:tr w:rsidR="00912E11" w:rsidRPr="001F4399" w:rsidTr="00C65748">
        <w:tc>
          <w:tcPr>
            <w:tcW w:w="10056" w:type="dxa"/>
            <w:shd w:val="clear" w:color="auto" w:fill="auto"/>
          </w:tcPr>
          <w:p w:rsidR="00912E11" w:rsidRPr="001F4399" w:rsidRDefault="00912E11" w:rsidP="00C65748">
            <w:r w:rsidRPr="001F4399">
              <w:t xml:space="preserve">   9.2. Рабочая группа</w:t>
            </w:r>
          </w:p>
        </w:tc>
        <w:tc>
          <w:tcPr>
            <w:tcW w:w="496" w:type="dxa"/>
            <w:shd w:val="clear" w:color="auto" w:fill="auto"/>
          </w:tcPr>
          <w:p w:rsidR="00912E11" w:rsidRPr="001F4399" w:rsidRDefault="00912E11" w:rsidP="00C65748">
            <w:pPr>
              <w:jc w:val="center"/>
              <w:rPr>
                <w:caps/>
              </w:rPr>
            </w:pPr>
          </w:p>
        </w:tc>
      </w:tr>
      <w:tr w:rsidR="00912E11" w:rsidRPr="001F4399" w:rsidTr="00C65748">
        <w:tc>
          <w:tcPr>
            <w:tcW w:w="10056" w:type="dxa"/>
            <w:shd w:val="clear" w:color="auto" w:fill="auto"/>
          </w:tcPr>
          <w:p w:rsidR="00912E11" w:rsidRPr="001F4399" w:rsidRDefault="00912E11" w:rsidP="00C65748">
            <w:r w:rsidRPr="001F4399">
              <w:t>10. Мониторинг реализации стратегии…………………………………………</w:t>
            </w:r>
          </w:p>
        </w:tc>
        <w:tc>
          <w:tcPr>
            <w:tcW w:w="496" w:type="dxa"/>
            <w:shd w:val="clear" w:color="auto" w:fill="auto"/>
          </w:tcPr>
          <w:p w:rsidR="00912E11" w:rsidRPr="001F4399" w:rsidRDefault="00912E11" w:rsidP="00C65748">
            <w:pPr>
              <w:jc w:val="center"/>
              <w:rPr>
                <w:caps/>
              </w:rPr>
            </w:pPr>
            <w:r w:rsidRPr="001F4399">
              <w:rPr>
                <w:caps/>
              </w:rPr>
              <w:t>38</w:t>
            </w:r>
          </w:p>
        </w:tc>
      </w:tr>
      <w:tr w:rsidR="00912E11" w:rsidRPr="001F4399" w:rsidTr="00C65748">
        <w:tc>
          <w:tcPr>
            <w:tcW w:w="10056" w:type="dxa"/>
            <w:shd w:val="clear" w:color="auto" w:fill="auto"/>
          </w:tcPr>
          <w:p w:rsidR="00912E11" w:rsidRPr="001F4399" w:rsidRDefault="00912E11" w:rsidP="00C65748">
            <w:r w:rsidRPr="001F4399">
              <w:t xml:space="preserve">    10.1. Основные этапы реализации Стратегического плана</w:t>
            </w:r>
          </w:p>
        </w:tc>
        <w:tc>
          <w:tcPr>
            <w:tcW w:w="496" w:type="dxa"/>
            <w:shd w:val="clear" w:color="auto" w:fill="auto"/>
          </w:tcPr>
          <w:p w:rsidR="00912E11" w:rsidRPr="001F4399" w:rsidRDefault="00912E11" w:rsidP="00C65748">
            <w:pPr>
              <w:jc w:val="center"/>
              <w:rPr>
                <w:caps/>
              </w:rPr>
            </w:pPr>
          </w:p>
        </w:tc>
      </w:tr>
      <w:tr w:rsidR="00912E11" w:rsidRPr="001F4399" w:rsidTr="00C65748">
        <w:tc>
          <w:tcPr>
            <w:tcW w:w="10056" w:type="dxa"/>
            <w:shd w:val="clear" w:color="auto" w:fill="auto"/>
          </w:tcPr>
          <w:p w:rsidR="00912E11" w:rsidRPr="001F4399" w:rsidRDefault="00912E11" w:rsidP="00C65748">
            <w:r w:rsidRPr="001F4399">
              <w:t xml:space="preserve">   10.2. Механизмы реализации Стратегического плана</w:t>
            </w:r>
          </w:p>
        </w:tc>
        <w:tc>
          <w:tcPr>
            <w:tcW w:w="496" w:type="dxa"/>
            <w:shd w:val="clear" w:color="auto" w:fill="auto"/>
          </w:tcPr>
          <w:p w:rsidR="00912E11" w:rsidRPr="001F4399" w:rsidRDefault="00912E11" w:rsidP="00C65748">
            <w:pPr>
              <w:jc w:val="center"/>
              <w:rPr>
                <w:caps/>
              </w:rPr>
            </w:pPr>
          </w:p>
        </w:tc>
      </w:tr>
      <w:tr w:rsidR="00912E11" w:rsidRPr="001F4399" w:rsidTr="00C65748">
        <w:tc>
          <w:tcPr>
            <w:tcW w:w="10056" w:type="dxa"/>
            <w:shd w:val="clear" w:color="auto" w:fill="auto"/>
          </w:tcPr>
          <w:p w:rsidR="00912E11" w:rsidRPr="001F4399" w:rsidRDefault="00912E11" w:rsidP="00C65748">
            <w:r w:rsidRPr="001F4399">
              <w:t xml:space="preserve">    10.3. Проведение мониторинга</w:t>
            </w:r>
          </w:p>
        </w:tc>
        <w:tc>
          <w:tcPr>
            <w:tcW w:w="496" w:type="dxa"/>
            <w:shd w:val="clear" w:color="auto" w:fill="auto"/>
          </w:tcPr>
          <w:p w:rsidR="00912E11" w:rsidRPr="001F4399" w:rsidRDefault="00912E11" w:rsidP="00C65748">
            <w:pPr>
              <w:jc w:val="center"/>
              <w:rPr>
                <w:caps/>
              </w:rPr>
            </w:pPr>
          </w:p>
        </w:tc>
      </w:tr>
      <w:tr w:rsidR="00912E11" w:rsidRPr="001F4399" w:rsidTr="00C65748">
        <w:tc>
          <w:tcPr>
            <w:tcW w:w="10056" w:type="dxa"/>
            <w:shd w:val="clear" w:color="auto" w:fill="auto"/>
          </w:tcPr>
          <w:p w:rsidR="00912E11" w:rsidRPr="001F4399" w:rsidRDefault="00912E11" w:rsidP="00C65748">
            <w:r w:rsidRPr="001F4399">
              <w:t>11.Ожидаемые результаты реализации стратегии ………………...………………</w:t>
            </w:r>
          </w:p>
        </w:tc>
        <w:tc>
          <w:tcPr>
            <w:tcW w:w="496" w:type="dxa"/>
            <w:shd w:val="clear" w:color="auto" w:fill="auto"/>
          </w:tcPr>
          <w:p w:rsidR="00912E11" w:rsidRPr="001F4399" w:rsidRDefault="00912E11" w:rsidP="00C65748">
            <w:pPr>
              <w:jc w:val="center"/>
              <w:rPr>
                <w:caps/>
              </w:rPr>
            </w:pPr>
            <w:r w:rsidRPr="001F4399">
              <w:rPr>
                <w:caps/>
              </w:rPr>
              <w:t>39</w:t>
            </w:r>
          </w:p>
        </w:tc>
      </w:tr>
      <w:tr w:rsidR="00912E11" w:rsidRPr="001F4399" w:rsidTr="00C65748">
        <w:tc>
          <w:tcPr>
            <w:tcW w:w="10056" w:type="dxa"/>
            <w:shd w:val="clear" w:color="auto" w:fill="auto"/>
          </w:tcPr>
          <w:p w:rsidR="00912E11" w:rsidRPr="001F4399" w:rsidRDefault="00912E11" w:rsidP="00C65748"/>
        </w:tc>
        <w:tc>
          <w:tcPr>
            <w:tcW w:w="496" w:type="dxa"/>
            <w:shd w:val="clear" w:color="auto" w:fill="auto"/>
          </w:tcPr>
          <w:p w:rsidR="00912E11" w:rsidRPr="001F4399" w:rsidRDefault="00912E11" w:rsidP="00C65748">
            <w:pPr>
              <w:rPr>
                <w:caps/>
              </w:rPr>
            </w:pPr>
          </w:p>
        </w:tc>
      </w:tr>
      <w:tr w:rsidR="00912E11" w:rsidRPr="001F4399" w:rsidTr="00C65748">
        <w:tc>
          <w:tcPr>
            <w:tcW w:w="10056" w:type="dxa"/>
            <w:shd w:val="clear" w:color="auto" w:fill="auto"/>
          </w:tcPr>
          <w:p w:rsidR="00912E11" w:rsidRPr="001F4399" w:rsidRDefault="00912E11" w:rsidP="00C65748"/>
        </w:tc>
        <w:tc>
          <w:tcPr>
            <w:tcW w:w="496" w:type="dxa"/>
            <w:shd w:val="clear" w:color="auto" w:fill="auto"/>
          </w:tcPr>
          <w:p w:rsidR="00912E11" w:rsidRPr="001F4399" w:rsidRDefault="00912E11" w:rsidP="00C65748">
            <w:pPr>
              <w:rPr>
                <w:caps/>
              </w:rPr>
            </w:pPr>
          </w:p>
        </w:tc>
      </w:tr>
      <w:tr w:rsidR="00912E11" w:rsidRPr="001F4399" w:rsidTr="00C65748">
        <w:tc>
          <w:tcPr>
            <w:tcW w:w="10056" w:type="dxa"/>
            <w:shd w:val="clear" w:color="auto" w:fill="auto"/>
          </w:tcPr>
          <w:p w:rsidR="00912E11" w:rsidRPr="001F4399" w:rsidRDefault="00912E11" w:rsidP="00C65748"/>
        </w:tc>
        <w:tc>
          <w:tcPr>
            <w:tcW w:w="496" w:type="dxa"/>
            <w:shd w:val="clear" w:color="auto" w:fill="auto"/>
          </w:tcPr>
          <w:p w:rsidR="00912E11" w:rsidRPr="001F4399" w:rsidRDefault="00912E11" w:rsidP="00C65748">
            <w:pPr>
              <w:rPr>
                <w:caps/>
              </w:rPr>
            </w:pPr>
          </w:p>
        </w:tc>
      </w:tr>
      <w:tr w:rsidR="00912E11" w:rsidRPr="001F4399" w:rsidTr="00C65748">
        <w:tc>
          <w:tcPr>
            <w:tcW w:w="10056" w:type="dxa"/>
            <w:shd w:val="clear" w:color="auto" w:fill="auto"/>
          </w:tcPr>
          <w:p w:rsidR="00912E11" w:rsidRPr="001F4399" w:rsidRDefault="00912E11" w:rsidP="00C65748"/>
        </w:tc>
        <w:tc>
          <w:tcPr>
            <w:tcW w:w="496" w:type="dxa"/>
            <w:shd w:val="clear" w:color="auto" w:fill="auto"/>
          </w:tcPr>
          <w:p w:rsidR="00912E11" w:rsidRPr="001F4399" w:rsidRDefault="00912E11" w:rsidP="00C65748">
            <w:pPr>
              <w:rPr>
                <w:caps/>
              </w:rPr>
            </w:pPr>
          </w:p>
        </w:tc>
      </w:tr>
      <w:tr w:rsidR="00912E11" w:rsidRPr="001F4399" w:rsidTr="00C65748">
        <w:tc>
          <w:tcPr>
            <w:tcW w:w="10056" w:type="dxa"/>
            <w:shd w:val="clear" w:color="auto" w:fill="auto"/>
          </w:tcPr>
          <w:p w:rsidR="00912E11" w:rsidRPr="001F4399" w:rsidRDefault="00912E11" w:rsidP="00C65748"/>
        </w:tc>
        <w:tc>
          <w:tcPr>
            <w:tcW w:w="496" w:type="dxa"/>
            <w:shd w:val="clear" w:color="auto" w:fill="auto"/>
          </w:tcPr>
          <w:p w:rsidR="00912E11" w:rsidRPr="001F4399" w:rsidRDefault="00912E11" w:rsidP="00C65748">
            <w:pPr>
              <w:rPr>
                <w:caps/>
              </w:rPr>
            </w:pPr>
          </w:p>
        </w:tc>
      </w:tr>
    </w:tbl>
    <w:p w:rsidR="00912E11" w:rsidRDefault="00912E11" w:rsidP="00912E11">
      <w:bookmarkStart w:id="2" w:name="_Toc184633688"/>
    </w:p>
    <w:p w:rsidR="00912E11" w:rsidRDefault="00912E11" w:rsidP="00912E11">
      <w:pPr>
        <w:pStyle w:val="1"/>
        <w:rPr>
          <w:rFonts w:cs="Times New Roman"/>
          <w:sz w:val="28"/>
          <w:szCs w:val="28"/>
        </w:rPr>
      </w:pPr>
    </w:p>
    <w:p w:rsidR="00912E11" w:rsidRPr="001F4399" w:rsidRDefault="00912E11" w:rsidP="00912E11">
      <w:pPr>
        <w:pStyle w:val="1"/>
        <w:rPr>
          <w:rFonts w:cs="Times New Roman"/>
          <w:sz w:val="24"/>
          <w:szCs w:val="24"/>
        </w:rPr>
      </w:pPr>
      <w:r w:rsidRPr="001F4399">
        <w:rPr>
          <w:rFonts w:cs="Times New Roman"/>
          <w:sz w:val="24"/>
          <w:szCs w:val="24"/>
        </w:rPr>
        <w:t>ВВЕДЕНИЕ</w:t>
      </w:r>
      <w:bookmarkEnd w:id="1"/>
      <w:bookmarkEnd w:id="2"/>
    </w:p>
    <w:p w:rsidR="00912E11" w:rsidRPr="001F4399" w:rsidRDefault="00912E11" w:rsidP="00912E11">
      <w:pPr>
        <w:shd w:val="clear" w:color="auto" w:fill="FFFFFF"/>
        <w:ind w:firstLine="720"/>
        <w:jc w:val="both"/>
      </w:pPr>
      <w:r w:rsidRPr="001F4399">
        <w:t xml:space="preserve">Стратегия социально-экономического развития </w:t>
      </w:r>
      <w:r w:rsidRPr="001F4399">
        <w:rPr>
          <w:bCs/>
          <w:color w:val="000000"/>
        </w:rPr>
        <w:t xml:space="preserve">сельского поселения Ленинский сельский совет Липецкого муниципального района </w:t>
      </w:r>
      <w:r w:rsidRPr="001F4399">
        <w:t>разработана в целях определения приоритетов развития экономики и социальной сферы поселения на период до 2020 года.</w:t>
      </w:r>
    </w:p>
    <w:p w:rsidR="00912E11" w:rsidRPr="001F4399" w:rsidRDefault="00912E11" w:rsidP="00912E11">
      <w:pPr>
        <w:shd w:val="clear" w:color="auto" w:fill="FFFFFF"/>
        <w:ind w:firstLine="720"/>
        <w:jc w:val="center"/>
      </w:pPr>
    </w:p>
    <w:p w:rsidR="00912E11" w:rsidRPr="001F4399" w:rsidRDefault="00912E11" w:rsidP="00912E11">
      <w:r w:rsidRPr="001F4399">
        <w:tab/>
        <w:t xml:space="preserve">В Стратегии </w:t>
      </w:r>
      <w:r w:rsidRPr="001F4399">
        <w:rPr>
          <w:b/>
        </w:rPr>
        <w:t>сформулированы</w:t>
      </w:r>
      <w:r w:rsidRPr="001F4399">
        <w:t>:</w:t>
      </w:r>
    </w:p>
    <w:p w:rsidR="00912E11" w:rsidRPr="001F4399" w:rsidRDefault="00912E11" w:rsidP="00912E11">
      <w:r w:rsidRPr="001F4399">
        <w:tab/>
        <w:t>-основные направления долгосрочного социально-экономического развития поселения;</w:t>
      </w:r>
    </w:p>
    <w:p w:rsidR="00912E11" w:rsidRPr="001F4399" w:rsidRDefault="00912E11" w:rsidP="00912E11">
      <w:r w:rsidRPr="001F4399">
        <w:tab/>
        <w:t>- меры, направленные на достижение поставленных целей и задач;</w:t>
      </w:r>
    </w:p>
    <w:p w:rsidR="00912E11" w:rsidRPr="001F4399" w:rsidRDefault="00912E11" w:rsidP="00912E11">
      <w:pPr>
        <w:shd w:val="clear" w:color="auto" w:fill="FFFFFF"/>
      </w:pPr>
      <w:r w:rsidRPr="001F4399">
        <w:tab/>
        <w:t>-параметры развития поселения.</w:t>
      </w:r>
    </w:p>
    <w:p w:rsidR="00912E11" w:rsidRPr="001F4399" w:rsidRDefault="00912E11" w:rsidP="00912E11">
      <w:pPr>
        <w:shd w:val="clear" w:color="auto" w:fill="FFFFFF"/>
      </w:pPr>
    </w:p>
    <w:p w:rsidR="00912E11" w:rsidRPr="001F4399" w:rsidRDefault="00912E11" w:rsidP="00912E11">
      <w:pPr>
        <w:shd w:val="clear" w:color="auto" w:fill="FFFFFF"/>
      </w:pPr>
      <w:r w:rsidRPr="001F4399">
        <w:tab/>
        <w:t xml:space="preserve">Стратегия </w:t>
      </w:r>
      <w:r w:rsidRPr="001F4399">
        <w:rPr>
          <w:b/>
        </w:rPr>
        <w:t>направлена</w:t>
      </w:r>
      <w:r w:rsidRPr="001F4399">
        <w:t xml:space="preserve"> на:</w:t>
      </w:r>
    </w:p>
    <w:p w:rsidR="00912E11" w:rsidRPr="001F4399" w:rsidRDefault="00912E11" w:rsidP="00912E11">
      <w:pPr>
        <w:shd w:val="clear" w:color="auto" w:fill="FFFFFF"/>
        <w:ind w:firstLine="720"/>
        <w:jc w:val="both"/>
      </w:pPr>
      <w:r w:rsidRPr="001F4399">
        <w:t>-усиление взаимосвязи и согласованности между долгосрочными приоритетами развития и осуществлением мер среднесрочной и краткосрочной социально-экономической политики;</w:t>
      </w:r>
    </w:p>
    <w:p w:rsidR="00912E11" w:rsidRPr="001F4399" w:rsidRDefault="00912E11" w:rsidP="00912E11">
      <w:pPr>
        <w:shd w:val="clear" w:color="auto" w:fill="FFFFFF"/>
        <w:ind w:firstLine="720"/>
        <w:jc w:val="both"/>
      </w:pPr>
      <w:r w:rsidRPr="001F4399">
        <w:t xml:space="preserve">- обеспечение согласованности действий органов местного самоуправления поселения и района  в решении стратегически важных проблем социально-экономического развития. </w:t>
      </w:r>
    </w:p>
    <w:p w:rsidR="00912E11" w:rsidRPr="001F4399" w:rsidRDefault="00912E11" w:rsidP="00912E11">
      <w:pPr>
        <w:shd w:val="clear" w:color="auto" w:fill="FFFFFF"/>
        <w:jc w:val="both"/>
        <w:rPr>
          <w:bCs/>
          <w:color w:val="000000"/>
        </w:rPr>
      </w:pPr>
    </w:p>
    <w:p w:rsidR="00912E11" w:rsidRPr="001F4399" w:rsidRDefault="00912E11" w:rsidP="00912E11">
      <w:pPr>
        <w:ind w:firstLine="720"/>
        <w:jc w:val="both"/>
      </w:pPr>
      <w:r w:rsidRPr="001F4399">
        <w:t>Основные программы, определяющие развитие сельского поселения                 Ленинский сельсовет</w:t>
      </w:r>
      <w:r>
        <w:t xml:space="preserve"> Липецкого муниципального района</w:t>
      </w:r>
      <w:r w:rsidRPr="001F4399">
        <w:t>, представлены в табл. 1.</w:t>
      </w:r>
    </w:p>
    <w:p w:rsidR="00912E11" w:rsidRPr="001F4399" w:rsidRDefault="00912E11" w:rsidP="00912E11">
      <w:pPr>
        <w:shd w:val="clear" w:color="auto" w:fill="FFFFFF"/>
        <w:ind w:firstLine="709"/>
        <w:jc w:val="right"/>
        <w:rPr>
          <w:b/>
          <w:bCs/>
        </w:rPr>
      </w:pPr>
      <w:r w:rsidRPr="001F4399">
        <w:rPr>
          <w:b/>
          <w:bCs/>
        </w:rPr>
        <w:t>таблица 1</w:t>
      </w:r>
    </w:p>
    <w:p w:rsidR="00912E11" w:rsidRPr="001F4399" w:rsidRDefault="00912E11" w:rsidP="00912E11">
      <w:pPr>
        <w:ind w:firstLine="720"/>
        <w:jc w:val="center"/>
        <w:rPr>
          <w:b/>
        </w:rPr>
      </w:pPr>
      <w:r w:rsidRPr="001F4399">
        <w:rPr>
          <w:b/>
        </w:rPr>
        <w:t xml:space="preserve">Программы, определяющие социально-экономическое развитие </w:t>
      </w:r>
    </w:p>
    <w:p w:rsidR="00912E11" w:rsidRPr="001F4399" w:rsidRDefault="00912E11" w:rsidP="00912E11">
      <w:pPr>
        <w:ind w:firstLine="720"/>
        <w:jc w:val="center"/>
        <w:rPr>
          <w:b/>
        </w:rPr>
      </w:pPr>
      <w:r w:rsidRPr="001F4399">
        <w:rPr>
          <w:b/>
        </w:rPr>
        <w:t>сельского поселения Ленинский сельсовет</w:t>
      </w:r>
    </w:p>
    <w:p w:rsidR="00912E11" w:rsidRPr="001F4399" w:rsidRDefault="00912E11" w:rsidP="00912E11">
      <w:pPr>
        <w:ind w:firstLine="72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9132"/>
      </w:tblGrid>
      <w:tr w:rsidR="00912E11" w:rsidRPr="001F4399" w:rsidTr="00C65748">
        <w:trPr>
          <w:cantSplit/>
        </w:trPr>
        <w:tc>
          <w:tcPr>
            <w:tcW w:w="1005" w:type="dxa"/>
            <w:vMerge w:val="restart"/>
            <w:tcBorders>
              <w:top w:val="single" w:sz="4" w:space="0" w:color="auto"/>
            </w:tcBorders>
          </w:tcPr>
          <w:p w:rsidR="00912E11" w:rsidRPr="001F4399" w:rsidRDefault="00912E11" w:rsidP="00C65748">
            <w:pPr>
              <w:ind w:firstLine="720"/>
            </w:pPr>
          </w:p>
        </w:tc>
        <w:tc>
          <w:tcPr>
            <w:tcW w:w="9135" w:type="dxa"/>
          </w:tcPr>
          <w:p w:rsidR="00912E11" w:rsidRPr="001F4399" w:rsidRDefault="00912E11" w:rsidP="00C65748">
            <w:pPr>
              <w:ind w:firstLine="720"/>
            </w:pPr>
            <w:r w:rsidRPr="001F4399">
              <w:t>Целевая программа «Благоустр</w:t>
            </w:r>
            <w:r>
              <w:t>ойство населенных пунктов  с</w:t>
            </w:r>
            <w:r w:rsidRPr="001F4399">
              <w:t>ельского</w:t>
            </w:r>
            <w:r>
              <w:t xml:space="preserve"> поселения Ленинский сельсовет Л</w:t>
            </w:r>
            <w:r w:rsidRPr="001F4399">
              <w:t>ипецкого муниципального   р-на на 2011-2015</w:t>
            </w:r>
            <w:r>
              <w:t xml:space="preserve"> </w:t>
            </w:r>
            <w:r w:rsidRPr="001F4399">
              <w:t>годы.»</w:t>
            </w:r>
          </w:p>
        </w:tc>
      </w:tr>
      <w:tr w:rsidR="00912E11" w:rsidRPr="001F4399" w:rsidTr="00C65748">
        <w:trPr>
          <w:cantSplit/>
          <w:trHeight w:val="141"/>
        </w:trPr>
        <w:tc>
          <w:tcPr>
            <w:tcW w:w="1005" w:type="dxa"/>
            <w:vMerge/>
          </w:tcPr>
          <w:p w:rsidR="00912E11" w:rsidRPr="001F4399" w:rsidRDefault="00912E11" w:rsidP="00C65748">
            <w:pPr>
              <w:ind w:firstLine="720"/>
            </w:pPr>
          </w:p>
        </w:tc>
        <w:tc>
          <w:tcPr>
            <w:tcW w:w="9135" w:type="dxa"/>
          </w:tcPr>
          <w:p w:rsidR="00912E11" w:rsidRPr="001F4399" w:rsidRDefault="00912E11" w:rsidP="00C65748">
            <w:pPr>
              <w:ind w:firstLine="720"/>
            </w:pPr>
            <w:r w:rsidRPr="001F4399">
              <w:t>Целевая программа «Развитие физической культуры и спорта в сельском поселении Ленинский сельсовет Липецкого му</w:t>
            </w:r>
            <w:r>
              <w:t xml:space="preserve">ниципального  </w:t>
            </w:r>
            <w:r w:rsidRPr="001F4399">
              <w:t>р-на на 2008-2015 годы»</w:t>
            </w:r>
          </w:p>
        </w:tc>
      </w:tr>
    </w:tbl>
    <w:p w:rsidR="00912E11" w:rsidRPr="001F4399" w:rsidRDefault="00912E11" w:rsidP="00912E11">
      <w:pPr>
        <w:pStyle w:val="1"/>
        <w:ind w:firstLine="720"/>
        <w:rPr>
          <w:rFonts w:cs="Times New Roman"/>
          <w:sz w:val="24"/>
          <w:szCs w:val="24"/>
        </w:rPr>
      </w:pPr>
      <w:bookmarkStart w:id="3" w:name="_Toc184627278"/>
      <w:bookmarkStart w:id="4" w:name="_Toc184633689"/>
    </w:p>
    <w:p w:rsidR="00912E11" w:rsidRPr="001F4399" w:rsidRDefault="00912E11" w:rsidP="00912E11">
      <w:pPr>
        <w:pStyle w:val="1"/>
        <w:ind w:firstLine="720"/>
        <w:rPr>
          <w:rFonts w:cs="Times New Roman"/>
          <w:sz w:val="24"/>
          <w:szCs w:val="24"/>
        </w:rPr>
      </w:pPr>
      <w:r w:rsidRPr="001F4399">
        <w:rPr>
          <w:rFonts w:cs="Times New Roman"/>
          <w:sz w:val="24"/>
          <w:szCs w:val="24"/>
        </w:rPr>
        <w:t xml:space="preserve">1. СОЦИАЛЬНО-ЭКОНОМИЧЕСКОЕ ПОЛОЖЕНИЕ </w:t>
      </w:r>
      <w:bookmarkEnd w:id="3"/>
      <w:bookmarkEnd w:id="4"/>
      <w:r w:rsidRPr="001F4399">
        <w:rPr>
          <w:rFonts w:cs="Times New Roman"/>
          <w:sz w:val="24"/>
          <w:szCs w:val="24"/>
        </w:rPr>
        <w:t>СЕЛЬСКОГО ПОСЕЛЕНИЯ Ленинский СЕЛЬСОВЕТ</w:t>
      </w:r>
    </w:p>
    <w:p w:rsidR="00912E11" w:rsidRPr="001F4399" w:rsidRDefault="00912E11" w:rsidP="00912E11">
      <w:pPr>
        <w:pStyle w:val="2"/>
        <w:ind w:firstLine="720"/>
        <w:rPr>
          <w:rFonts w:cs="Times New Roman"/>
          <w:i w:val="0"/>
          <w:sz w:val="28"/>
        </w:rPr>
      </w:pPr>
      <w:bookmarkStart w:id="5" w:name="_Toc184627279"/>
      <w:bookmarkStart w:id="6" w:name="_Toc184633690"/>
      <w:r w:rsidRPr="001F4399">
        <w:rPr>
          <w:rFonts w:cs="Times New Roman"/>
          <w:i w:val="0"/>
          <w:sz w:val="28"/>
        </w:rPr>
        <w:t>1.1. Общее географическое  описани</w:t>
      </w:r>
      <w:bookmarkEnd w:id="5"/>
      <w:bookmarkEnd w:id="6"/>
      <w:r w:rsidRPr="001F4399">
        <w:rPr>
          <w:rFonts w:cs="Times New Roman"/>
          <w:i w:val="0"/>
          <w:sz w:val="28"/>
        </w:rPr>
        <w:t>е</w:t>
      </w:r>
    </w:p>
    <w:p w:rsidR="00912E11" w:rsidRPr="00775426" w:rsidRDefault="00912E11" w:rsidP="00912E11">
      <w:pPr>
        <w:pStyle w:val="2"/>
        <w:ind w:firstLine="720"/>
        <w:jc w:val="both"/>
        <w:rPr>
          <w:rFonts w:cs="Times New Roman"/>
          <w:i w:val="0"/>
          <w:sz w:val="32"/>
          <w:szCs w:val="32"/>
        </w:rPr>
      </w:pPr>
    </w:p>
    <w:p w:rsidR="00912E11" w:rsidRPr="00840522" w:rsidRDefault="00912E11" w:rsidP="00912E11">
      <w:pPr>
        <w:ind w:firstLine="720"/>
        <w:jc w:val="both"/>
        <w:rPr>
          <w:rFonts w:cs="Arial"/>
          <w:color w:val="000000"/>
          <w:spacing w:val="-1"/>
        </w:rPr>
      </w:pPr>
      <w:r w:rsidRPr="00840522">
        <w:rPr>
          <w:bCs/>
        </w:rPr>
        <w:t>Муниципальное образование Ленинский сельсовет расположено в юго-восточной части Липецкого муниципального р-на. Северная граница проходит по смежеству с Сырским сельсоветом на востоке с землями г. Липецка, на юго-востоке с землями  Грязинского р-на, на юго-западе с землями  Падовского сельсовета, на западе – с землями  Боринского сельсовета, на северо-западе с землями Крутохуторского сельсовета. Находится в пределах черноземной полосы.</w:t>
      </w:r>
      <w:r w:rsidRPr="00840522">
        <w:t xml:space="preserve"> </w:t>
      </w:r>
      <w:r w:rsidRPr="00840522">
        <w:rPr>
          <w:rFonts w:cs="Arial"/>
          <w:color w:val="000000"/>
          <w:spacing w:val="-1"/>
        </w:rPr>
        <w:t>Рельеф территории спокойный с общим понижением на северо-восток. Климат умеренно-континентальный, направление господствующих ветров: юго-западное. В физико-географическом отношении территория поселения – возвышенная эрозионно-денудационная равнина, сформировавшаяся на контакте Среднерусской возвышенности с Окско-Донской равниной.</w:t>
      </w:r>
    </w:p>
    <w:p w:rsidR="00912E11" w:rsidRPr="00840522" w:rsidRDefault="00912E11" w:rsidP="00912E11">
      <w:pPr>
        <w:ind w:firstLine="720"/>
        <w:jc w:val="both"/>
        <w:rPr>
          <w:rFonts w:cs="Arial"/>
          <w:color w:val="000000"/>
          <w:spacing w:val="-1"/>
        </w:rPr>
      </w:pPr>
      <w:r w:rsidRPr="00840522">
        <w:rPr>
          <w:rFonts w:cs="Arial"/>
          <w:color w:val="000000"/>
          <w:spacing w:val="-1"/>
        </w:rPr>
        <w:t>Естественная история региона определила основные черты геоморфологического строения и ландшафтной мозаики территории. Самыми древними породами, выходящими на поверхность, являются породы девона, они распространены повсеместно, с ними связаны многочисленные месторождения карбонатного и строительного сырья. Выше залегают отложения юры, мела, палеогена, неогена (пески, песчаники, глины, мергели).</w:t>
      </w:r>
    </w:p>
    <w:p w:rsidR="00912E11" w:rsidRPr="00840522" w:rsidRDefault="00912E11" w:rsidP="00912E11">
      <w:pPr>
        <w:jc w:val="both"/>
        <w:rPr>
          <w:rFonts w:cs="Arial"/>
          <w:color w:val="000000"/>
          <w:spacing w:val="-1"/>
        </w:rPr>
      </w:pPr>
      <w:r>
        <w:rPr>
          <w:rFonts w:cs="Arial"/>
          <w:color w:val="000000"/>
          <w:spacing w:val="-1"/>
          <w:sz w:val="28"/>
          <w:szCs w:val="28"/>
        </w:rPr>
        <w:t xml:space="preserve">    </w:t>
      </w:r>
      <w:r w:rsidRPr="00840522">
        <w:rPr>
          <w:rFonts w:cs="Arial"/>
          <w:color w:val="000000"/>
          <w:spacing w:val="-1"/>
        </w:rPr>
        <w:t>Площадь муниципального образования 10247,0  кв.км.</w:t>
      </w:r>
    </w:p>
    <w:p w:rsidR="00912E11" w:rsidRPr="00840522" w:rsidRDefault="00912E11" w:rsidP="00912E11">
      <w:pPr>
        <w:jc w:val="both"/>
      </w:pPr>
      <w:r>
        <w:t xml:space="preserve">    </w:t>
      </w:r>
      <w:r w:rsidRPr="00840522">
        <w:t xml:space="preserve">В состав поселения входят 4 населенных пункта: с.Троицкое с.Елецкое с.Ленино с.Пады, насчитывающие 2376 личных хозяйств. </w:t>
      </w:r>
    </w:p>
    <w:p w:rsidR="00912E11" w:rsidRPr="00840522" w:rsidRDefault="00912E11" w:rsidP="00912E11">
      <w:pPr>
        <w:jc w:val="both"/>
      </w:pPr>
      <w:r>
        <w:t xml:space="preserve">    </w:t>
      </w:r>
      <w:r w:rsidRPr="00840522">
        <w:t>С</w:t>
      </w:r>
      <w:r w:rsidRPr="00840522">
        <w:rPr>
          <w:bCs/>
        </w:rPr>
        <w:t xml:space="preserve">ело Троицкое является административным центром поселения.  </w:t>
      </w:r>
    </w:p>
    <w:p w:rsidR="00912E11" w:rsidRPr="00840522" w:rsidRDefault="00912E11" w:rsidP="00912E11">
      <w:pPr>
        <w:jc w:val="both"/>
        <w:rPr>
          <w:bCs/>
        </w:rPr>
      </w:pPr>
      <w:r>
        <w:rPr>
          <w:bCs/>
        </w:rPr>
        <w:t xml:space="preserve">    </w:t>
      </w:r>
      <w:r w:rsidRPr="00840522">
        <w:rPr>
          <w:bCs/>
        </w:rPr>
        <w:t xml:space="preserve">Сельское поселение Ленинский сельсовет расположено в </w:t>
      </w:r>
      <w:smartTag w:uri="urn:schemas-microsoft-com:office:smarttags" w:element="metricconverter">
        <w:smartTagPr>
          <w:attr w:name="ProductID" w:val="22 км"/>
        </w:smartTagPr>
        <w:r w:rsidRPr="00840522">
          <w:rPr>
            <w:bCs/>
          </w:rPr>
          <w:t>22 км</w:t>
        </w:r>
      </w:smartTag>
      <w:r w:rsidRPr="00840522">
        <w:rPr>
          <w:bCs/>
        </w:rPr>
        <w:t xml:space="preserve"> от г.Липецка.</w:t>
      </w:r>
    </w:p>
    <w:p w:rsidR="00912E11" w:rsidRPr="00840522" w:rsidRDefault="00912E11" w:rsidP="00912E11">
      <w:pPr>
        <w:jc w:val="both"/>
      </w:pPr>
      <w:r>
        <w:t xml:space="preserve">    </w:t>
      </w:r>
      <w:r w:rsidRPr="00840522">
        <w:t xml:space="preserve">Село Ленино связано территориальными автодорогами со многими населенными пунктами Липецкого района, с городами Липецк, Воронеж, Усмань. Через село Ленино проходит </w:t>
      </w:r>
      <w:r w:rsidRPr="00840522">
        <w:lastRenderedPageBreak/>
        <w:t>автотрассы областного значения Липецк-Воронеж</w:t>
      </w:r>
      <w:r>
        <w:t xml:space="preserve">, </w:t>
      </w:r>
      <w:r w:rsidRPr="00840522">
        <w:t xml:space="preserve">Липецк-Усмань, автотрасса Липецк-Воронеж имеет  выход на трассу федерального значения </w:t>
      </w:r>
      <w:r>
        <w:t xml:space="preserve"> </w:t>
      </w:r>
      <w:r w:rsidRPr="00840522">
        <w:t xml:space="preserve">М-4 "Москва-Дон". </w:t>
      </w:r>
    </w:p>
    <w:p w:rsidR="00912E11" w:rsidRDefault="00912E11" w:rsidP="00912E11">
      <w:pPr>
        <w:jc w:val="both"/>
        <w:rPr>
          <w:rFonts w:cs="Arial"/>
          <w:color w:val="000000"/>
          <w:spacing w:val="-1"/>
          <w:sz w:val="28"/>
          <w:szCs w:val="28"/>
        </w:rPr>
      </w:pPr>
      <w:r>
        <w:t xml:space="preserve">    </w:t>
      </w:r>
      <w:r w:rsidRPr="00840522">
        <w:t>Села сельсовета соединены с обл</w:t>
      </w:r>
      <w:r>
        <w:t xml:space="preserve">астным </w:t>
      </w:r>
      <w:r w:rsidRPr="00840522">
        <w:t xml:space="preserve">центром Липецк </w:t>
      </w:r>
      <w:r w:rsidRPr="00840522">
        <w:rPr>
          <w:bCs/>
        </w:rPr>
        <w:t>автобусным сообщением Липецк - Ленино №103, осуществл</w:t>
      </w:r>
      <w:r>
        <w:rPr>
          <w:bCs/>
        </w:rPr>
        <w:t>яется  ежедневно 23 раза в день,</w:t>
      </w:r>
      <w:r w:rsidRPr="00840522">
        <w:rPr>
          <w:bCs/>
        </w:rPr>
        <w:t xml:space="preserve"> автобусное сообщение Липецк- Троицкое №128 осуществляется ежедневно 13 раз в день. </w:t>
      </w:r>
      <w:r w:rsidRPr="00840522">
        <w:rPr>
          <w:rFonts w:cs="Arial"/>
          <w:color w:val="000000"/>
          <w:spacing w:val="-1"/>
        </w:rPr>
        <w:t>Расстояние от сельского поселения до ближайших крупных населенных пунктов</w:t>
      </w:r>
      <w:r>
        <w:rPr>
          <w:rFonts w:cs="Arial"/>
          <w:color w:val="000000"/>
          <w:spacing w:val="-1"/>
          <w:sz w:val="28"/>
          <w:szCs w:val="28"/>
        </w:rPr>
        <w:t>:</w:t>
      </w:r>
    </w:p>
    <w:p w:rsidR="00912E11" w:rsidRDefault="00912E11" w:rsidP="00912E11">
      <w:pPr>
        <w:ind w:firstLine="720"/>
        <w:jc w:val="right"/>
        <w:rPr>
          <w:rFonts w:cs="Arial"/>
          <w:color w:val="000000"/>
          <w:spacing w:val="-1"/>
          <w:sz w:val="28"/>
          <w:szCs w:val="28"/>
        </w:rPr>
      </w:pPr>
    </w:p>
    <w:p w:rsidR="00912E11" w:rsidRDefault="00912E11" w:rsidP="00912E11">
      <w:pPr>
        <w:ind w:firstLine="720"/>
        <w:jc w:val="right"/>
        <w:rPr>
          <w:rFonts w:cs="Arial"/>
          <w:b/>
          <w:color w:val="000000"/>
          <w:spacing w:val="-1"/>
        </w:rPr>
      </w:pPr>
      <w:r w:rsidRPr="00476F14">
        <w:rPr>
          <w:rFonts w:cs="Arial"/>
          <w:b/>
          <w:color w:val="000000"/>
          <w:spacing w:val="-1"/>
        </w:rPr>
        <w:t>таблица 1.1.1</w:t>
      </w:r>
    </w:p>
    <w:p w:rsidR="00912E11" w:rsidRPr="00476F14" w:rsidRDefault="00912E11" w:rsidP="00912E11">
      <w:pPr>
        <w:ind w:firstLine="720"/>
        <w:jc w:val="right"/>
        <w:rPr>
          <w:rFonts w:cs="Arial"/>
          <w:b/>
          <w:color w:val="000000"/>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611"/>
        <w:gridCol w:w="4569"/>
      </w:tblGrid>
      <w:tr w:rsidR="00912E11" w:rsidRPr="00276104" w:rsidTr="00C65748">
        <w:tc>
          <w:tcPr>
            <w:tcW w:w="828" w:type="dxa"/>
            <w:shd w:val="clear" w:color="auto" w:fill="auto"/>
            <w:vAlign w:val="center"/>
          </w:tcPr>
          <w:p w:rsidR="00912E11" w:rsidRPr="00840522" w:rsidRDefault="00912E11" w:rsidP="00C65748">
            <w:pPr>
              <w:jc w:val="center"/>
              <w:rPr>
                <w:rFonts w:cs="Arial"/>
                <w:b/>
                <w:color w:val="000000"/>
                <w:spacing w:val="-1"/>
              </w:rPr>
            </w:pPr>
            <w:r w:rsidRPr="00840522">
              <w:rPr>
                <w:rFonts w:cs="Arial"/>
                <w:b/>
                <w:color w:val="000000"/>
                <w:spacing w:val="-1"/>
              </w:rPr>
              <w:t>№ п/п</w:t>
            </w:r>
          </w:p>
        </w:tc>
        <w:tc>
          <w:tcPr>
            <w:tcW w:w="4611" w:type="dxa"/>
            <w:shd w:val="clear" w:color="auto" w:fill="auto"/>
            <w:vAlign w:val="center"/>
          </w:tcPr>
          <w:p w:rsidR="00912E11" w:rsidRPr="00840522" w:rsidRDefault="00912E11" w:rsidP="00C65748">
            <w:pPr>
              <w:ind w:firstLine="720"/>
              <w:rPr>
                <w:rFonts w:cs="Arial"/>
                <w:b/>
                <w:color w:val="000000"/>
                <w:spacing w:val="-1"/>
              </w:rPr>
            </w:pPr>
            <w:r w:rsidRPr="00840522">
              <w:rPr>
                <w:rFonts w:cs="Arial"/>
                <w:b/>
                <w:color w:val="000000"/>
                <w:spacing w:val="-1"/>
              </w:rPr>
              <w:t>Районные центры</w:t>
            </w:r>
          </w:p>
        </w:tc>
        <w:tc>
          <w:tcPr>
            <w:tcW w:w="4569" w:type="dxa"/>
            <w:shd w:val="clear" w:color="auto" w:fill="auto"/>
            <w:vAlign w:val="center"/>
          </w:tcPr>
          <w:p w:rsidR="00912E11" w:rsidRPr="00840522" w:rsidRDefault="00912E11" w:rsidP="00C65748">
            <w:pPr>
              <w:ind w:firstLine="720"/>
              <w:jc w:val="center"/>
              <w:rPr>
                <w:rFonts w:cs="Arial"/>
                <w:b/>
                <w:color w:val="000000"/>
                <w:spacing w:val="-1"/>
              </w:rPr>
            </w:pPr>
            <w:r w:rsidRPr="00840522">
              <w:rPr>
                <w:rFonts w:cs="Arial"/>
                <w:b/>
                <w:color w:val="000000"/>
                <w:spacing w:val="-1"/>
              </w:rPr>
              <w:t>Расстояние, км</w:t>
            </w:r>
          </w:p>
          <w:p w:rsidR="00912E11" w:rsidRPr="00840522" w:rsidRDefault="00912E11" w:rsidP="00C65748">
            <w:pPr>
              <w:ind w:firstLine="720"/>
              <w:jc w:val="center"/>
              <w:rPr>
                <w:rFonts w:cs="Arial"/>
                <w:b/>
                <w:color w:val="000000"/>
                <w:spacing w:val="-1"/>
              </w:rPr>
            </w:pPr>
            <w:r w:rsidRPr="00840522">
              <w:rPr>
                <w:rFonts w:cs="Arial"/>
                <w:b/>
                <w:color w:val="000000"/>
                <w:spacing w:val="-1"/>
              </w:rPr>
              <w:t>(по автодорогам)</w:t>
            </w:r>
          </w:p>
        </w:tc>
      </w:tr>
      <w:tr w:rsidR="00912E11" w:rsidRPr="00521DA0" w:rsidTr="00C65748">
        <w:tc>
          <w:tcPr>
            <w:tcW w:w="828" w:type="dxa"/>
            <w:shd w:val="clear" w:color="auto" w:fill="auto"/>
          </w:tcPr>
          <w:p w:rsidR="00912E11" w:rsidRPr="00840522" w:rsidRDefault="00912E11" w:rsidP="00C65748">
            <w:pPr>
              <w:jc w:val="center"/>
              <w:rPr>
                <w:rFonts w:cs="Arial"/>
                <w:color w:val="000000"/>
                <w:spacing w:val="-1"/>
              </w:rPr>
            </w:pPr>
            <w:r w:rsidRPr="00840522">
              <w:rPr>
                <w:rFonts w:cs="Arial"/>
                <w:color w:val="000000"/>
                <w:spacing w:val="-1"/>
              </w:rPr>
              <w:t>1.</w:t>
            </w:r>
          </w:p>
        </w:tc>
        <w:tc>
          <w:tcPr>
            <w:tcW w:w="4611" w:type="dxa"/>
            <w:shd w:val="clear" w:color="auto" w:fill="auto"/>
          </w:tcPr>
          <w:p w:rsidR="00912E11" w:rsidRPr="00840522" w:rsidRDefault="00912E11" w:rsidP="00C65748">
            <w:pPr>
              <w:ind w:firstLine="720"/>
              <w:rPr>
                <w:rFonts w:cs="Arial"/>
                <w:color w:val="000000"/>
                <w:spacing w:val="-1"/>
              </w:rPr>
            </w:pPr>
            <w:r w:rsidRPr="00840522">
              <w:rPr>
                <w:rFonts w:cs="Arial"/>
                <w:color w:val="000000"/>
                <w:spacing w:val="-1"/>
              </w:rPr>
              <w:t>Липецк</w:t>
            </w:r>
          </w:p>
        </w:tc>
        <w:tc>
          <w:tcPr>
            <w:tcW w:w="4569" w:type="dxa"/>
            <w:shd w:val="clear" w:color="auto" w:fill="auto"/>
          </w:tcPr>
          <w:p w:rsidR="00912E11" w:rsidRPr="00840522" w:rsidRDefault="00912E11" w:rsidP="00C65748">
            <w:pPr>
              <w:ind w:firstLine="720"/>
              <w:jc w:val="center"/>
              <w:rPr>
                <w:rFonts w:cs="Arial"/>
                <w:color w:val="000000"/>
                <w:spacing w:val="-1"/>
              </w:rPr>
            </w:pPr>
            <w:r w:rsidRPr="00840522">
              <w:rPr>
                <w:rFonts w:cs="Arial"/>
                <w:color w:val="000000"/>
                <w:spacing w:val="-1"/>
              </w:rPr>
              <w:t>22</w:t>
            </w:r>
          </w:p>
        </w:tc>
      </w:tr>
    </w:tbl>
    <w:p w:rsidR="00912E11" w:rsidRDefault="00912E11" w:rsidP="00912E11">
      <w:pPr>
        <w:ind w:firstLine="720"/>
        <w:rPr>
          <w:sz w:val="28"/>
          <w:szCs w:val="28"/>
        </w:rPr>
      </w:pPr>
    </w:p>
    <w:p w:rsidR="00912E11" w:rsidRDefault="00912E11" w:rsidP="00912E11">
      <w:pPr>
        <w:pStyle w:val="2"/>
        <w:ind w:firstLine="720"/>
        <w:rPr>
          <w:rFonts w:cs="Times New Roman"/>
          <w:sz w:val="28"/>
        </w:rPr>
      </w:pPr>
    </w:p>
    <w:p w:rsidR="00912E11" w:rsidRPr="00BA1906" w:rsidRDefault="00912E11" w:rsidP="00912E11">
      <w:pPr>
        <w:pStyle w:val="2"/>
        <w:ind w:firstLine="720"/>
        <w:rPr>
          <w:rFonts w:cs="Times New Roman"/>
          <w:i w:val="0"/>
          <w:sz w:val="24"/>
          <w:szCs w:val="24"/>
        </w:rPr>
      </w:pPr>
      <w:r w:rsidRPr="00BA1906">
        <w:rPr>
          <w:rFonts w:cs="Times New Roman"/>
          <w:i w:val="0"/>
          <w:sz w:val="24"/>
          <w:szCs w:val="24"/>
        </w:rPr>
        <w:t>1.2.Оценка социально-экономической ситуации</w:t>
      </w:r>
    </w:p>
    <w:p w:rsidR="00912E11" w:rsidRPr="00BA1906" w:rsidRDefault="00912E11" w:rsidP="00912E11">
      <w:pPr>
        <w:jc w:val="center"/>
        <w:rPr>
          <w:b/>
        </w:rPr>
      </w:pPr>
    </w:p>
    <w:p w:rsidR="00912E11" w:rsidRPr="00BA1906" w:rsidRDefault="00912E11" w:rsidP="00912E11">
      <w:pPr>
        <w:jc w:val="center"/>
        <w:rPr>
          <w:b/>
        </w:rPr>
      </w:pPr>
      <w:r w:rsidRPr="00BA1906">
        <w:rPr>
          <w:b/>
        </w:rPr>
        <w:t>1.2.1 Экономика</w:t>
      </w:r>
    </w:p>
    <w:p w:rsidR="00912E11" w:rsidRDefault="00912E11" w:rsidP="00912E11">
      <w:pPr>
        <w:ind w:firstLine="720"/>
        <w:rPr>
          <w:b/>
          <w:sz w:val="28"/>
          <w:szCs w:val="28"/>
        </w:rPr>
      </w:pPr>
    </w:p>
    <w:p w:rsidR="00912E11" w:rsidRPr="00840522" w:rsidRDefault="00912E11" w:rsidP="00912E11">
      <w:pPr>
        <w:ind w:firstLine="720"/>
        <w:jc w:val="both"/>
      </w:pPr>
      <w:r w:rsidRPr="00840522">
        <w:t>Основой экономического потенциала являются предприятия сельскохозяйственного и перерабатывающего назначения.</w:t>
      </w:r>
    </w:p>
    <w:p w:rsidR="00912E11" w:rsidRPr="00840522" w:rsidRDefault="00912E11" w:rsidP="00912E11">
      <w:pPr>
        <w:jc w:val="both"/>
      </w:pPr>
      <w:r w:rsidRPr="00840522">
        <w:t xml:space="preserve"> В поселении присутствуют бюджетообразующие предприятия, имеются крупные сельскохозяйственные и перерабатывающие производства. </w:t>
      </w:r>
    </w:p>
    <w:p w:rsidR="00912E11" w:rsidRPr="00840522" w:rsidRDefault="00912E11" w:rsidP="00912E11">
      <w:pPr>
        <w:jc w:val="both"/>
      </w:pPr>
      <w:r w:rsidRPr="00840522">
        <w:t>Ведущее место занимают промышленные перерабатывающие предприятия.</w:t>
      </w:r>
    </w:p>
    <w:p w:rsidR="00912E11" w:rsidRPr="00840522" w:rsidRDefault="00912E11" w:rsidP="00912E11">
      <w:pPr>
        <w:jc w:val="both"/>
      </w:pPr>
      <w:r w:rsidRPr="00840522">
        <w:t xml:space="preserve">          На территории поселения имеется 2 крупных промышленных перерабатывающих предприятия ОАО «Липецккомплекс» и ОАО ППЗ «Куриное царство». Имеются</w:t>
      </w:r>
      <w:r>
        <w:t xml:space="preserve"> 2 автотранспортных предприятия</w:t>
      </w:r>
      <w:r w:rsidRPr="00840522">
        <w:t>: ООО «Моторсервис», ИП «Стуров В.С.». Эти предприятия осуществляют услуги по грузоперевозкам и другие услуги. Промышленные предприятия динамично развиваются, осваивают новые виды продукции и услуг, расширяют рынки сбыта.</w:t>
      </w:r>
    </w:p>
    <w:p w:rsidR="00912E11" w:rsidRPr="00840522" w:rsidRDefault="00912E11" w:rsidP="00912E11">
      <w:pPr>
        <w:jc w:val="both"/>
      </w:pPr>
      <w:r w:rsidRPr="00840522">
        <w:t>Финансовый потенциал поселения определяется суммарными финансовыми потоками, проходящими через экономику поселения, а также системой взаимоотношений с бюджетами всех уровней. Основными целями при выстраивании бюджетной политики, реализуемой администрацией сельского поселения Ленинский сельсовет, является повышение качества управления финансовыми потоками муниципального образования, создание условий для оптимизации расходных обязательств и обеспечения их выполнения, поддержание экономической и финансовой стабильности как основы для устойчивого социально-экономического развития экономики Ленинского поселения.</w:t>
      </w:r>
    </w:p>
    <w:p w:rsidR="00912E11" w:rsidRPr="00795DF4" w:rsidRDefault="00912E11" w:rsidP="00912E11">
      <w:pPr>
        <w:pStyle w:val="a5"/>
        <w:spacing w:before="0" w:beforeAutospacing="0" w:after="0" w:afterAutospacing="0"/>
        <w:jc w:val="both"/>
      </w:pPr>
      <w:r w:rsidRPr="00840522">
        <w:tab/>
        <w:t xml:space="preserve">Вклад поселения в экономику района незначителен.  </w:t>
      </w:r>
    </w:p>
    <w:p w:rsidR="00912E11" w:rsidRDefault="00912E11" w:rsidP="00912E11">
      <w:pPr>
        <w:shd w:val="clear" w:color="auto" w:fill="FFFFFF"/>
        <w:ind w:firstLine="709"/>
        <w:jc w:val="right"/>
        <w:rPr>
          <w:b/>
          <w:bCs/>
        </w:rPr>
      </w:pPr>
    </w:p>
    <w:p w:rsidR="00912E11" w:rsidRPr="00795DF4" w:rsidRDefault="00912E11" w:rsidP="00912E11">
      <w:pPr>
        <w:shd w:val="clear" w:color="auto" w:fill="FFFFFF"/>
        <w:ind w:firstLine="709"/>
        <w:jc w:val="right"/>
      </w:pPr>
      <w:r w:rsidRPr="00FD067C">
        <w:rPr>
          <w:b/>
          <w:bCs/>
        </w:rPr>
        <w:t xml:space="preserve">таблица </w:t>
      </w:r>
      <w:r>
        <w:rPr>
          <w:b/>
          <w:bCs/>
        </w:rPr>
        <w:t>1.2.1</w:t>
      </w:r>
    </w:p>
    <w:p w:rsidR="00912E11" w:rsidRPr="0094134E" w:rsidRDefault="00912E11" w:rsidP="00912E11">
      <w:pPr>
        <w:jc w:val="center"/>
        <w:rPr>
          <w:b/>
          <w:bCs/>
        </w:rPr>
      </w:pPr>
      <w:r w:rsidRPr="0094134E">
        <w:rPr>
          <w:b/>
          <w:bCs/>
        </w:rPr>
        <w:t xml:space="preserve">Доля производства продукции поселения в районном объёме производства, %  </w:t>
      </w:r>
    </w:p>
    <w:p w:rsidR="00912E11" w:rsidRPr="007B3143" w:rsidRDefault="00912E11" w:rsidP="00912E11">
      <w:pPr>
        <w:rPr>
          <w:b/>
          <w:bCs/>
        </w:rPr>
      </w:pP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1"/>
        <w:gridCol w:w="2800"/>
        <w:gridCol w:w="3047"/>
      </w:tblGrid>
      <w:tr w:rsidR="00912E11" w:rsidRPr="00521DA0" w:rsidTr="00C65748">
        <w:trPr>
          <w:trHeight w:val="466"/>
        </w:trPr>
        <w:tc>
          <w:tcPr>
            <w:tcW w:w="4171" w:type="dxa"/>
            <w:shd w:val="clear" w:color="auto" w:fill="auto"/>
          </w:tcPr>
          <w:p w:rsidR="00912E11" w:rsidRPr="00FA1754" w:rsidRDefault="00912E11" w:rsidP="00C65748">
            <w:pPr>
              <w:pStyle w:val="a"/>
              <w:keepLines/>
              <w:numPr>
                <w:ilvl w:val="0"/>
                <w:numId w:val="0"/>
              </w:numPr>
              <w:jc w:val="left"/>
              <w:rPr>
                <w:rFonts w:ascii="Times New Roman" w:hAnsi="Times New Roman" w:cs="Times New Roman"/>
                <w:b/>
                <w:sz w:val="24"/>
                <w:szCs w:val="24"/>
              </w:rPr>
            </w:pPr>
            <w:r w:rsidRPr="00FA1754">
              <w:rPr>
                <w:rFonts w:ascii="Times New Roman" w:hAnsi="Times New Roman" w:cs="Times New Roman"/>
                <w:b/>
                <w:sz w:val="24"/>
                <w:szCs w:val="24"/>
              </w:rPr>
              <w:t>Показатели</w:t>
            </w:r>
          </w:p>
        </w:tc>
        <w:tc>
          <w:tcPr>
            <w:tcW w:w="2800" w:type="dxa"/>
            <w:shd w:val="clear" w:color="auto" w:fill="auto"/>
          </w:tcPr>
          <w:p w:rsidR="00912E11" w:rsidRPr="00FA1754" w:rsidRDefault="00912E11" w:rsidP="00C65748">
            <w:pPr>
              <w:jc w:val="center"/>
              <w:rPr>
                <w:b/>
                <w:bCs/>
              </w:rPr>
            </w:pPr>
            <w:r w:rsidRPr="00FA1754">
              <w:rPr>
                <w:b/>
                <w:bCs/>
              </w:rPr>
              <w:t>200</w:t>
            </w:r>
            <w:r>
              <w:rPr>
                <w:b/>
                <w:bCs/>
              </w:rPr>
              <w:t xml:space="preserve">8 </w:t>
            </w:r>
            <w:r w:rsidRPr="00FA1754">
              <w:rPr>
                <w:b/>
                <w:bCs/>
              </w:rPr>
              <w:t>год</w:t>
            </w:r>
          </w:p>
        </w:tc>
        <w:tc>
          <w:tcPr>
            <w:tcW w:w="3047" w:type="dxa"/>
            <w:shd w:val="clear" w:color="auto" w:fill="auto"/>
          </w:tcPr>
          <w:p w:rsidR="00912E11" w:rsidRPr="00FA1754" w:rsidRDefault="00912E11" w:rsidP="00C65748">
            <w:pPr>
              <w:jc w:val="center"/>
              <w:rPr>
                <w:b/>
                <w:bCs/>
              </w:rPr>
            </w:pPr>
            <w:r w:rsidRPr="00FA1754">
              <w:rPr>
                <w:b/>
                <w:bCs/>
              </w:rPr>
              <w:t>20</w:t>
            </w:r>
            <w:r>
              <w:rPr>
                <w:b/>
                <w:bCs/>
              </w:rPr>
              <w:t>11</w:t>
            </w:r>
            <w:r w:rsidRPr="00FA1754">
              <w:rPr>
                <w:b/>
                <w:bCs/>
              </w:rPr>
              <w:t xml:space="preserve"> год</w:t>
            </w:r>
          </w:p>
        </w:tc>
      </w:tr>
      <w:tr w:rsidR="00912E11" w:rsidRPr="00521DA0" w:rsidTr="00C65748">
        <w:trPr>
          <w:trHeight w:val="329"/>
        </w:trPr>
        <w:tc>
          <w:tcPr>
            <w:tcW w:w="4171" w:type="dxa"/>
            <w:shd w:val="clear" w:color="auto" w:fill="auto"/>
          </w:tcPr>
          <w:p w:rsidR="00912E11" w:rsidRPr="00521DA0" w:rsidRDefault="00912E11" w:rsidP="00C65748">
            <w:pPr>
              <w:pStyle w:val="a"/>
              <w:keepLines/>
              <w:numPr>
                <w:ilvl w:val="0"/>
                <w:numId w:val="0"/>
              </w:numPr>
              <w:jc w:val="left"/>
              <w:rPr>
                <w:rFonts w:ascii="Times New Roman" w:hAnsi="Times New Roman" w:cs="Times New Roman"/>
                <w:sz w:val="24"/>
                <w:szCs w:val="24"/>
              </w:rPr>
            </w:pPr>
            <w:r w:rsidRPr="00521DA0">
              <w:rPr>
                <w:rFonts w:ascii="Times New Roman" w:hAnsi="Times New Roman" w:cs="Times New Roman"/>
                <w:sz w:val="24"/>
                <w:szCs w:val="24"/>
              </w:rPr>
              <w:t>Численность населения</w:t>
            </w:r>
          </w:p>
        </w:tc>
        <w:tc>
          <w:tcPr>
            <w:tcW w:w="2800" w:type="dxa"/>
            <w:shd w:val="clear" w:color="auto" w:fill="auto"/>
          </w:tcPr>
          <w:p w:rsidR="00912E11" w:rsidRPr="00521DA0" w:rsidRDefault="00912E11" w:rsidP="00C65748">
            <w:pPr>
              <w:jc w:val="center"/>
              <w:rPr>
                <w:bCs/>
              </w:rPr>
            </w:pPr>
            <w:r>
              <w:rPr>
                <w:bCs/>
              </w:rPr>
              <w:t>10,5</w:t>
            </w:r>
          </w:p>
        </w:tc>
        <w:tc>
          <w:tcPr>
            <w:tcW w:w="3047" w:type="dxa"/>
            <w:shd w:val="clear" w:color="auto" w:fill="auto"/>
          </w:tcPr>
          <w:p w:rsidR="00912E11" w:rsidRPr="00521DA0" w:rsidRDefault="00912E11" w:rsidP="00C65748">
            <w:pPr>
              <w:jc w:val="center"/>
              <w:rPr>
                <w:bCs/>
              </w:rPr>
            </w:pPr>
            <w:r>
              <w:rPr>
                <w:bCs/>
              </w:rPr>
              <w:t>11,8</w:t>
            </w:r>
          </w:p>
        </w:tc>
      </w:tr>
      <w:tr w:rsidR="00912E11" w:rsidRPr="00521DA0" w:rsidTr="00C65748">
        <w:trPr>
          <w:trHeight w:val="353"/>
        </w:trPr>
        <w:tc>
          <w:tcPr>
            <w:tcW w:w="4171" w:type="dxa"/>
            <w:shd w:val="clear" w:color="auto" w:fill="auto"/>
          </w:tcPr>
          <w:p w:rsidR="00912E11" w:rsidRPr="00521DA0" w:rsidRDefault="00912E11" w:rsidP="00C65748">
            <w:pPr>
              <w:pStyle w:val="a"/>
              <w:keepLines/>
              <w:numPr>
                <w:ilvl w:val="0"/>
                <w:numId w:val="0"/>
              </w:numPr>
              <w:jc w:val="left"/>
              <w:rPr>
                <w:rFonts w:ascii="Times New Roman" w:hAnsi="Times New Roman" w:cs="Times New Roman"/>
                <w:sz w:val="24"/>
                <w:szCs w:val="24"/>
              </w:rPr>
            </w:pPr>
            <w:r w:rsidRPr="00521DA0">
              <w:rPr>
                <w:rFonts w:ascii="Times New Roman" w:hAnsi="Times New Roman" w:cs="Times New Roman"/>
                <w:sz w:val="24"/>
                <w:szCs w:val="24"/>
              </w:rPr>
              <w:t>Зерно</w:t>
            </w:r>
          </w:p>
        </w:tc>
        <w:tc>
          <w:tcPr>
            <w:tcW w:w="2800" w:type="dxa"/>
            <w:shd w:val="clear" w:color="auto" w:fill="auto"/>
          </w:tcPr>
          <w:p w:rsidR="00912E11" w:rsidRPr="00521DA0" w:rsidRDefault="00912E11" w:rsidP="00C65748">
            <w:pPr>
              <w:jc w:val="center"/>
              <w:rPr>
                <w:bCs/>
              </w:rPr>
            </w:pPr>
            <w:r>
              <w:rPr>
                <w:bCs/>
              </w:rPr>
              <w:t>11,7</w:t>
            </w:r>
          </w:p>
        </w:tc>
        <w:tc>
          <w:tcPr>
            <w:tcW w:w="3047" w:type="dxa"/>
            <w:shd w:val="clear" w:color="auto" w:fill="auto"/>
          </w:tcPr>
          <w:p w:rsidR="00912E11" w:rsidRPr="00521DA0" w:rsidRDefault="00912E11" w:rsidP="00C65748">
            <w:pPr>
              <w:jc w:val="center"/>
              <w:rPr>
                <w:bCs/>
              </w:rPr>
            </w:pPr>
            <w:r>
              <w:rPr>
                <w:bCs/>
              </w:rPr>
              <w:t>11,5</w:t>
            </w:r>
          </w:p>
        </w:tc>
      </w:tr>
      <w:tr w:rsidR="00912E11" w:rsidRPr="00521DA0" w:rsidTr="00C65748">
        <w:trPr>
          <w:trHeight w:val="349"/>
        </w:trPr>
        <w:tc>
          <w:tcPr>
            <w:tcW w:w="4171" w:type="dxa"/>
            <w:shd w:val="clear" w:color="auto" w:fill="auto"/>
          </w:tcPr>
          <w:p w:rsidR="00912E11" w:rsidRPr="00521DA0" w:rsidRDefault="00912E11" w:rsidP="00C65748">
            <w:pPr>
              <w:pStyle w:val="a"/>
              <w:keepLines/>
              <w:numPr>
                <w:ilvl w:val="0"/>
                <w:numId w:val="0"/>
              </w:numPr>
              <w:jc w:val="left"/>
              <w:rPr>
                <w:rFonts w:ascii="Times New Roman" w:hAnsi="Times New Roman" w:cs="Times New Roman"/>
                <w:sz w:val="24"/>
                <w:szCs w:val="24"/>
              </w:rPr>
            </w:pPr>
            <w:r w:rsidRPr="00521DA0">
              <w:rPr>
                <w:rFonts w:ascii="Times New Roman" w:hAnsi="Times New Roman" w:cs="Times New Roman"/>
                <w:sz w:val="24"/>
                <w:szCs w:val="24"/>
              </w:rPr>
              <w:t>Сахарная свёкла</w:t>
            </w:r>
          </w:p>
        </w:tc>
        <w:tc>
          <w:tcPr>
            <w:tcW w:w="2800" w:type="dxa"/>
            <w:shd w:val="clear" w:color="auto" w:fill="auto"/>
          </w:tcPr>
          <w:p w:rsidR="00912E11" w:rsidRPr="00521DA0" w:rsidRDefault="00912E11" w:rsidP="00C65748">
            <w:pPr>
              <w:jc w:val="center"/>
              <w:rPr>
                <w:bCs/>
              </w:rPr>
            </w:pPr>
            <w:r>
              <w:rPr>
                <w:bCs/>
              </w:rPr>
              <w:t>6,3</w:t>
            </w:r>
          </w:p>
        </w:tc>
        <w:tc>
          <w:tcPr>
            <w:tcW w:w="3047" w:type="dxa"/>
            <w:shd w:val="clear" w:color="auto" w:fill="auto"/>
          </w:tcPr>
          <w:p w:rsidR="00912E11" w:rsidRPr="00521DA0" w:rsidRDefault="00912E11" w:rsidP="00C65748">
            <w:pPr>
              <w:jc w:val="center"/>
              <w:rPr>
                <w:bCs/>
              </w:rPr>
            </w:pPr>
            <w:r>
              <w:rPr>
                <w:bCs/>
              </w:rPr>
              <w:t>8,9</w:t>
            </w:r>
          </w:p>
        </w:tc>
      </w:tr>
      <w:tr w:rsidR="00912E11" w:rsidRPr="00521DA0" w:rsidTr="00C65748">
        <w:trPr>
          <w:trHeight w:val="359"/>
        </w:trPr>
        <w:tc>
          <w:tcPr>
            <w:tcW w:w="4171" w:type="dxa"/>
            <w:shd w:val="clear" w:color="auto" w:fill="auto"/>
          </w:tcPr>
          <w:p w:rsidR="00912E11" w:rsidRPr="00521DA0" w:rsidRDefault="00912E11" w:rsidP="00C65748">
            <w:pPr>
              <w:pStyle w:val="a"/>
              <w:keepLines/>
              <w:numPr>
                <w:ilvl w:val="0"/>
                <w:numId w:val="0"/>
              </w:numPr>
              <w:jc w:val="left"/>
              <w:rPr>
                <w:rFonts w:ascii="Times New Roman" w:hAnsi="Times New Roman" w:cs="Times New Roman"/>
                <w:sz w:val="24"/>
                <w:szCs w:val="24"/>
              </w:rPr>
            </w:pPr>
            <w:r w:rsidRPr="00521DA0">
              <w:rPr>
                <w:rFonts w:ascii="Times New Roman" w:hAnsi="Times New Roman" w:cs="Times New Roman"/>
                <w:sz w:val="24"/>
                <w:szCs w:val="24"/>
              </w:rPr>
              <w:t>Молоко</w:t>
            </w:r>
          </w:p>
        </w:tc>
        <w:tc>
          <w:tcPr>
            <w:tcW w:w="2800" w:type="dxa"/>
            <w:shd w:val="clear" w:color="auto" w:fill="auto"/>
          </w:tcPr>
          <w:p w:rsidR="00912E11" w:rsidRPr="00521DA0" w:rsidRDefault="00912E11" w:rsidP="00C65748">
            <w:pPr>
              <w:jc w:val="center"/>
              <w:rPr>
                <w:bCs/>
              </w:rPr>
            </w:pPr>
            <w:r>
              <w:rPr>
                <w:bCs/>
              </w:rPr>
              <w:t>6,4</w:t>
            </w:r>
          </w:p>
        </w:tc>
        <w:tc>
          <w:tcPr>
            <w:tcW w:w="3047" w:type="dxa"/>
            <w:shd w:val="clear" w:color="auto" w:fill="auto"/>
          </w:tcPr>
          <w:p w:rsidR="00912E11" w:rsidRPr="00521DA0" w:rsidRDefault="00912E11" w:rsidP="00C65748">
            <w:pPr>
              <w:jc w:val="center"/>
              <w:rPr>
                <w:bCs/>
              </w:rPr>
            </w:pPr>
            <w:r>
              <w:rPr>
                <w:bCs/>
              </w:rPr>
              <w:t>7,6</w:t>
            </w:r>
          </w:p>
        </w:tc>
      </w:tr>
      <w:tr w:rsidR="00912E11" w:rsidRPr="00521DA0" w:rsidTr="00C65748">
        <w:trPr>
          <w:trHeight w:val="341"/>
        </w:trPr>
        <w:tc>
          <w:tcPr>
            <w:tcW w:w="4171" w:type="dxa"/>
            <w:shd w:val="clear" w:color="auto" w:fill="auto"/>
          </w:tcPr>
          <w:p w:rsidR="00912E11" w:rsidRPr="00521DA0" w:rsidRDefault="00912E11" w:rsidP="00C65748">
            <w:pPr>
              <w:pStyle w:val="a"/>
              <w:keepLines/>
              <w:numPr>
                <w:ilvl w:val="0"/>
                <w:numId w:val="0"/>
              </w:numPr>
              <w:jc w:val="left"/>
              <w:rPr>
                <w:rFonts w:ascii="Times New Roman" w:hAnsi="Times New Roman" w:cs="Times New Roman"/>
                <w:sz w:val="24"/>
                <w:szCs w:val="24"/>
              </w:rPr>
            </w:pPr>
            <w:r w:rsidRPr="00521DA0">
              <w:rPr>
                <w:rFonts w:ascii="Times New Roman" w:hAnsi="Times New Roman" w:cs="Times New Roman"/>
                <w:sz w:val="24"/>
                <w:szCs w:val="24"/>
              </w:rPr>
              <w:t>Мясо</w:t>
            </w:r>
          </w:p>
        </w:tc>
        <w:tc>
          <w:tcPr>
            <w:tcW w:w="2800" w:type="dxa"/>
            <w:shd w:val="clear" w:color="auto" w:fill="auto"/>
          </w:tcPr>
          <w:p w:rsidR="00912E11" w:rsidRPr="00521DA0" w:rsidRDefault="00912E11" w:rsidP="00C65748">
            <w:pPr>
              <w:jc w:val="center"/>
              <w:rPr>
                <w:bCs/>
              </w:rPr>
            </w:pPr>
            <w:r>
              <w:rPr>
                <w:bCs/>
              </w:rPr>
              <w:t>2,8</w:t>
            </w:r>
          </w:p>
        </w:tc>
        <w:tc>
          <w:tcPr>
            <w:tcW w:w="3047" w:type="dxa"/>
            <w:shd w:val="clear" w:color="auto" w:fill="auto"/>
          </w:tcPr>
          <w:p w:rsidR="00912E11" w:rsidRPr="00521DA0" w:rsidRDefault="00912E11" w:rsidP="00C65748">
            <w:pPr>
              <w:jc w:val="center"/>
              <w:rPr>
                <w:bCs/>
              </w:rPr>
            </w:pPr>
            <w:r>
              <w:rPr>
                <w:bCs/>
              </w:rPr>
              <w:t>3,9</w:t>
            </w:r>
          </w:p>
        </w:tc>
      </w:tr>
      <w:tr w:rsidR="00912E11" w:rsidRPr="00521DA0" w:rsidTr="00C65748">
        <w:trPr>
          <w:trHeight w:val="351"/>
        </w:trPr>
        <w:tc>
          <w:tcPr>
            <w:tcW w:w="4171" w:type="dxa"/>
            <w:shd w:val="clear" w:color="auto" w:fill="auto"/>
          </w:tcPr>
          <w:p w:rsidR="00912E11" w:rsidRPr="00521DA0" w:rsidRDefault="00912E11" w:rsidP="00C65748">
            <w:pPr>
              <w:pStyle w:val="a"/>
              <w:keepLines/>
              <w:numPr>
                <w:ilvl w:val="0"/>
                <w:numId w:val="0"/>
              </w:numPr>
              <w:jc w:val="left"/>
              <w:rPr>
                <w:rFonts w:ascii="Times New Roman" w:hAnsi="Times New Roman" w:cs="Times New Roman"/>
                <w:sz w:val="24"/>
                <w:szCs w:val="24"/>
              </w:rPr>
            </w:pPr>
            <w:r w:rsidRPr="00521DA0">
              <w:rPr>
                <w:rFonts w:ascii="Times New Roman" w:hAnsi="Times New Roman" w:cs="Times New Roman"/>
                <w:sz w:val="24"/>
                <w:szCs w:val="24"/>
              </w:rPr>
              <w:t>Ввод жилья, кв.м.</w:t>
            </w:r>
          </w:p>
        </w:tc>
        <w:tc>
          <w:tcPr>
            <w:tcW w:w="2800" w:type="dxa"/>
            <w:shd w:val="clear" w:color="auto" w:fill="auto"/>
          </w:tcPr>
          <w:p w:rsidR="00912E11" w:rsidRPr="00521DA0" w:rsidRDefault="00912E11" w:rsidP="00C65748">
            <w:pPr>
              <w:jc w:val="center"/>
              <w:rPr>
                <w:bCs/>
              </w:rPr>
            </w:pPr>
            <w:r>
              <w:rPr>
                <w:bCs/>
              </w:rPr>
              <w:t>25</w:t>
            </w:r>
          </w:p>
        </w:tc>
        <w:tc>
          <w:tcPr>
            <w:tcW w:w="3047" w:type="dxa"/>
            <w:shd w:val="clear" w:color="auto" w:fill="auto"/>
          </w:tcPr>
          <w:p w:rsidR="00912E11" w:rsidRPr="00521DA0" w:rsidRDefault="00912E11" w:rsidP="00C65748">
            <w:pPr>
              <w:jc w:val="center"/>
              <w:rPr>
                <w:bCs/>
              </w:rPr>
            </w:pPr>
            <w:r>
              <w:rPr>
                <w:bCs/>
              </w:rPr>
              <w:t>21</w:t>
            </w:r>
          </w:p>
        </w:tc>
      </w:tr>
      <w:tr w:rsidR="00912E11" w:rsidRPr="00521DA0" w:rsidTr="00C65748">
        <w:trPr>
          <w:trHeight w:val="347"/>
        </w:trPr>
        <w:tc>
          <w:tcPr>
            <w:tcW w:w="4171" w:type="dxa"/>
            <w:shd w:val="clear" w:color="auto" w:fill="auto"/>
          </w:tcPr>
          <w:p w:rsidR="00912E11" w:rsidRPr="00521DA0" w:rsidRDefault="00912E11" w:rsidP="00C65748">
            <w:pPr>
              <w:pStyle w:val="a"/>
              <w:keepLines/>
              <w:numPr>
                <w:ilvl w:val="0"/>
                <w:numId w:val="0"/>
              </w:numPr>
              <w:jc w:val="left"/>
              <w:rPr>
                <w:rFonts w:ascii="Times New Roman" w:hAnsi="Times New Roman" w:cs="Times New Roman"/>
                <w:sz w:val="24"/>
                <w:szCs w:val="24"/>
              </w:rPr>
            </w:pPr>
            <w:r w:rsidRPr="00521DA0">
              <w:rPr>
                <w:rFonts w:ascii="Times New Roman" w:hAnsi="Times New Roman" w:cs="Times New Roman"/>
                <w:sz w:val="24"/>
                <w:szCs w:val="24"/>
              </w:rPr>
              <w:t>Оборот розничной торговли, тыс. руб.</w:t>
            </w:r>
          </w:p>
        </w:tc>
        <w:tc>
          <w:tcPr>
            <w:tcW w:w="2800" w:type="dxa"/>
            <w:shd w:val="clear" w:color="auto" w:fill="auto"/>
          </w:tcPr>
          <w:p w:rsidR="00912E11" w:rsidRPr="00521DA0" w:rsidRDefault="00912E11" w:rsidP="00C65748">
            <w:pPr>
              <w:jc w:val="center"/>
              <w:rPr>
                <w:bCs/>
              </w:rPr>
            </w:pPr>
            <w:r>
              <w:rPr>
                <w:bCs/>
              </w:rPr>
              <w:t>12</w:t>
            </w:r>
          </w:p>
        </w:tc>
        <w:tc>
          <w:tcPr>
            <w:tcW w:w="3047" w:type="dxa"/>
            <w:shd w:val="clear" w:color="auto" w:fill="auto"/>
          </w:tcPr>
          <w:p w:rsidR="00912E11" w:rsidRPr="00521DA0" w:rsidRDefault="00912E11" w:rsidP="00C65748">
            <w:pPr>
              <w:jc w:val="center"/>
              <w:rPr>
                <w:bCs/>
              </w:rPr>
            </w:pPr>
            <w:r>
              <w:rPr>
                <w:bCs/>
              </w:rPr>
              <w:t>5,8</w:t>
            </w:r>
          </w:p>
        </w:tc>
      </w:tr>
      <w:tr w:rsidR="00912E11" w:rsidRPr="00521DA0" w:rsidTr="00C65748">
        <w:trPr>
          <w:trHeight w:val="481"/>
        </w:trPr>
        <w:tc>
          <w:tcPr>
            <w:tcW w:w="4171" w:type="dxa"/>
            <w:shd w:val="clear" w:color="auto" w:fill="auto"/>
          </w:tcPr>
          <w:p w:rsidR="00912E11" w:rsidRPr="00521DA0" w:rsidRDefault="00912E11" w:rsidP="00C65748">
            <w:pPr>
              <w:pStyle w:val="a"/>
              <w:keepLines/>
              <w:numPr>
                <w:ilvl w:val="0"/>
                <w:numId w:val="0"/>
              </w:numPr>
              <w:jc w:val="left"/>
              <w:rPr>
                <w:rFonts w:ascii="Times New Roman" w:hAnsi="Times New Roman" w:cs="Times New Roman"/>
                <w:sz w:val="24"/>
                <w:szCs w:val="24"/>
              </w:rPr>
            </w:pPr>
            <w:r w:rsidRPr="00521DA0">
              <w:rPr>
                <w:rFonts w:ascii="Times New Roman" w:hAnsi="Times New Roman" w:cs="Times New Roman"/>
                <w:sz w:val="24"/>
                <w:szCs w:val="24"/>
              </w:rPr>
              <w:t>Инвестиции в основной капитал, тыс. руб.</w:t>
            </w:r>
          </w:p>
        </w:tc>
        <w:tc>
          <w:tcPr>
            <w:tcW w:w="2800" w:type="dxa"/>
            <w:shd w:val="clear" w:color="auto" w:fill="auto"/>
          </w:tcPr>
          <w:p w:rsidR="00912E11" w:rsidRPr="00521DA0" w:rsidRDefault="00912E11" w:rsidP="00C65748">
            <w:pPr>
              <w:jc w:val="center"/>
              <w:rPr>
                <w:bCs/>
              </w:rPr>
            </w:pPr>
            <w:r>
              <w:rPr>
                <w:bCs/>
              </w:rPr>
              <w:t>0,49</w:t>
            </w:r>
          </w:p>
        </w:tc>
        <w:tc>
          <w:tcPr>
            <w:tcW w:w="3047" w:type="dxa"/>
            <w:shd w:val="clear" w:color="auto" w:fill="auto"/>
          </w:tcPr>
          <w:p w:rsidR="00912E11" w:rsidRPr="00521DA0" w:rsidRDefault="00912E11" w:rsidP="00C65748">
            <w:pPr>
              <w:jc w:val="center"/>
              <w:rPr>
                <w:bCs/>
              </w:rPr>
            </w:pPr>
            <w:r>
              <w:rPr>
                <w:bCs/>
              </w:rPr>
              <w:t>0,43</w:t>
            </w:r>
          </w:p>
        </w:tc>
      </w:tr>
    </w:tbl>
    <w:p w:rsidR="00912E11" w:rsidRPr="00805A3E" w:rsidRDefault="00912E11" w:rsidP="00912E11">
      <w:pPr>
        <w:pStyle w:val="a5"/>
        <w:spacing w:before="0" w:beforeAutospacing="0" w:after="0" w:afterAutospacing="0"/>
      </w:pPr>
      <w:r w:rsidRPr="00805A3E">
        <w:lastRenderedPageBreak/>
        <w:t xml:space="preserve"> </w:t>
      </w:r>
      <w:r w:rsidRPr="00805A3E">
        <w:tab/>
      </w:r>
    </w:p>
    <w:p w:rsidR="00912E11" w:rsidRPr="00BA1906" w:rsidRDefault="00912E11" w:rsidP="00912E11">
      <w:pPr>
        <w:ind w:firstLine="720"/>
        <w:jc w:val="center"/>
        <w:rPr>
          <w:i/>
        </w:rPr>
      </w:pPr>
      <w:r w:rsidRPr="00BA1906">
        <w:rPr>
          <w:b/>
          <w:i/>
        </w:rPr>
        <w:t>Сельское хозяйство</w:t>
      </w:r>
    </w:p>
    <w:p w:rsidR="00912E11" w:rsidRPr="0094134E" w:rsidRDefault="00912E11" w:rsidP="00912E11">
      <w:pPr>
        <w:ind w:firstLine="720"/>
        <w:jc w:val="both"/>
      </w:pPr>
      <w:r w:rsidRPr="0094134E">
        <w:t>Основным направлением развития сельскохозяйственного производства  является растениеводство.</w:t>
      </w:r>
    </w:p>
    <w:p w:rsidR="00912E11" w:rsidRPr="0094134E" w:rsidRDefault="00912E11" w:rsidP="00912E11">
      <w:pPr>
        <w:ind w:firstLine="720"/>
        <w:jc w:val="both"/>
      </w:pPr>
      <w:r w:rsidRPr="0094134E">
        <w:t xml:space="preserve">Площадь земель сельхозназначения в границах сельского поселения составляет  </w:t>
      </w:r>
      <w:smartTag w:uri="urn:schemas-microsoft-com:office:smarttags" w:element="metricconverter">
        <w:smartTagPr>
          <w:attr w:name="ProductID" w:val="7379,11 га"/>
        </w:smartTagPr>
        <w:r w:rsidRPr="0094134E">
          <w:t>7379,11 га</w:t>
        </w:r>
      </w:smartTag>
      <w:r w:rsidRPr="0094134E">
        <w:t xml:space="preserve">., в том числе пашни </w:t>
      </w:r>
      <w:smartTag w:uri="urn:schemas-microsoft-com:office:smarttags" w:element="metricconverter">
        <w:smartTagPr>
          <w:attr w:name="ProductID" w:val="5406,41 га"/>
        </w:smartTagPr>
        <w:r w:rsidRPr="0094134E">
          <w:t>5406,41 га</w:t>
        </w:r>
      </w:smartTag>
      <w:r w:rsidRPr="0094134E">
        <w:t>.</w:t>
      </w:r>
    </w:p>
    <w:p w:rsidR="00912E11" w:rsidRPr="0094134E" w:rsidRDefault="00912E11" w:rsidP="00912E11">
      <w:pPr>
        <w:ind w:firstLine="720"/>
        <w:jc w:val="both"/>
      </w:pPr>
      <w:r w:rsidRPr="0094134E">
        <w:t>На территории поселения</w:t>
      </w:r>
      <w:r>
        <w:t xml:space="preserve"> находятся сельхозпредприятия: </w:t>
      </w:r>
      <w:r w:rsidRPr="0094134E">
        <w:t>КФХ «Милованово», подразделение ООО «Май», ОАО «Куриное царство» Бройлерный цех.</w:t>
      </w:r>
    </w:p>
    <w:p w:rsidR="00912E11" w:rsidRPr="0094134E" w:rsidRDefault="00912E11" w:rsidP="00912E11">
      <w:pPr>
        <w:ind w:firstLine="720"/>
        <w:jc w:val="both"/>
      </w:pPr>
      <w:r w:rsidRPr="0094134E">
        <w:t xml:space="preserve">В связи с планируемым переводом части земель сельскохозяйственных угодий в земли населенных пунктов для планируемого размещения населенного пункта «Город «Романово», поголовье скота, производство сельскохозяйственной продукции, среднесписочная численность работающих, занятых в сельскохозяйственном производстве, будет сокращаться. </w:t>
      </w:r>
    </w:p>
    <w:p w:rsidR="00912E11" w:rsidRPr="0094134E" w:rsidRDefault="00912E11" w:rsidP="00912E11">
      <w:pPr>
        <w:ind w:firstLine="720"/>
        <w:jc w:val="both"/>
      </w:pPr>
      <w:r w:rsidRPr="0094134E">
        <w:t xml:space="preserve">На территории сельского поселения </w:t>
      </w:r>
      <w:r w:rsidRPr="00795DF4">
        <w:t xml:space="preserve">Ленинский </w:t>
      </w:r>
      <w:r w:rsidRPr="0094134E">
        <w:t xml:space="preserve">сельсовет имеется 2376 личных хозяйств, в которых проживает и зарегистрировано 5453 чел. В том числе 60 % находятся в трудоспособном возрасте, в производстве </w:t>
      </w:r>
      <w:r>
        <w:t>заняты 47 %</w:t>
      </w:r>
      <w:r w:rsidRPr="0094134E">
        <w:t>,</w:t>
      </w:r>
      <w:r>
        <w:t xml:space="preserve"> </w:t>
      </w:r>
      <w:r w:rsidRPr="0094134E">
        <w:t>в личных подсобных хозяйствах 6,6 %.</w:t>
      </w:r>
      <w:r>
        <w:t xml:space="preserve"> </w:t>
      </w:r>
      <w:r w:rsidRPr="0094134E">
        <w:t>Количество личных подсобных хозяйств ежегодно уменьшается на 1,5-2 %</w:t>
      </w:r>
    </w:p>
    <w:p w:rsidR="00912E11" w:rsidRPr="0094134E" w:rsidRDefault="00912E11" w:rsidP="00912E11">
      <w:pPr>
        <w:ind w:firstLine="720"/>
        <w:jc w:val="both"/>
      </w:pPr>
      <w:r w:rsidRPr="0094134E">
        <w:t xml:space="preserve">В пользовании личных подсобных хозяйств находится </w:t>
      </w:r>
      <w:smartTag w:uri="urn:schemas-microsoft-com:office:smarttags" w:element="metricconverter">
        <w:smartTagPr>
          <w:attr w:name="ProductID" w:val="494,07 га"/>
        </w:smartTagPr>
        <w:r w:rsidRPr="0094134E">
          <w:t>494,07 га</w:t>
        </w:r>
      </w:smartTag>
      <w:r w:rsidRPr="0094134E">
        <w:t xml:space="preserve"> земли, что составляет от общего объема земель 34%</w:t>
      </w:r>
      <w:r>
        <w:t>,</w:t>
      </w:r>
      <w:r w:rsidRPr="0094134E">
        <w:t xml:space="preserve"> средний размер земельного участка – 35 со</w:t>
      </w:r>
      <w:r>
        <w:t xml:space="preserve">ток. </w:t>
      </w:r>
      <w:r w:rsidRPr="0094134E">
        <w:t>За последние годы в личных подсобных</w:t>
      </w:r>
      <w:r>
        <w:t xml:space="preserve"> хозяйствах производство молока, мяса уменьшилось</w:t>
      </w:r>
      <w:r w:rsidRPr="0094134E">
        <w:t>,</w:t>
      </w:r>
      <w:r>
        <w:t xml:space="preserve"> </w:t>
      </w:r>
      <w:r w:rsidRPr="0094134E">
        <w:t>производство овощей также снизилось: картофеля -</w:t>
      </w:r>
      <w:r>
        <w:t xml:space="preserve"> </w:t>
      </w:r>
      <w:r w:rsidRPr="0094134E">
        <w:t>на  20 %, других овощей - на 30 %.</w:t>
      </w:r>
    </w:p>
    <w:p w:rsidR="00912E11" w:rsidRDefault="00912E11" w:rsidP="00912E11">
      <w:pPr>
        <w:shd w:val="clear" w:color="auto" w:fill="FFFFFF"/>
        <w:rPr>
          <w:b/>
          <w:bCs/>
        </w:rPr>
      </w:pPr>
    </w:p>
    <w:p w:rsidR="00912E11" w:rsidRPr="00795DF4" w:rsidRDefault="00912E11" w:rsidP="00912E11">
      <w:pPr>
        <w:shd w:val="clear" w:color="auto" w:fill="FFFFFF"/>
      </w:pPr>
      <w:r>
        <w:rPr>
          <w:b/>
          <w:bCs/>
        </w:rPr>
        <w:t xml:space="preserve">                                                                                                                                             </w:t>
      </w:r>
      <w:r w:rsidRPr="00FD067C">
        <w:rPr>
          <w:b/>
          <w:bCs/>
        </w:rPr>
        <w:t xml:space="preserve">таблица </w:t>
      </w:r>
      <w:r>
        <w:rPr>
          <w:b/>
          <w:bCs/>
        </w:rPr>
        <w:t>1.2.2</w:t>
      </w:r>
    </w:p>
    <w:p w:rsidR="00912E11" w:rsidRPr="00B856F1" w:rsidRDefault="00912E11" w:rsidP="00912E11">
      <w:pPr>
        <w:jc w:val="center"/>
        <w:rPr>
          <w:b/>
          <w:bCs/>
        </w:rPr>
      </w:pPr>
      <w:r w:rsidRPr="00B856F1">
        <w:rPr>
          <w:b/>
          <w:bCs/>
        </w:rPr>
        <w:t>Наличие личных подсобных хозяйств в территориальном разрезе</w:t>
      </w:r>
    </w:p>
    <w:p w:rsidR="00912E11" w:rsidRPr="001426F8" w:rsidRDefault="00912E11" w:rsidP="00912E11">
      <w:pPr>
        <w:rPr>
          <w:b/>
          <w:bCs/>
          <w:sz w:val="28"/>
          <w:szCs w:val="28"/>
        </w:rPr>
      </w:pPr>
    </w:p>
    <w:tbl>
      <w:tblPr>
        <w:tblW w:w="100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524"/>
        <w:gridCol w:w="1296"/>
        <w:gridCol w:w="1260"/>
      </w:tblGrid>
      <w:tr w:rsidR="00912E11" w:rsidRPr="00627A17" w:rsidTr="00C65748">
        <w:trPr>
          <w:trHeight w:val="309"/>
        </w:trPr>
        <w:tc>
          <w:tcPr>
            <w:tcW w:w="752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pPr>
            <w:r w:rsidRPr="00627A17">
              <w:t>Показатели</w:t>
            </w:r>
          </w:p>
        </w:tc>
        <w:tc>
          <w:tcPr>
            <w:tcW w:w="12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pPr>
            <w:r>
              <w:t>01.01.2008</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pPr>
            <w:r w:rsidRPr="00627A17">
              <w:t>01.01.201</w:t>
            </w:r>
            <w:r>
              <w:t>1</w:t>
            </w:r>
          </w:p>
        </w:tc>
      </w:tr>
      <w:tr w:rsidR="00912E11" w:rsidRPr="00627A17" w:rsidTr="00C65748">
        <w:trPr>
          <w:trHeight w:val="252"/>
        </w:trPr>
        <w:tc>
          <w:tcPr>
            <w:tcW w:w="752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pPr>
            <w:r w:rsidRPr="00627A17">
              <w:rPr>
                <w:color w:val="000000"/>
              </w:rPr>
              <w:t xml:space="preserve">Количество </w:t>
            </w:r>
            <w:r>
              <w:rPr>
                <w:color w:val="000000"/>
              </w:rPr>
              <w:t xml:space="preserve">хозяйств (дворов) </w:t>
            </w:r>
            <w:r w:rsidRPr="00627A17">
              <w:rPr>
                <w:color w:val="000000"/>
              </w:rPr>
              <w:t>всего, в т.ч.:</w:t>
            </w:r>
          </w:p>
        </w:tc>
        <w:tc>
          <w:tcPr>
            <w:tcW w:w="12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r>
              <w:t>2211</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r>
              <w:t>2376</w:t>
            </w:r>
          </w:p>
        </w:tc>
      </w:tr>
      <w:tr w:rsidR="00912E11" w:rsidRPr="00627A17" w:rsidTr="00C65748">
        <w:trPr>
          <w:trHeight w:val="262"/>
        </w:trPr>
        <w:tc>
          <w:tcPr>
            <w:tcW w:w="752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pPr>
            <w:r>
              <w:rPr>
                <w:color w:val="000000"/>
              </w:rPr>
              <w:t>с.Троицкое</w:t>
            </w:r>
          </w:p>
        </w:tc>
        <w:tc>
          <w:tcPr>
            <w:tcW w:w="12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jc w:val="center"/>
            </w:pPr>
            <w:r>
              <w:t>991</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jc w:val="center"/>
            </w:pPr>
            <w:r>
              <w:t>1009</w:t>
            </w:r>
          </w:p>
        </w:tc>
      </w:tr>
      <w:tr w:rsidR="00912E11" w:rsidRPr="00627A17" w:rsidTr="00C65748">
        <w:trPr>
          <w:trHeight w:val="272"/>
        </w:trPr>
        <w:tc>
          <w:tcPr>
            <w:tcW w:w="752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pPr>
            <w:r>
              <w:rPr>
                <w:color w:val="000000"/>
              </w:rPr>
              <w:t>с.Ленино</w:t>
            </w:r>
          </w:p>
        </w:tc>
        <w:tc>
          <w:tcPr>
            <w:tcW w:w="12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jc w:val="center"/>
            </w:pPr>
            <w:r>
              <w:t>477</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jc w:val="center"/>
            </w:pPr>
            <w:r>
              <w:t>551</w:t>
            </w:r>
          </w:p>
        </w:tc>
      </w:tr>
      <w:tr w:rsidR="00912E11" w:rsidRPr="00627A17" w:rsidTr="00C65748">
        <w:trPr>
          <w:trHeight w:val="272"/>
        </w:trPr>
        <w:tc>
          <w:tcPr>
            <w:tcW w:w="752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pPr>
            <w:r>
              <w:t>с.Елецкое</w:t>
            </w:r>
          </w:p>
        </w:tc>
        <w:tc>
          <w:tcPr>
            <w:tcW w:w="12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r>
              <w:t>469</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r>
              <w:t>527</w:t>
            </w:r>
          </w:p>
        </w:tc>
      </w:tr>
      <w:tr w:rsidR="00912E11" w:rsidRPr="00627A17" w:rsidTr="00C65748">
        <w:trPr>
          <w:trHeight w:val="300"/>
        </w:trPr>
        <w:tc>
          <w:tcPr>
            <w:tcW w:w="752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rPr>
                <w:color w:val="000000"/>
              </w:rPr>
            </w:pPr>
            <w:r>
              <w:rPr>
                <w:color w:val="000000"/>
              </w:rPr>
              <w:t>с.Пады</w:t>
            </w:r>
          </w:p>
        </w:tc>
        <w:tc>
          <w:tcPr>
            <w:tcW w:w="12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Default="00912E11" w:rsidP="00C65748">
            <w:pPr>
              <w:shd w:val="clear" w:color="auto" w:fill="FFFFFF"/>
              <w:jc w:val="center"/>
            </w:pPr>
            <w:r>
              <w:t>274</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Default="00912E11" w:rsidP="00C65748">
            <w:pPr>
              <w:shd w:val="clear" w:color="auto" w:fill="FFFFFF"/>
              <w:jc w:val="center"/>
            </w:pPr>
            <w:r>
              <w:t>289</w:t>
            </w:r>
          </w:p>
        </w:tc>
      </w:tr>
      <w:tr w:rsidR="00912E11" w:rsidRPr="00627A17" w:rsidTr="00C65748">
        <w:trPr>
          <w:trHeight w:val="300"/>
        </w:trPr>
        <w:tc>
          <w:tcPr>
            <w:tcW w:w="752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rPr>
                <w:color w:val="000000"/>
              </w:rPr>
            </w:pPr>
            <w:r>
              <w:rPr>
                <w:color w:val="000000"/>
              </w:rPr>
              <w:t>Из них количество</w:t>
            </w:r>
            <w:r w:rsidRPr="00FD067C">
              <w:rPr>
                <w:color w:val="000000"/>
              </w:rPr>
              <w:t xml:space="preserve"> </w:t>
            </w:r>
            <w:r>
              <w:rPr>
                <w:color w:val="000000"/>
              </w:rPr>
              <w:t>хозяйств (дворов),</w:t>
            </w:r>
            <w:r w:rsidRPr="00FD067C">
              <w:rPr>
                <w:color w:val="000000"/>
              </w:rPr>
              <w:t xml:space="preserve"> занимающихся ЛПХ</w:t>
            </w:r>
            <w:r>
              <w:rPr>
                <w:color w:val="000000"/>
              </w:rPr>
              <w:t>, ед.</w:t>
            </w:r>
          </w:p>
        </w:tc>
        <w:tc>
          <w:tcPr>
            <w:tcW w:w="12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Default="00912E11" w:rsidP="00C65748">
            <w:pPr>
              <w:shd w:val="clear" w:color="auto" w:fill="FFFFFF"/>
              <w:jc w:val="center"/>
            </w:pPr>
            <w:r>
              <w:t>882</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Default="00912E11" w:rsidP="00C65748">
            <w:pPr>
              <w:shd w:val="clear" w:color="auto" w:fill="FFFFFF"/>
              <w:jc w:val="center"/>
            </w:pPr>
            <w:r>
              <w:t>650</w:t>
            </w:r>
          </w:p>
        </w:tc>
      </w:tr>
      <w:tr w:rsidR="00912E11" w:rsidRPr="00627A17" w:rsidTr="00C65748">
        <w:trPr>
          <w:trHeight w:val="300"/>
        </w:trPr>
        <w:tc>
          <w:tcPr>
            <w:tcW w:w="752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rPr>
                <w:color w:val="000000"/>
              </w:rPr>
            </w:pPr>
            <w:r w:rsidRPr="00627A17">
              <w:rPr>
                <w:color w:val="000000"/>
              </w:rPr>
              <w:t>Количество домохозяев, основным источником доходов которых является ЛПХ</w:t>
            </w:r>
          </w:p>
        </w:tc>
        <w:tc>
          <w:tcPr>
            <w:tcW w:w="12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Default="00912E11" w:rsidP="00C65748">
            <w:pPr>
              <w:shd w:val="clear" w:color="auto" w:fill="FFFFFF"/>
              <w:jc w:val="center"/>
            </w:pPr>
            <w:r>
              <w:t>176</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Default="00912E11" w:rsidP="00C65748">
            <w:pPr>
              <w:shd w:val="clear" w:color="auto" w:fill="FFFFFF"/>
              <w:jc w:val="center"/>
            </w:pPr>
            <w:r>
              <w:t>78</w:t>
            </w:r>
          </w:p>
        </w:tc>
      </w:tr>
    </w:tbl>
    <w:p w:rsidR="00912E11" w:rsidRPr="00627A17" w:rsidRDefault="00912E11" w:rsidP="00912E11">
      <w:pPr>
        <w:shd w:val="clear" w:color="auto" w:fill="FFFFFF"/>
        <w:rPr>
          <w:b/>
          <w:bCs/>
        </w:rPr>
      </w:pPr>
      <w:r>
        <w:rPr>
          <w:sz w:val="28"/>
          <w:szCs w:val="28"/>
        </w:rPr>
        <w:t xml:space="preserve">                                                                                                                        </w:t>
      </w:r>
      <w:r w:rsidRPr="00627A17">
        <w:rPr>
          <w:b/>
          <w:bCs/>
        </w:rPr>
        <w:t xml:space="preserve">таблица </w:t>
      </w:r>
      <w:r>
        <w:rPr>
          <w:b/>
          <w:bCs/>
        </w:rPr>
        <w:t>1.2.3</w:t>
      </w:r>
    </w:p>
    <w:p w:rsidR="00912E11" w:rsidRPr="00B856F1" w:rsidRDefault="00912E11" w:rsidP="00912E11">
      <w:pPr>
        <w:jc w:val="center"/>
        <w:rPr>
          <w:b/>
          <w:bCs/>
        </w:rPr>
      </w:pPr>
      <w:r w:rsidRPr="00B856F1">
        <w:rPr>
          <w:b/>
          <w:bCs/>
          <w:color w:val="000000"/>
        </w:rPr>
        <w:t>Наличие животных в ЛПХ</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572"/>
        <w:gridCol w:w="1330"/>
        <w:gridCol w:w="1528"/>
        <w:gridCol w:w="1528"/>
      </w:tblGrid>
      <w:tr w:rsidR="00912E11" w:rsidRPr="00627A17" w:rsidTr="00C65748">
        <w:trPr>
          <w:trHeight w:val="279"/>
        </w:trPr>
        <w:tc>
          <w:tcPr>
            <w:tcW w:w="279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pPr>
            <w:r w:rsidRPr="00627A17">
              <w:t>Вид животных (гол.)</w:t>
            </w:r>
          </w:p>
        </w:tc>
        <w:tc>
          <w:tcPr>
            <w:tcW w:w="6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4065FC" w:rsidRDefault="00912E11" w:rsidP="00C65748">
            <w:pPr>
              <w:shd w:val="clear" w:color="auto" w:fill="FFFFFF"/>
            </w:pPr>
            <w:r w:rsidRPr="00627A17">
              <w:t>01.01.200</w:t>
            </w:r>
            <w:r>
              <w:t>8</w:t>
            </w:r>
          </w:p>
        </w:tc>
        <w:tc>
          <w:tcPr>
            <w:tcW w:w="76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pPr>
            <w:r w:rsidRPr="00627A17">
              <w:t>01.01.201</w:t>
            </w:r>
            <w:r>
              <w:t>1</w:t>
            </w: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912E11" w:rsidRDefault="00912E11" w:rsidP="00C65748">
            <w:pPr>
              <w:shd w:val="clear" w:color="auto" w:fill="FFFFFF"/>
            </w:pPr>
            <w:r>
              <w:t xml:space="preserve">       Темп </w:t>
            </w:r>
          </w:p>
          <w:p w:rsidR="00912E11" w:rsidRPr="00627A17" w:rsidRDefault="00912E11" w:rsidP="00C65748">
            <w:pPr>
              <w:shd w:val="clear" w:color="auto" w:fill="FFFFFF"/>
            </w:pPr>
            <w:r>
              <w:t xml:space="preserve">  снижения, %</w:t>
            </w:r>
          </w:p>
        </w:tc>
      </w:tr>
      <w:tr w:rsidR="00912E11" w:rsidRPr="00627A17" w:rsidTr="00C65748">
        <w:trPr>
          <w:trHeight w:val="358"/>
        </w:trPr>
        <w:tc>
          <w:tcPr>
            <w:tcW w:w="279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A92021" w:rsidRDefault="00912E11" w:rsidP="00C65748">
            <w:pPr>
              <w:shd w:val="clear" w:color="auto" w:fill="FFFFFF"/>
            </w:pPr>
            <w:r w:rsidRPr="00A92021">
              <w:rPr>
                <w:color w:val="000000"/>
              </w:rPr>
              <w:t>КРС всего</w:t>
            </w:r>
          </w:p>
        </w:tc>
        <w:tc>
          <w:tcPr>
            <w:tcW w:w="6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A92021" w:rsidRDefault="00912E11" w:rsidP="00C65748">
            <w:pPr>
              <w:shd w:val="clear" w:color="auto" w:fill="FFFFFF"/>
              <w:jc w:val="center"/>
            </w:pPr>
            <w:r>
              <w:t>438</w:t>
            </w:r>
          </w:p>
        </w:tc>
        <w:tc>
          <w:tcPr>
            <w:tcW w:w="76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A92021" w:rsidRDefault="00912E11" w:rsidP="00C65748">
            <w:pPr>
              <w:shd w:val="clear" w:color="auto" w:fill="FFFFFF"/>
              <w:jc w:val="center"/>
            </w:pPr>
            <w:r>
              <w:t>265</w:t>
            </w: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912E11" w:rsidRPr="00A92021" w:rsidRDefault="00912E11" w:rsidP="00C65748">
            <w:pPr>
              <w:shd w:val="clear" w:color="auto" w:fill="FFFFFF"/>
              <w:jc w:val="center"/>
            </w:pPr>
            <w:r>
              <w:t>39,5</w:t>
            </w:r>
          </w:p>
        </w:tc>
      </w:tr>
      <w:tr w:rsidR="00912E11" w:rsidRPr="00627A17" w:rsidTr="00C65748">
        <w:trPr>
          <w:trHeight w:val="355"/>
        </w:trPr>
        <w:tc>
          <w:tcPr>
            <w:tcW w:w="279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A92021" w:rsidRDefault="00912E11" w:rsidP="00C65748">
            <w:pPr>
              <w:shd w:val="clear" w:color="auto" w:fill="FFFFFF"/>
            </w:pPr>
            <w:r w:rsidRPr="00A92021">
              <w:rPr>
                <w:color w:val="000000"/>
              </w:rPr>
              <w:t xml:space="preserve"> в т.ч.</w:t>
            </w:r>
            <w:r>
              <w:rPr>
                <w:color w:val="000000"/>
                <w:lang w:val="en-US"/>
              </w:rPr>
              <w:t xml:space="preserve"> </w:t>
            </w:r>
            <w:r w:rsidRPr="00A92021">
              <w:rPr>
                <w:color w:val="000000"/>
              </w:rPr>
              <w:t xml:space="preserve">коров </w:t>
            </w:r>
          </w:p>
        </w:tc>
        <w:tc>
          <w:tcPr>
            <w:tcW w:w="6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A92021" w:rsidRDefault="00912E11" w:rsidP="00C65748">
            <w:pPr>
              <w:shd w:val="clear" w:color="auto" w:fill="FFFFFF"/>
              <w:jc w:val="center"/>
            </w:pPr>
            <w:r>
              <w:t>205</w:t>
            </w:r>
          </w:p>
        </w:tc>
        <w:tc>
          <w:tcPr>
            <w:tcW w:w="76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A92021" w:rsidRDefault="00912E11" w:rsidP="00C65748">
            <w:pPr>
              <w:shd w:val="clear" w:color="auto" w:fill="FFFFFF"/>
              <w:jc w:val="center"/>
            </w:pPr>
            <w:r>
              <w:t>123</w:t>
            </w: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912E11" w:rsidRPr="00A92021" w:rsidRDefault="00912E11" w:rsidP="00C65748">
            <w:pPr>
              <w:shd w:val="clear" w:color="auto" w:fill="FFFFFF"/>
              <w:jc w:val="center"/>
            </w:pPr>
            <w:r>
              <w:t>40</w:t>
            </w:r>
          </w:p>
        </w:tc>
      </w:tr>
      <w:tr w:rsidR="00912E11" w:rsidRPr="00E17AA3" w:rsidTr="00C65748">
        <w:trPr>
          <w:trHeight w:val="337"/>
        </w:trPr>
        <w:tc>
          <w:tcPr>
            <w:tcW w:w="279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A92021" w:rsidRDefault="00912E11" w:rsidP="00C65748">
            <w:pPr>
              <w:shd w:val="clear" w:color="auto" w:fill="FFFFFF"/>
            </w:pPr>
            <w:r>
              <w:rPr>
                <w:color w:val="000000"/>
              </w:rPr>
              <w:t>с</w:t>
            </w:r>
            <w:r w:rsidRPr="00A92021">
              <w:rPr>
                <w:color w:val="000000"/>
              </w:rPr>
              <w:t>вин</w:t>
            </w:r>
            <w:r>
              <w:rPr>
                <w:color w:val="000000"/>
                <w:lang w:val="en-US"/>
              </w:rPr>
              <w:t>ьи</w:t>
            </w:r>
            <w:r w:rsidRPr="00A92021">
              <w:rPr>
                <w:color w:val="000000"/>
              </w:rPr>
              <w:t xml:space="preserve"> </w:t>
            </w:r>
          </w:p>
        </w:tc>
        <w:tc>
          <w:tcPr>
            <w:tcW w:w="6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A92021" w:rsidRDefault="00912E11" w:rsidP="00C65748">
            <w:pPr>
              <w:shd w:val="clear" w:color="auto" w:fill="FFFFFF"/>
              <w:jc w:val="center"/>
            </w:pPr>
            <w:r>
              <w:t>1617</w:t>
            </w:r>
          </w:p>
        </w:tc>
        <w:tc>
          <w:tcPr>
            <w:tcW w:w="76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A92021" w:rsidRDefault="00912E11" w:rsidP="00C65748">
            <w:pPr>
              <w:shd w:val="clear" w:color="auto" w:fill="FFFFFF"/>
              <w:jc w:val="center"/>
            </w:pPr>
            <w:r>
              <w:t>1200</w:t>
            </w: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912E11" w:rsidRPr="00A92021" w:rsidRDefault="00912E11" w:rsidP="00C65748">
            <w:pPr>
              <w:shd w:val="clear" w:color="auto" w:fill="FFFFFF"/>
              <w:jc w:val="center"/>
            </w:pPr>
            <w:r>
              <w:t>25,8</w:t>
            </w:r>
          </w:p>
        </w:tc>
      </w:tr>
      <w:tr w:rsidR="00912E11" w:rsidRPr="00E17AA3" w:rsidTr="00C65748">
        <w:trPr>
          <w:trHeight w:val="347"/>
        </w:trPr>
        <w:tc>
          <w:tcPr>
            <w:tcW w:w="279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A92021" w:rsidRDefault="00912E11" w:rsidP="00C65748">
            <w:pPr>
              <w:shd w:val="clear" w:color="auto" w:fill="FFFFFF"/>
            </w:pPr>
            <w:r>
              <w:rPr>
                <w:color w:val="000000"/>
              </w:rPr>
              <w:t>л</w:t>
            </w:r>
            <w:r w:rsidRPr="00A92021">
              <w:rPr>
                <w:color w:val="000000"/>
              </w:rPr>
              <w:t>ошад</w:t>
            </w:r>
            <w:r>
              <w:rPr>
                <w:color w:val="000000"/>
              </w:rPr>
              <w:t>и</w:t>
            </w:r>
            <w:r w:rsidRPr="00A92021">
              <w:rPr>
                <w:color w:val="000000"/>
              </w:rPr>
              <w:t xml:space="preserve"> </w:t>
            </w:r>
          </w:p>
        </w:tc>
        <w:tc>
          <w:tcPr>
            <w:tcW w:w="6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A92021" w:rsidRDefault="00912E11" w:rsidP="00C65748">
            <w:pPr>
              <w:shd w:val="clear" w:color="auto" w:fill="FFFFFF"/>
              <w:jc w:val="center"/>
            </w:pPr>
            <w:r>
              <w:t>20</w:t>
            </w:r>
          </w:p>
        </w:tc>
        <w:tc>
          <w:tcPr>
            <w:tcW w:w="76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A92021" w:rsidRDefault="00912E11" w:rsidP="00C65748">
            <w:pPr>
              <w:shd w:val="clear" w:color="auto" w:fill="FFFFFF"/>
              <w:jc w:val="center"/>
            </w:pPr>
            <w:r>
              <w:t>15</w:t>
            </w: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912E11" w:rsidRPr="00A92021" w:rsidRDefault="00912E11" w:rsidP="00C65748">
            <w:pPr>
              <w:shd w:val="clear" w:color="auto" w:fill="FFFFFF"/>
              <w:jc w:val="center"/>
            </w:pPr>
            <w:r>
              <w:t>25</w:t>
            </w:r>
          </w:p>
        </w:tc>
      </w:tr>
      <w:tr w:rsidR="00912E11" w:rsidRPr="00E17AA3" w:rsidTr="00C65748">
        <w:trPr>
          <w:trHeight w:val="357"/>
        </w:trPr>
        <w:tc>
          <w:tcPr>
            <w:tcW w:w="279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A92021" w:rsidRDefault="00912E11" w:rsidP="00C65748">
            <w:pPr>
              <w:shd w:val="clear" w:color="auto" w:fill="FFFFFF"/>
            </w:pPr>
            <w:r>
              <w:rPr>
                <w:color w:val="000000"/>
              </w:rPr>
              <w:t>о</w:t>
            </w:r>
            <w:r w:rsidRPr="00A92021">
              <w:rPr>
                <w:color w:val="000000"/>
              </w:rPr>
              <w:t>вц</w:t>
            </w:r>
            <w:r>
              <w:rPr>
                <w:color w:val="000000"/>
              </w:rPr>
              <w:t>ы</w:t>
            </w:r>
            <w:r w:rsidRPr="00A92021">
              <w:rPr>
                <w:color w:val="000000"/>
              </w:rPr>
              <w:t xml:space="preserve"> </w:t>
            </w:r>
          </w:p>
        </w:tc>
        <w:tc>
          <w:tcPr>
            <w:tcW w:w="6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A92021" w:rsidRDefault="00912E11" w:rsidP="00C65748">
            <w:pPr>
              <w:shd w:val="clear" w:color="auto" w:fill="FFFFFF"/>
              <w:jc w:val="center"/>
            </w:pPr>
            <w:r>
              <w:t>45</w:t>
            </w:r>
          </w:p>
        </w:tc>
        <w:tc>
          <w:tcPr>
            <w:tcW w:w="76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A92021" w:rsidRDefault="00912E11" w:rsidP="00C65748">
            <w:pPr>
              <w:shd w:val="clear" w:color="auto" w:fill="FFFFFF"/>
              <w:jc w:val="center"/>
            </w:pPr>
            <w:r>
              <w:t>37</w:t>
            </w: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912E11" w:rsidRPr="00A92021" w:rsidRDefault="00912E11" w:rsidP="00C65748">
            <w:pPr>
              <w:shd w:val="clear" w:color="auto" w:fill="FFFFFF"/>
              <w:jc w:val="center"/>
            </w:pPr>
            <w:r>
              <w:t>17,8</w:t>
            </w:r>
          </w:p>
        </w:tc>
      </w:tr>
    </w:tbl>
    <w:p w:rsidR="00912E11" w:rsidRPr="00B856F1" w:rsidRDefault="00912E11" w:rsidP="00912E11">
      <w:pPr>
        <w:jc w:val="both"/>
      </w:pPr>
      <w:r>
        <w:rPr>
          <w:sz w:val="28"/>
          <w:szCs w:val="28"/>
        </w:rPr>
        <w:t xml:space="preserve">   </w:t>
      </w:r>
      <w:r w:rsidRPr="00B856F1">
        <w:t xml:space="preserve">Поголовье птицы, насчитывающее в настоящее время 6500 голов, и количество  пчелосемей – 20 семей. </w:t>
      </w:r>
    </w:p>
    <w:p w:rsidR="00912E11" w:rsidRDefault="00912E11" w:rsidP="00912E11">
      <w:pPr>
        <w:shd w:val="clear" w:color="auto" w:fill="FFFFFF"/>
        <w:ind w:firstLine="709"/>
        <w:jc w:val="right"/>
        <w:rPr>
          <w:b/>
          <w:bCs/>
        </w:rPr>
      </w:pPr>
    </w:p>
    <w:p w:rsidR="00912E11" w:rsidRPr="00627A17" w:rsidRDefault="00912E11" w:rsidP="00912E11">
      <w:pPr>
        <w:shd w:val="clear" w:color="auto" w:fill="FFFFFF"/>
        <w:ind w:firstLine="709"/>
        <w:jc w:val="right"/>
      </w:pPr>
      <w:r w:rsidRPr="00627A17">
        <w:rPr>
          <w:b/>
          <w:bCs/>
        </w:rPr>
        <w:t xml:space="preserve">таблица </w:t>
      </w:r>
      <w:r>
        <w:rPr>
          <w:b/>
          <w:bCs/>
        </w:rPr>
        <w:t>1.2.4</w:t>
      </w:r>
    </w:p>
    <w:p w:rsidR="00912E11" w:rsidRPr="00627A17" w:rsidRDefault="00912E11" w:rsidP="00912E11">
      <w:pPr>
        <w:shd w:val="clear" w:color="auto" w:fill="FFFFFF"/>
        <w:ind w:firstLine="709"/>
        <w:jc w:val="right"/>
      </w:pPr>
      <w:r w:rsidRPr="00627A17">
        <w:t> </w:t>
      </w:r>
    </w:p>
    <w:p w:rsidR="00912E11" w:rsidRPr="00B856F1" w:rsidRDefault="00912E11" w:rsidP="00912E11">
      <w:pPr>
        <w:ind w:firstLine="709"/>
      </w:pPr>
      <w:r w:rsidRPr="00B856F1">
        <w:rPr>
          <w:b/>
          <w:bCs/>
        </w:rPr>
        <w:t xml:space="preserve">                         Производство в личных подсобных хозяйствах, т.</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36"/>
        <w:gridCol w:w="1324"/>
        <w:gridCol w:w="1322"/>
        <w:gridCol w:w="1320"/>
      </w:tblGrid>
      <w:tr w:rsidR="00912E11" w:rsidRPr="00627A17" w:rsidTr="00C65748">
        <w:trPr>
          <w:trHeight w:val="412"/>
        </w:trPr>
        <w:tc>
          <w:tcPr>
            <w:tcW w:w="301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pPr>
            <w:r w:rsidRPr="00627A17">
              <w:t>Показатели</w:t>
            </w:r>
          </w:p>
        </w:tc>
        <w:tc>
          <w:tcPr>
            <w:tcW w:w="66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jc w:val="center"/>
            </w:pPr>
            <w:smartTag w:uri="urn:schemas-microsoft-com:office:smarttags" w:element="metricconverter">
              <w:smartTagPr>
                <w:attr w:name="ProductID" w:val="2008 г"/>
              </w:smartTagPr>
              <w:r w:rsidRPr="00627A17">
                <w:t>200</w:t>
              </w:r>
              <w:r>
                <w:t>8 г</w:t>
              </w:r>
            </w:smartTag>
            <w:r>
              <w:t>.</w:t>
            </w:r>
          </w:p>
        </w:tc>
        <w:tc>
          <w:tcPr>
            <w:tcW w:w="661"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jc w:val="center"/>
            </w:pPr>
            <w:smartTag w:uri="urn:schemas-microsoft-com:office:smarttags" w:element="metricconverter">
              <w:smartTagPr>
                <w:attr w:name="ProductID" w:val="2011 г"/>
              </w:smartTagPr>
              <w:r w:rsidRPr="00627A17">
                <w:t>20</w:t>
              </w:r>
              <w:r>
                <w:t>11 г</w:t>
              </w:r>
            </w:smartTag>
            <w:r>
              <w:t>.</w:t>
            </w:r>
          </w:p>
        </w:tc>
        <w:tc>
          <w:tcPr>
            <w:tcW w:w="660" w:type="pct"/>
            <w:tcBorders>
              <w:top w:val="single" w:sz="4" w:space="0" w:color="auto"/>
              <w:left w:val="single" w:sz="4" w:space="0" w:color="auto"/>
              <w:bottom w:val="single" w:sz="4" w:space="0" w:color="auto"/>
              <w:right w:val="single" w:sz="4" w:space="0" w:color="auto"/>
            </w:tcBorders>
            <w:shd w:val="clear" w:color="auto" w:fill="FFFFFF"/>
          </w:tcPr>
          <w:p w:rsidR="00912E11" w:rsidRDefault="00912E11" w:rsidP="00C65748">
            <w:pPr>
              <w:shd w:val="clear" w:color="auto" w:fill="FFFFFF"/>
              <w:jc w:val="center"/>
            </w:pPr>
            <w:r>
              <w:t xml:space="preserve">Темп </w:t>
            </w:r>
          </w:p>
          <w:p w:rsidR="00912E11" w:rsidRPr="00627A17" w:rsidRDefault="00912E11" w:rsidP="00C65748">
            <w:pPr>
              <w:shd w:val="clear" w:color="auto" w:fill="FFFFFF"/>
              <w:jc w:val="center"/>
            </w:pPr>
            <w:r>
              <w:t>снижения,%</w:t>
            </w:r>
          </w:p>
        </w:tc>
      </w:tr>
      <w:tr w:rsidR="00912E11" w:rsidRPr="00627A17" w:rsidTr="00C65748">
        <w:trPr>
          <w:trHeight w:val="247"/>
        </w:trPr>
        <w:tc>
          <w:tcPr>
            <w:tcW w:w="301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pPr>
            <w:r>
              <w:t>м</w:t>
            </w:r>
            <w:r w:rsidRPr="00627A17">
              <w:t>ясо</w:t>
            </w:r>
          </w:p>
        </w:tc>
        <w:tc>
          <w:tcPr>
            <w:tcW w:w="66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jc w:val="center"/>
            </w:pPr>
            <w:r>
              <w:t>350</w:t>
            </w:r>
          </w:p>
        </w:tc>
        <w:tc>
          <w:tcPr>
            <w:tcW w:w="661"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jc w:val="center"/>
            </w:pPr>
            <w:r>
              <w:t>300</w:t>
            </w:r>
          </w:p>
        </w:tc>
        <w:tc>
          <w:tcPr>
            <w:tcW w:w="660" w:type="pct"/>
            <w:tcBorders>
              <w:top w:val="single" w:sz="4" w:space="0" w:color="auto"/>
              <w:left w:val="single" w:sz="4" w:space="0" w:color="auto"/>
              <w:bottom w:val="single" w:sz="4" w:space="0" w:color="auto"/>
              <w:right w:val="single" w:sz="4" w:space="0" w:color="auto"/>
            </w:tcBorders>
            <w:shd w:val="clear" w:color="auto" w:fill="FFFFFF"/>
          </w:tcPr>
          <w:p w:rsidR="00912E11" w:rsidRDefault="00912E11" w:rsidP="00C65748">
            <w:pPr>
              <w:shd w:val="clear" w:color="auto" w:fill="FFFFFF"/>
              <w:jc w:val="center"/>
            </w:pPr>
            <w:r>
              <w:t>15</w:t>
            </w:r>
          </w:p>
        </w:tc>
      </w:tr>
      <w:tr w:rsidR="00912E11" w:rsidRPr="00627A17" w:rsidTr="00C65748">
        <w:trPr>
          <w:trHeight w:val="247"/>
        </w:trPr>
        <w:tc>
          <w:tcPr>
            <w:tcW w:w="301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pPr>
            <w:r>
              <w:t>в т.ч излишки</w:t>
            </w:r>
          </w:p>
        </w:tc>
        <w:tc>
          <w:tcPr>
            <w:tcW w:w="66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jc w:val="center"/>
            </w:pPr>
            <w:r>
              <w:t>300</w:t>
            </w:r>
          </w:p>
        </w:tc>
        <w:tc>
          <w:tcPr>
            <w:tcW w:w="661"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jc w:val="center"/>
            </w:pPr>
            <w:r>
              <w:t>260</w:t>
            </w:r>
          </w:p>
        </w:tc>
        <w:tc>
          <w:tcPr>
            <w:tcW w:w="660" w:type="pct"/>
            <w:tcBorders>
              <w:top w:val="single" w:sz="4" w:space="0" w:color="auto"/>
              <w:left w:val="single" w:sz="4" w:space="0" w:color="auto"/>
              <w:bottom w:val="single" w:sz="4" w:space="0" w:color="auto"/>
              <w:right w:val="single" w:sz="4" w:space="0" w:color="auto"/>
            </w:tcBorders>
            <w:shd w:val="clear" w:color="auto" w:fill="FFFFFF"/>
          </w:tcPr>
          <w:p w:rsidR="00912E11" w:rsidRDefault="00912E11" w:rsidP="00C65748">
            <w:pPr>
              <w:shd w:val="clear" w:color="auto" w:fill="FFFFFF"/>
              <w:jc w:val="center"/>
            </w:pPr>
            <w:r>
              <w:t>13</w:t>
            </w:r>
          </w:p>
        </w:tc>
      </w:tr>
      <w:tr w:rsidR="00912E11" w:rsidRPr="00627A17" w:rsidTr="00C65748">
        <w:trPr>
          <w:trHeight w:val="257"/>
        </w:trPr>
        <w:tc>
          <w:tcPr>
            <w:tcW w:w="301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pPr>
            <w:r>
              <w:lastRenderedPageBreak/>
              <w:t>м</w:t>
            </w:r>
            <w:r w:rsidRPr="00627A17">
              <w:t>олоко</w:t>
            </w:r>
          </w:p>
        </w:tc>
        <w:tc>
          <w:tcPr>
            <w:tcW w:w="66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jc w:val="center"/>
            </w:pPr>
            <w:r>
              <w:t>2,550</w:t>
            </w:r>
          </w:p>
        </w:tc>
        <w:tc>
          <w:tcPr>
            <w:tcW w:w="661"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jc w:val="center"/>
            </w:pPr>
            <w:r>
              <w:t>2,100</w:t>
            </w:r>
          </w:p>
        </w:tc>
        <w:tc>
          <w:tcPr>
            <w:tcW w:w="660" w:type="pct"/>
            <w:tcBorders>
              <w:top w:val="single" w:sz="4" w:space="0" w:color="auto"/>
              <w:left w:val="single" w:sz="4" w:space="0" w:color="auto"/>
              <w:bottom w:val="single" w:sz="4" w:space="0" w:color="auto"/>
              <w:right w:val="single" w:sz="4" w:space="0" w:color="auto"/>
            </w:tcBorders>
            <w:shd w:val="clear" w:color="auto" w:fill="FFFFFF"/>
          </w:tcPr>
          <w:p w:rsidR="00912E11" w:rsidRDefault="00912E11" w:rsidP="00C65748">
            <w:pPr>
              <w:shd w:val="clear" w:color="auto" w:fill="FFFFFF"/>
              <w:jc w:val="center"/>
            </w:pPr>
            <w:r>
              <w:t>18</w:t>
            </w:r>
          </w:p>
        </w:tc>
      </w:tr>
      <w:tr w:rsidR="00912E11" w:rsidRPr="00627A17" w:rsidTr="00C65748">
        <w:trPr>
          <w:trHeight w:val="257"/>
        </w:trPr>
        <w:tc>
          <w:tcPr>
            <w:tcW w:w="301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pPr>
            <w:r>
              <w:t>в т.ч. излишки</w:t>
            </w:r>
          </w:p>
        </w:tc>
        <w:tc>
          <w:tcPr>
            <w:tcW w:w="66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jc w:val="center"/>
            </w:pPr>
            <w:r>
              <w:t>1,890</w:t>
            </w:r>
          </w:p>
        </w:tc>
        <w:tc>
          <w:tcPr>
            <w:tcW w:w="661"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jc w:val="center"/>
            </w:pPr>
            <w:r>
              <w:t>1,450</w:t>
            </w:r>
          </w:p>
        </w:tc>
        <w:tc>
          <w:tcPr>
            <w:tcW w:w="660" w:type="pct"/>
            <w:tcBorders>
              <w:top w:val="single" w:sz="4" w:space="0" w:color="auto"/>
              <w:left w:val="single" w:sz="4" w:space="0" w:color="auto"/>
              <w:bottom w:val="single" w:sz="4" w:space="0" w:color="auto"/>
              <w:right w:val="single" w:sz="4" w:space="0" w:color="auto"/>
            </w:tcBorders>
            <w:shd w:val="clear" w:color="auto" w:fill="FFFFFF"/>
          </w:tcPr>
          <w:p w:rsidR="00912E11" w:rsidRDefault="00912E11" w:rsidP="00C65748">
            <w:pPr>
              <w:shd w:val="clear" w:color="auto" w:fill="FFFFFF"/>
              <w:jc w:val="center"/>
            </w:pPr>
            <w:r>
              <w:t>24</w:t>
            </w:r>
          </w:p>
        </w:tc>
      </w:tr>
      <w:tr w:rsidR="00912E11" w:rsidRPr="00627A17" w:rsidTr="00C65748">
        <w:trPr>
          <w:trHeight w:val="266"/>
        </w:trPr>
        <w:tc>
          <w:tcPr>
            <w:tcW w:w="301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pPr>
            <w:r>
              <w:t>к</w:t>
            </w:r>
            <w:r w:rsidRPr="00627A17">
              <w:t>артофель</w:t>
            </w:r>
          </w:p>
        </w:tc>
        <w:tc>
          <w:tcPr>
            <w:tcW w:w="66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jc w:val="center"/>
            </w:pPr>
            <w:r>
              <w:t>4,600</w:t>
            </w:r>
          </w:p>
        </w:tc>
        <w:tc>
          <w:tcPr>
            <w:tcW w:w="661"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jc w:val="center"/>
            </w:pPr>
            <w:r>
              <w:t>4,123</w:t>
            </w:r>
          </w:p>
        </w:tc>
        <w:tc>
          <w:tcPr>
            <w:tcW w:w="660" w:type="pct"/>
            <w:tcBorders>
              <w:top w:val="single" w:sz="4" w:space="0" w:color="auto"/>
              <w:left w:val="single" w:sz="4" w:space="0" w:color="auto"/>
              <w:bottom w:val="single" w:sz="4" w:space="0" w:color="auto"/>
              <w:right w:val="single" w:sz="4" w:space="0" w:color="auto"/>
            </w:tcBorders>
            <w:shd w:val="clear" w:color="auto" w:fill="FFFFFF"/>
          </w:tcPr>
          <w:p w:rsidR="00912E11" w:rsidRDefault="00912E11" w:rsidP="00C65748">
            <w:pPr>
              <w:shd w:val="clear" w:color="auto" w:fill="FFFFFF"/>
              <w:jc w:val="center"/>
            </w:pPr>
            <w:r>
              <w:t>11</w:t>
            </w:r>
          </w:p>
        </w:tc>
      </w:tr>
      <w:tr w:rsidR="00912E11" w:rsidRPr="00627A17" w:rsidTr="00C65748">
        <w:trPr>
          <w:trHeight w:val="266"/>
        </w:trPr>
        <w:tc>
          <w:tcPr>
            <w:tcW w:w="301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pPr>
            <w:r>
              <w:t>в т.ч. излишки</w:t>
            </w:r>
          </w:p>
        </w:tc>
        <w:tc>
          <w:tcPr>
            <w:tcW w:w="66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jc w:val="center"/>
            </w:pPr>
            <w:r>
              <w:t>1,250</w:t>
            </w:r>
          </w:p>
        </w:tc>
        <w:tc>
          <w:tcPr>
            <w:tcW w:w="661"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jc w:val="center"/>
            </w:pPr>
            <w:r>
              <w:t>1,100</w:t>
            </w:r>
          </w:p>
        </w:tc>
        <w:tc>
          <w:tcPr>
            <w:tcW w:w="660" w:type="pct"/>
            <w:tcBorders>
              <w:top w:val="single" w:sz="4" w:space="0" w:color="auto"/>
              <w:left w:val="single" w:sz="4" w:space="0" w:color="auto"/>
              <w:bottom w:val="single" w:sz="4" w:space="0" w:color="auto"/>
              <w:right w:val="single" w:sz="4" w:space="0" w:color="auto"/>
            </w:tcBorders>
            <w:shd w:val="clear" w:color="auto" w:fill="FFFFFF"/>
          </w:tcPr>
          <w:p w:rsidR="00912E11" w:rsidRDefault="00912E11" w:rsidP="00C65748">
            <w:pPr>
              <w:shd w:val="clear" w:color="auto" w:fill="FFFFFF"/>
              <w:jc w:val="center"/>
            </w:pPr>
            <w:r>
              <w:t>12</w:t>
            </w:r>
          </w:p>
        </w:tc>
      </w:tr>
      <w:tr w:rsidR="00912E11" w:rsidRPr="00627A17" w:rsidTr="00C65748">
        <w:trPr>
          <w:trHeight w:val="266"/>
        </w:trPr>
        <w:tc>
          <w:tcPr>
            <w:tcW w:w="301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pPr>
            <w:r>
              <w:t>о</w:t>
            </w:r>
            <w:r w:rsidRPr="00627A17">
              <w:t>вощи</w:t>
            </w:r>
          </w:p>
        </w:tc>
        <w:tc>
          <w:tcPr>
            <w:tcW w:w="66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jc w:val="center"/>
            </w:pPr>
            <w:r>
              <w:t>800</w:t>
            </w:r>
          </w:p>
        </w:tc>
        <w:tc>
          <w:tcPr>
            <w:tcW w:w="661"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jc w:val="center"/>
            </w:pPr>
            <w:r>
              <w:t>500</w:t>
            </w:r>
          </w:p>
        </w:tc>
        <w:tc>
          <w:tcPr>
            <w:tcW w:w="660" w:type="pct"/>
            <w:tcBorders>
              <w:top w:val="single" w:sz="4" w:space="0" w:color="auto"/>
              <w:left w:val="single" w:sz="4" w:space="0" w:color="auto"/>
              <w:bottom w:val="single" w:sz="4" w:space="0" w:color="auto"/>
              <w:right w:val="single" w:sz="4" w:space="0" w:color="auto"/>
            </w:tcBorders>
            <w:shd w:val="clear" w:color="auto" w:fill="FFFFFF"/>
          </w:tcPr>
          <w:p w:rsidR="00912E11" w:rsidRDefault="00912E11" w:rsidP="00C65748">
            <w:pPr>
              <w:shd w:val="clear" w:color="auto" w:fill="FFFFFF"/>
              <w:jc w:val="center"/>
            </w:pPr>
            <w:r>
              <w:t>37,5</w:t>
            </w:r>
          </w:p>
        </w:tc>
      </w:tr>
      <w:tr w:rsidR="00912E11" w:rsidRPr="00627A17" w:rsidTr="00C65748">
        <w:trPr>
          <w:trHeight w:val="266"/>
        </w:trPr>
        <w:tc>
          <w:tcPr>
            <w:tcW w:w="301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pPr>
            <w:r>
              <w:t>в т.ч. излишки</w:t>
            </w:r>
          </w:p>
        </w:tc>
        <w:tc>
          <w:tcPr>
            <w:tcW w:w="66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jc w:val="center"/>
            </w:pPr>
            <w:r>
              <w:t>300</w:t>
            </w:r>
          </w:p>
        </w:tc>
        <w:tc>
          <w:tcPr>
            <w:tcW w:w="661"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jc w:val="center"/>
            </w:pPr>
            <w:r>
              <w:t>200</w:t>
            </w:r>
          </w:p>
        </w:tc>
        <w:tc>
          <w:tcPr>
            <w:tcW w:w="660" w:type="pct"/>
            <w:tcBorders>
              <w:top w:val="single" w:sz="4" w:space="0" w:color="auto"/>
              <w:left w:val="single" w:sz="4" w:space="0" w:color="auto"/>
              <w:bottom w:val="single" w:sz="4" w:space="0" w:color="auto"/>
              <w:right w:val="single" w:sz="4" w:space="0" w:color="auto"/>
            </w:tcBorders>
            <w:shd w:val="clear" w:color="auto" w:fill="FFFFFF"/>
          </w:tcPr>
          <w:p w:rsidR="00912E11" w:rsidRDefault="00912E11" w:rsidP="00C65748">
            <w:pPr>
              <w:shd w:val="clear" w:color="auto" w:fill="FFFFFF"/>
              <w:jc w:val="center"/>
            </w:pPr>
            <w:r>
              <w:t>33,3</w:t>
            </w:r>
          </w:p>
        </w:tc>
      </w:tr>
    </w:tbl>
    <w:p w:rsidR="00912E11" w:rsidRPr="00627A17" w:rsidRDefault="00912E11" w:rsidP="00912E11">
      <w:pPr>
        <w:shd w:val="clear" w:color="auto" w:fill="FFFFFF"/>
        <w:jc w:val="right"/>
      </w:pPr>
    </w:p>
    <w:p w:rsidR="00912E11" w:rsidRPr="00B856F1" w:rsidRDefault="00912E11" w:rsidP="00912E11">
      <w:pPr>
        <w:ind w:firstLine="709"/>
      </w:pPr>
      <w:r w:rsidRPr="00B856F1">
        <w:t>Развитие  личных подсобных хозяйств сдерживают:</w:t>
      </w:r>
    </w:p>
    <w:p w:rsidR="00912E11" w:rsidRPr="00B856F1" w:rsidRDefault="00912E11" w:rsidP="00912E11">
      <w:r w:rsidRPr="00B856F1">
        <w:tab/>
        <w:t xml:space="preserve">- трудности с обеспечением кормами; </w:t>
      </w:r>
    </w:p>
    <w:p w:rsidR="00912E11" w:rsidRPr="00B856F1" w:rsidRDefault="00912E11" w:rsidP="00912E11">
      <w:r w:rsidRPr="00B856F1">
        <w:tab/>
        <w:t>- низкие цены на закупаемую сельскохозяйственную продукцию;</w:t>
      </w:r>
    </w:p>
    <w:p w:rsidR="00912E11" w:rsidRPr="00B856F1" w:rsidRDefault="00912E11" w:rsidP="00912E11">
      <w:r w:rsidRPr="00B856F1">
        <w:tab/>
        <w:t>- отсутствие гарантированных рынков сбыта;</w:t>
      </w:r>
    </w:p>
    <w:p w:rsidR="00912E11" w:rsidRPr="00B856F1" w:rsidRDefault="00912E11" w:rsidP="00912E11">
      <w:r w:rsidRPr="00B856F1">
        <w:t xml:space="preserve">         </w:t>
      </w:r>
      <w:r>
        <w:t xml:space="preserve">  </w:t>
      </w:r>
      <w:r w:rsidRPr="00B856F1">
        <w:t xml:space="preserve"> -неразвитость заготовительной деятельности;</w:t>
      </w:r>
    </w:p>
    <w:p w:rsidR="00912E11" w:rsidRPr="00B856F1" w:rsidRDefault="00912E11" w:rsidP="00912E11">
      <w:r>
        <w:t xml:space="preserve">           </w:t>
      </w:r>
      <w:r w:rsidRPr="00B856F1">
        <w:t>-ограниченное использовани</w:t>
      </w:r>
      <w:r>
        <w:t>е мер государственной поддержки.</w:t>
      </w:r>
    </w:p>
    <w:p w:rsidR="00912E11" w:rsidRPr="00433C08" w:rsidRDefault="00912E11" w:rsidP="00912E11">
      <w:pPr>
        <w:pStyle w:val="a5"/>
        <w:spacing w:before="0" w:beforeAutospacing="0" w:after="0" w:afterAutospacing="0"/>
      </w:pPr>
      <w:r w:rsidRPr="00B856F1">
        <w:tab/>
      </w:r>
    </w:p>
    <w:p w:rsidR="00912E11" w:rsidRPr="00BA1906" w:rsidRDefault="00912E11" w:rsidP="00912E11">
      <w:pPr>
        <w:ind w:firstLine="720"/>
        <w:jc w:val="center"/>
        <w:rPr>
          <w:b/>
          <w:i/>
        </w:rPr>
      </w:pPr>
      <w:r w:rsidRPr="00BA1906">
        <w:rPr>
          <w:b/>
          <w:i/>
        </w:rPr>
        <w:t>Потребительский рынок</w:t>
      </w:r>
    </w:p>
    <w:p w:rsidR="00912E11" w:rsidRPr="0041012A" w:rsidRDefault="00912E11" w:rsidP="00912E11">
      <w:pPr>
        <w:ind w:firstLine="720"/>
        <w:jc w:val="both"/>
        <w:rPr>
          <w:b/>
          <w:i/>
          <w:sz w:val="28"/>
          <w:szCs w:val="28"/>
        </w:rPr>
      </w:pPr>
    </w:p>
    <w:p w:rsidR="00912E11" w:rsidRPr="00B856F1" w:rsidRDefault="00912E11" w:rsidP="00912E11">
      <w:pPr>
        <w:jc w:val="both"/>
      </w:pPr>
      <w:r>
        <w:t xml:space="preserve">      </w:t>
      </w:r>
      <w:r w:rsidRPr="00B856F1">
        <w:t>В настоящее время на территории сельсовета находится 15 торг</w:t>
      </w:r>
      <w:r>
        <w:t>овых предприятий, в том числе 13</w:t>
      </w:r>
      <w:r w:rsidRPr="00B856F1">
        <w:t xml:space="preserve"> магазинов различных форм торговли,</w:t>
      </w:r>
      <w:r>
        <w:t xml:space="preserve"> 2</w:t>
      </w:r>
      <w:r w:rsidRPr="00B856F1">
        <w:t xml:space="preserve"> кафе.</w:t>
      </w:r>
    </w:p>
    <w:p w:rsidR="00912E11" w:rsidRPr="00B856F1" w:rsidRDefault="00912E11" w:rsidP="00912E11">
      <w:pPr>
        <w:ind w:firstLine="720"/>
        <w:jc w:val="both"/>
      </w:pPr>
      <w:r w:rsidRPr="00B856F1">
        <w:t xml:space="preserve">Оборот розничной торговли в 2011 году составил 145795,0  тыс. руб. и возрос </w:t>
      </w:r>
      <w:r>
        <w:t xml:space="preserve">к </w:t>
      </w:r>
      <w:r w:rsidRPr="00B856F1">
        <w:t>уровню 2010 года на 10 %.</w:t>
      </w:r>
      <w:r>
        <w:t xml:space="preserve"> </w:t>
      </w:r>
      <w:r w:rsidRPr="00B856F1">
        <w:t>Возросла доля товарооборота предприятий общественного питания Ленинского сельсовета. На одного жителя продано товаров на 1,24 тыс. руб. при среднем показателе по торговле в целом по району -</w:t>
      </w:r>
      <w:r>
        <w:t xml:space="preserve"> </w:t>
      </w:r>
      <w:r w:rsidRPr="00B856F1">
        <w:t>1,47 тыс. руб. В продаже им</w:t>
      </w:r>
      <w:r>
        <w:t>еются основные продукты питания</w:t>
      </w:r>
      <w:r w:rsidRPr="00B856F1">
        <w:t>: макарон</w:t>
      </w:r>
      <w:r>
        <w:t>ные изделия до - 12 наименований</w:t>
      </w:r>
      <w:r w:rsidRPr="00B856F1">
        <w:t>, колбасные изделия до -</w:t>
      </w:r>
      <w:r>
        <w:t xml:space="preserve"> 10 наименований</w:t>
      </w:r>
      <w:r w:rsidRPr="00B856F1">
        <w:t>,</w:t>
      </w:r>
      <w:r>
        <w:t xml:space="preserve"> </w:t>
      </w:r>
      <w:r w:rsidRPr="00B856F1">
        <w:t>хлеб и хлебобулочные изделия до -</w:t>
      </w:r>
      <w:r>
        <w:t xml:space="preserve"> </w:t>
      </w:r>
      <w:r w:rsidRPr="00B856F1">
        <w:t>17 наименований, в том числе до -</w:t>
      </w:r>
      <w:r>
        <w:t xml:space="preserve"> </w:t>
      </w:r>
      <w:r w:rsidRPr="00B856F1">
        <w:t>7 наименований мучных кондитерских изделий собст</w:t>
      </w:r>
      <w:r>
        <w:t>венного производства</w:t>
      </w:r>
      <w:r w:rsidRPr="00B856F1">
        <w:t>,</w:t>
      </w:r>
      <w:r>
        <w:t xml:space="preserve"> </w:t>
      </w:r>
      <w:r w:rsidRPr="00B856F1">
        <w:t>масло животное и</w:t>
      </w:r>
      <w:r>
        <w:rPr>
          <w:sz w:val="28"/>
          <w:szCs w:val="28"/>
        </w:rPr>
        <w:t xml:space="preserve"> </w:t>
      </w:r>
      <w:r w:rsidRPr="00B856F1">
        <w:t>растительное, круп до -</w:t>
      </w:r>
      <w:r>
        <w:t xml:space="preserve"> </w:t>
      </w:r>
      <w:r w:rsidRPr="00B856F1">
        <w:t>9</w:t>
      </w:r>
      <w:r>
        <w:t xml:space="preserve"> наименований</w:t>
      </w:r>
      <w:r w:rsidRPr="00B856F1">
        <w:t>,</w:t>
      </w:r>
      <w:r>
        <w:t xml:space="preserve"> </w:t>
      </w:r>
      <w:r w:rsidRPr="00B856F1">
        <w:t>кондитерские изделия до -</w:t>
      </w:r>
      <w:r>
        <w:t xml:space="preserve"> 38 наименований</w:t>
      </w:r>
      <w:r w:rsidRPr="00B856F1">
        <w:t>, рыбные консервы до -</w:t>
      </w:r>
      <w:r>
        <w:t xml:space="preserve"> </w:t>
      </w:r>
      <w:r w:rsidRPr="00B856F1">
        <w:t>15 наименова</w:t>
      </w:r>
      <w:r>
        <w:t>ний</w:t>
      </w:r>
      <w:r w:rsidRPr="00B856F1">
        <w:t>,</w:t>
      </w:r>
      <w:r>
        <w:t xml:space="preserve"> </w:t>
      </w:r>
      <w:r w:rsidRPr="00B856F1">
        <w:t>рыба соленая и све</w:t>
      </w:r>
      <w:r>
        <w:t>жемороженая, молочная продукция</w:t>
      </w:r>
      <w:r w:rsidRPr="00B856F1">
        <w:t>,</w:t>
      </w:r>
      <w:r>
        <w:t xml:space="preserve"> соль, сахар, табачные изделия</w:t>
      </w:r>
      <w:r w:rsidRPr="00B856F1">
        <w:t>,</w:t>
      </w:r>
      <w:r>
        <w:t xml:space="preserve"> </w:t>
      </w:r>
      <w:r w:rsidRPr="00B856F1">
        <w:t>спи</w:t>
      </w:r>
      <w:r>
        <w:t>чки   и  другие продукты питания</w:t>
      </w:r>
      <w:r w:rsidRPr="00B856F1">
        <w:t>.</w:t>
      </w:r>
    </w:p>
    <w:p w:rsidR="00912E11" w:rsidRDefault="00912E11" w:rsidP="00912E11">
      <w:pPr>
        <w:ind w:firstLine="720"/>
        <w:rPr>
          <w:sz w:val="28"/>
          <w:szCs w:val="28"/>
        </w:rPr>
      </w:pPr>
    </w:p>
    <w:p w:rsidR="00912E11" w:rsidRPr="00BA1906" w:rsidRDefault="00912E11" w:rsidP="00912E11">
      <w:pPr>
        <w:ind w:firstLine="720"/>
        <w:jc w:val="center"/>
        <w:rPr>
          <w:b/>
          <w:i/>
        </w:rPr>
      </w:pPr>
      <w:r w:rsidRPr="00BA1906">
        <w:rPr>
          <w:b/>
          <w:i/>
        </w:rPr>
        <w:t>Малый и средний  бизнес</w:t>
      </w:r>
    </w:p>
    <w:p w:rsidR="00912E11" w:rsidRPr="00433C08" w:rsidRDefault="00912E11" w:rsidP="00912E11">
      <w:pPr>
        <w:ind w:firstLine="720"/>
        <w:jc w:val="center"/>
        <w:rPr>
          <w:b/>
          <w:i/>
          <w:sz w:val="28"/>
          <w:szCs w:val="28"/>
        </w:rPr>
      </w:pPr>
    </w:p>
    <w:p w:rsidR="00912E11" w:rsidRPr="0030171B" w:rsidRDefault="00912E11" w:rsidP="00912E11">
      <w:pPr>
        <w:ind w:firstLine="720"/>
        <w:jc w:val="both"/>
        <w:rPr>
          <w:bCs/>
        </w:rPr>
      </w:pPr>
      <w:r w:rsidRPr="0030171B">
        <w:rPr>
          <w:bCs/>
        </w:rPr>
        <w:t>Развитие малого бизнеса на территории поселения является приоритетной за</w:t>
      </w:r>
      <w:r>
        <w:rPr>
          <w:bCs/>
        </w:rPr>
        <w:t>дачей</w:t>
      </w:r>
      <w:r w:rsidRPr="0030171B">
        <w:rPr>
          <w:bCs/>
        </w:rPr>
        <w:t>.</w:t>
      </w:r>
      <w:r>
        <w:rPr>
          <w:bCs/>
        </w:rPr>
        <w:t xml:space="preserve"> </w:t>
      </w:r>
      <w:r w:rsidRPr="0030171B">
        <w:rPr>
          <w:bCs/>
        </w:rPr>
        <w:t xml:space="preserve">Увеличение числа малых предприятий позволит решить проблемы занятости населения и выведет доход населения на новый более высокий уровень. </w:t>
      </w:r>
    </w:p>
    <w:p w:rsidR="00912E11" w:rsidRPr="00912E11" w:rsidRDefault="00912E11" w:rsidP="00912E11">
      <w:pPr>
        <w:ind w:firstLine="720"/>
        <w:jc w:val="both"/>
        <w:rPr>
          <w:bCs/>
        </w:rPr>
      </w:pPr>
      <w:r w:rsidRPr="0030171B">
        <w:rPr>
          <w:bCs/>
        </w:rPr>
        <w:t>В малом бизнесе на территории сельского поселения Ленинский сельсовет на 01.01.2012  ведут деятельность 71 малых предприятия и 189 индивидуальных предпринимателей. Ежегодно количество индивидуальных предпринимателей увеличивается на 25-30 человек. Доля населения занятого в малом бизнесе составляет 8 %.</w:t>
      </w:r>
      <w:r>
        <w:rPr>
          <w:bCs/>
        </w:rPr>
        <w:t xml:space="preserve"> </w:t>
      </w:r>
      <w:r w:rsidRPr="0030171B">
        <w:rPr>
          <w:bCs/>
        </w:rPr>
        <w:t>Самыми распространенными видами деятельности остаются: торговля, общественное питание, переработка, изготовление кондитерских изделий, сельское хозяйство, услуги автотранспорта, ремонт автотранспортных средств, торгово-закупочная деятельность и другие.</w:t>
      </w:r>
    </w:p>
    <w:p w:rsidR="00912E11" w:rsidRPr="00912E11" w:rsidRDefault="00912E11" w:rsidP="00912E11">
      <w:pPr>
        <w:ind w:firstLine="720"/>
        <w:jc w:val="both"/>
        <w:rPr>
          <w:bCs/>
        </w:rPr>
      </w:pPr>
    </w:p>
    <w:p w:rsidR="00912E11" w:rsidRPr="00912E11" w:rsidRDefault="00912E11" w:rsidP="00912E11">
      <w:pPr>
        <w:ind w:left="60" w:firstLine="720"/>
        <w:jc w:val="center"/>
        <w:rPr>
          <w:b/>
          <w:i/>
        </w:rPr>
      </w:pPr>
    </w:p>
    <w:p w:rsidR="00912E11" w:rsidRPr="00912E11" w:rsidRDefault="00912E11" w:rsidP="00912E11">
      <w:pPr>
        <w:ind w:left="60" w:firstLine="720"/>
        <w:jc w:val="center"/>
        <w:rPr>
          <w:b/>
          <w:i/>
        </w:rPr>
      </w:pPr>
    </w:p>
    <w:p w:rsidR="00912E11" w:rsidRPr="00912E11" w:rsidRDefault="00912E11" w:rsidP="00912E11">
      <w:pPr>
        <w:ind w:left="60" w:firstLine="720"/>
        <w:jc w:val="center"/>
        <w:rPr>
          <w:b/>
          <w:i/>
        </w:rPr>
      </w:pPr>
    </w:p>
    <w:p w:rsidR="00912E11" w:rsidRPr="00912E11" w:rsidRDefault="00912E11" w:rsidP="00912E11">
      <w:pPr>
        <w:ind w:left="60" w:firstLine="720"/>
        <w:jc w:val="center"/>
        <w:rPr>
          <w:b/>
          <w:i/>
        </w:rPr>
      </w:pPr>
    </w:p>
    <w:p w:rsidR="00912E11" w:rsidRPr="00BA1906" w:rsidRDefault="00912E11" w:rsidP="00912E11">
      <w:pPr>
        <w:ind w:left="60" w:firstLine="720"/>
        <w:jc w:val="center"/>
        <w:rPr>
          <w:b/>
          <w:i/>
        </w:rPr>
      </w:pPr>
      <w:r w:rsidRPr="00BA1906">
        <w:rPr>
          <w:b/>
          <w:i/>
        </w:rPr>
        <w:t>Жилищно-коммунальное хозяйство</w:t>
      </w:r>
    </w:p>
    <w:p w:rsidR="00912E11" w:rsidRPr="00E720AB" w:rsidRDefault="00912E11" w:rsidP="00912E11">
      <w:pPr>
        <w:ind w:left="60" w:firstLine="720"/>
        <w:jc w:val="center"/>
        <w:rPr>
          <w:b/>
          <w:i/>
          <w:sz w:val="28"/>
          <w:szCs w:val="28"/>
        </w:rPr>
      </w:pPr>
    </w:p>
    <w:p w:rsidR="00912E11" w:rsidRPr="0030171B" w:rsidRDefault="00912E11" w:rsidP="00912E11">
      <w:pPr>
        <w:ind w:left="60" w:firstLine="720"/>
        <w:jc w:val="both"/>
      </w:pPr>
      <w:r w:rsidRPr="0030171B">
        <w:t>Основными целями развития жилищно-коммунального хозяйства являются повышение качества жилищных и коммунальных услуг, обеспечение доступности этих услуг для населения.</w:t>
      </w:r>
    </w:p>
    <w:p w:rsidR="00912E11" w:rsidRPr="0030171B" w:rsidRDefault="00912E11" w:rsidP="00912E11">
      <w:pPr>
        <w:ind w:left="60" w:firstLine="720"/>
        <w:jc w:val="both"/>
      </w:pPr>
      <w:r w:rsidRPr="0030171B">
        <w:t xml:space="preserve">Намеренно сохранить действующую систему льгот по оплате жилищно-коммунальных услуг для всех социально-незащищенных категорий граждан. Особое внимание в отрасли </w:t>
      </w:r>
      <w:r w:rsidRPr="0030171B">
        <w:lastRenderedPageBreak/>
        <w:t xml:space="preserve">будет уделено ценообразованию и тарифному регулированию,  энерго- и ресурсосбережению. Будут продолжены работы по строительству и капитальному ремонту автодорог. </w:t>
      </w:r>
    </w:p>
    <w:p w:rsidR="00912E11" w:rsidRPr="0030171B" w:rsidRDefault="00912E11" w:rsidP="00912E11">
      <w:pPr>
        <w:ind w:left="60" w:firstLine="720"/>
        <w:jc w:val="both"/>
      </w:pPr>
      <w:r w:rsidRPr="0030171B">
        <w:t>Усилить работу по способу управления общим имуществом, к 2020 году увеличить количество ТСЖ.  Поселение полностью газифицировано, 100 % охват населения услугами по сбору и вывозу ТБО</w:t>
      </w:r>
    </w:p>
    <w:p w:rsidR="00912E11" w:rsidRDefault="00912E11" w:rsidP="00912E11">
      <w:pPr>
        <w:ind w:firstLine="720"/>
        <w:jc w:val="both"/>
        <w:rPr>
          <w:b/>
          <w:i/>
          <w:sz w:val="28"/>
          <w:szCs w:val="28"/>
        </w:rPr>
      </w:pPr>
    </w:p>
    <w:p w:rsidR="00912E11" w:rsidRPr="00BA1906" w:rsidRDefault="00912E11" w:rsidP="00912E11">
      <w:pPr>
        <w:ind w:firstLine="720"/>
        <w:jc w:val="center"/>
        <w:rPr>
          <w:b/>
          <w:i/>
        </w:rPr>
      </w:pPr>
      <w:r w:rsidRPr="00BA1906">
        <w:rPr>
          <w:b/>
          <w:i/>
        </w:rPr>
        <w:t>Благоустройство</w:t>
      </w:r>
    </w:p>
    <w:p w:rsidR="00912E11" w:rsidRPr="003A315F" w:rsidRDefault="00912E11" w:rsidP="00912E11">
      <w:pPr>
        <w:ind w:firstLine="720"/>
        <w:jc w:val="center"/>
        <w:rPr>
          <w:b/>
          <w:i/>
          <w:sz w:val="28"/>
          <w:szCs w:val="28"/>
        </w:rPr>
      </w:pPr>
    </w:p>
    <w:p w:rsidR="00912E11" w:rsidRPr="009A712B" w:rsidRDefault="00912E11" w:rsidP="00912E11">
      <w:pPr>
        <w:ind w:firstLine="720"/>
        <w:jc w:val="both"/>
        <w:rPr>
          <w:spacing w:val="-5"/>
        </w:rPr>
      </w:pPr>
      <w:r w:rsidRPr="009A712B">
        <w:rPr>
          <w:spacing w:val="-5"/>
        </w:rPr>
        <w:t xml:space="preserve">За последние годы на территории поселения проводятся мероприятия по укреплению материально-технической базы сферы социального обслуживания населения. Построено 2 офиса врача общей практики. Строятся магазины с современным уровнем торговли. </w:t>
      </w:r>
    </w:p>
    <w:p w:rsidR="00912E11" w:rsidRPr="009A712B" w:rsidRDefault="00912E11" w:rsidP="00912E11">
      <w:pPr>
        <w:ind w:firstLine="720"/>
        <w:jc w:val="both"/>
        <w:rPr>
          <w:spacing w:val="-5"/>
        </w:rPr>
      </w:pPr>
      <w:r w:rsidRPr="009A712B">
        <w:rPr>
          <w:spacing w:val="-5"/>
        </w:rPr>
        <w:t>Проложе</w:t>
      </w:r>
      <w:r>
        <w:rPr>
          <w:spacing w:val="-5"/>
        </w:rPr>
        <w:t>н  газопровод по ул. Петровская</w:t>
      </w:r>
      <w:r w:rsidRPr="009A712B">
        <w:rPr>
          <w:spacing w:val="-5"/>
        </w:rPr>
        <w:t>,</w:t>
      </w:r>
      <w:r>
        <w:rPr>
          <w:spacing w:val="-5"/>
        </w:rPr>
        <w:t xml:space="preserve"> </w:t>
      </w:r>
      <w:r w:rsidRPr="009A712B">
        <w:rPr>
          <w:spacing w:val="-5"/>
        </w:rPr>
        <w:t>Депутатская с.</w:t>
      </w:r>
      <w:r>
        <w:rPr>
          <w:spacing w:val="-5"/>
        </w:rPr>
        <w:t>Ленино; ул. Рябиновая с.Елецкое</w:t>
      </w:r>
      <w:r w:rsidRPr="009A712B">
        <w:rPr>
          <w:spacing w:val="-5"/>
        </w:rPr>
        <w:t>.</w:t>
      </w:r>
    </w:p>
    <w:p w:rsidR="00912E11" w:rsidRPr="009A712B" w:rsidRDefault="00912E11" w:rsidP="00912E11">
      <w:pPr>
        <w:jc w:val="both"/>
        <w:rPr>
          <w:spacing w:val="-5"/>
        </w:rPr>
      </w:pPr>
      <w:r w:rsidRPr="009A712B">
        <w:rPr>
          <w:spacing w:val="-5"/>
        </w:rPr>
        <w:t xml:space="preserve">Проложен центральный водопровод по улицам Прудная, Новая с.Елецкое, пробурено </w:t>
      </w:r>
      <w:r>
        <w:rPr>
          <w:spacing w:val="-5"/>
        </w:rPr>
        <w:t>2 новых артезианских скважины</w:t>
      </w:r>
      <w:r w:rsidRPr="009A712B">
        <w:rPr>
          <w:spacing w:val="-5"/>
        </w:rPr>
        <w:t>, проведена реконстр</w:t>
      </w:r>
      <w:r>
        <w:rPr>
          <w:spacing w:val="-5"/>
        </w:rPr>
        <w:t>укция существующего водопровода</w:t>
      </w:r>
      <w:r w:rsidRPr="009A712B">
        <w:rPr>
          <w:spacing w:val="-5"/>
        </w:rPr>
        <w:t>,</w:t>
      </w:r>
      <w:r>
        <w:rPr>
          <w:spacing w:val="-5"/>
        </w:rPr>
        <w:t xml:space="preserve"> </w:t>
      </w:r>
      <w:r w:rsidRPr="009A712B">
        <w:rPr>
          <w:spacing w:val="-5"/>
        </w:rPr>
        <w:t>проведена реконструкция линий электроснабжения жителей поселения. Проводится капитальный ремонт и строительство новых дорог по улицам поселения.</w:t>
      </w:r>
    </w:p>
    <w:p w:rsidR="00912E11" w:rsidRPr="009A712B" w:rsidRDefault="00912E11" w:rsidP="00912E11">
      <w:pPr>
        <w:ind w:firstLine="720"/>
        <w:jc w:val="both"/>
        <w:rPr>
          <w:spacing w:val="-5"/>
        </w:rPr>
      </w:pPr>
      <w:r w:rsidRPr="009A712B">
        <w:rPr>
          <w:spacing w:val="-5"/>
        </w:rPr>
        <w:t>Формирование единой системы зеленых насаждений:</w:t>
      </w:r>
    </w:p>
    <w:p w:rsidR="00912E11" w:rsidRPr="009A712B" w:rsidRDefault="00912E11" w:rsidP="00912E11">
      <w:pPr>
        <w:ind w:firstLine="720"/>
        <w:jc w:val="both"/>
        <w:rPr>
          <w:spacing w:val="-5"/>
        </w:rPr>
      </w:pPr>
      <w:r w:rsidRPr="009A712B">
        <w:rPr>
          <w:spacing w:val="-5"/>
        </w:rPr>
        <w:t>- сохранение и развитие существующих зеленых насаждений общего пользования в сложившейся застроенной части  населенных пунктов.</w:t>
      </w:r>
    </w:p>
    <w:p w:rsidR="00912E11" w:rsidRPr="009A712B" w:rsidRDefault="00912E11" w:rsidP="00912E11">
      <w:pPr>
        <w:ind w:firstLine="720"/>
        <w:jc w:val="both"/>
        <w:rPr>
          <w:spacing w:val="-5"/>
        </w:rPr>
      </w:pPr>
      <w:r w:rsidRPr="009A712B">
        <w:rPr>
          <w:spacing w:val="-5"/>
        </w:rPr>
        <w:t>- развитие и реконструкция зеленых насаждений вдоль улиц с заменой малоценных, старовозрастных экземпляров деревьев.</w:t>
      </w:r>
    </w:p>
    <w:p w:rsidR="00912E11" w:rsidRPr="009A712B" w:rsidRDefault="00912E11" w:rsidP="00912E11">
      <w:pPr>
        <w:ind w:firstLine="720"/>
        <w:jc w:val="both"/>
        <w:rPr>
          <w:spacing w:val="-5"/>
        </w:rPr>
      </w:pPr>
      <w:r w:rsidRPr="009A712B">
        <w:rPr>
          <w:spacing w:val="-5"/>
        </w:rPr>
        <w:t>- озеленение улиц, устройство бульваров, скверов и парадно оформленных  озелененных участков в формируемых зонах обслуживания населения.</w:t>
      </w:r>
    </w:p>
    <w:p w:rsidR="00912E11" w:rsidRPr="009A712B" w:rsidRDefault="00912E11" w:rsidP="00912E11">
      <w:pPr>
        <w:ind w:firstLine="720"/>
        <w:jc w:val="both"/>
        <w:rPr>
          <w:spacing w:val="-5"/>
        </w:rPr>
      </w:pPr>
      <w:r w:rsidRPr="009A712B">
        <w:rPr>
          <w:spacing w:val="-5"/>
        </w:rPr>
        <w:t>- создание защитных зеленых насаждений (лесополос)  между жилой и промышленными зонами.</w:t>
      </w:r>
    </w:p>
    <w:p w:rsidR="00912E11" w:rsidRPr="009A712B" w:rsidRDefault="00912E11" w:rsidP="00912E11">
      <w:pPr>
        <w:ind w:firstLine="720"/>
        <w:jc w:val="both"/>
        <w:rPr>
          <w:spacing w:val="-5"/>
        </w:rPr>
      </w:pPr>
      <w:r w:rsidRPr="009A712B">
        <w:rPr>
          <w:spacing w:val="-5"/>
        </w:rPr>
        <w:t>- посадка нового леса вокруг оврагов, балок за пределами населенных пунктов.</w:t>
      </w:r>
    </w:p>
    <w:p w:rsidR="00912E11" w:rsidRDefault="00912E11" w:rsidP="00912E11">
      <w:pPr>
        <w:ind w:firstLine="720"/>
        <w:jc w:val="center"/>
        <w:rPr>
          <w:spacing w:val="-5"/>
          <w:u w:val="single"/>
        </w:rPr>
      </w:pPr>
    </w:p>
    <w:p w:rsidR="00912E11" w:rsidRDefault="00912E11" w:rsidP="00912E11">
      <w:pPr>
        <w:ind w:firstLine="720"/>
        <w:jc w:val="center"/>
        <w:rPr>
          <w:spacing w:val="-5"/>
          <w:u w:val="single"/>
        </w:rPr>
      </w:pPr>
      <w:r w:rsidRPr="009A712B">
        <w:rPr>
          <w:spacing w:val="-5"/>
          <w:u w:val="single"/>
        </w:rPr>
        <w:t>Благоустройство и озеленение берегов р.</w:t>
      </w:r>
      <w:r>
        <w:rPr>
          <w:spacing w:val="-5"/>
          <w:u w:val="single"/>
        </w:rPr>
        <w:t xml:space="preserve"> </w:t>
      </w:r>
      <w:r w:rsidRPr="009A712B">
        <w:rPr>
          <w:spacing w:val="-5"/>
          <w:u w:val="single"/>
        </w:rPr>
        <w:t>Воронеж</w:t>
      </w:r>
    </w:p>
    <w:p w:rsidR="00912E11" w:rsidRPr="009A712B" w:rsidRDefault="00912E11" w:rsidP="00912E11">
      <w:pPr>
        <w:ind w:firstLine="720"/>
        <w:jc w:val="center"/>
        <w:rPr>
          <w:spacing w:val="-4"/>
          <w:u w:val="single"/>
        </w:rPr>
      </w:pPr>
    </w:p>
    <w:p w:rsidR="00912E11" w:rsidRPr="009A712B" w:rsidRDefault="00912E11" w:rsidP="00912E11">
      <w:pPr>
        <w:ind w:firstLine="720"/>
        <w:jc w:val="both"/>
        <w:rPr>
          <w:spacing w:val="-4"/>
        </w:rPr>
      </w:pPr>
      <w:r w:rsidRPr="009A712B">
        <w:rPr>
          <w:spacing w:val="-4"/>
        </w:rPr>
        <w:t>Река Воронеж протекает по восточной границе Ленинского поселения с севера на юг. Для сохранения уровня воды и предотвращения эрозии предлагается чистка берегов и устройство рекреационных зон, предназначенных для организации активного и тихого отдыха, стро</w:t>
      </w:r>
      <w:r>
        <w:rPr>
          <w:spacing w:val="-4"/>
        </w:rPr>
        <w:t>ительство пляжей на берегу реки</w:t>
      </w:r>
      <w:r w:rsidRPr="009A712B">
        <w:rPr>
          <w:spacing w:val="-4"/>
        </w:rPr>
        <w:t>,</w:t>
      </w:r>
      <w:r>
        <w:rPr>
          <w:spacing w:val="-4"/>
        </w:rPr>
        <w:t xml:space="preserve"> </w:t>
      </w:r>
      <w:r w:rsidRPr="009A712B">
        <w:rPr>
          <w:spacing w:val="-4"/>
        </w:rPr>
        <w:t>пробивка прогулочных аллей и дорожек с установкой необходимого оборудования и освещения. Для берегоукрепления предлагается посадка зеленых насаждений.</w:t>
      </w:r>
    </w:p>
    <w:p w:rsidR="00912E11" w:rsidRPr="009A712B" w:rsidRDefault="00912E11" w:rsidP="00912E11">
      <w:pPr>
        <w:ind w:firstLine="720"/>
        <w:jc w:val="both"/>
        <w:rPr>
          <w:spacing w:val="-4"/>
        </w:rPr>
      </w:pPr>
    </w:p>
    <w:p w:rsidR="00912E11" w:rsidRPr="00BA1906" w:rsidRDefault="00912E11" w:rsidP="00912E11">
      <w:pPr>
        <w:ind w:firstLine="720"/>
        <w:jc w:val="center"/>
        <w:rPr>
          <w:b/>
          <w:i/>
          <w:spacing w:val="-4"/>
        </w:rPr>
      </w:pPr>
      <w:r w:rsidRPr="00BA1906">
        <w:rPr>
          <w:b/>
          <w:i/>
          <w:spacing w:val="-4"/>
        </w:rPr>
        <w:t>Объекты специального назначения</w:t>
      </w:r>
    </w:p>
    <w:p w:rsidR="00912E11" w:rsidRPr="00F323B0" w:rsidRDefault="00912E11" w:rsidP="00912E11">
      <w:pPr>
        <w:ind w:firstLine="720"/>
        <w:jc w:val="center"/>
        <w:rPr>
          <w:b/>
          <w:i/>
          <w:spacing w:val="-4"/>
          <w:sz w:val="28"/>
          <w:szCs w:val="28"/>
        </w:rPr>
      </w:pPr>
    </w:p>
    <w:p w:rsidR="00912E11" w:rsidRPr="009A712B" w:rsidRDefault="00912E11" w:rsidP="00912E11">
      <w:pPr>
        <w:ind w:firstLine="720"/>
        <w:jc w:val="both"/>
        <w:rPr>
          <w:spacing w:val="-4"/>
        </w:rPr>
      </w:pPr>
      <w:r w:rsidRPr="009A712B">
        <w:rPr>
          <w:spacing w:val="-4"/>
        </w:rPr>
        <w:t>Всего на территории поселения расположены 4 кладбища,  1</w:t>
      </w:r>
      <w:r>
        <w:rPr>
          <w:spacing w:val="-4"/>
        </w:rPr>
        <w:t xml:space="preserve"> </w:t>
      </w:r>
      <w:r w:rsidRPr="009A712B">
        <w:rPr>
          <w:spacing w:val="-4"/>
        </w:rPr>
        <w:t>- у</w:t>
      </w:r>
      <w:r>
        <w:rPr>
          <w:spacing w:val="-4"/>
        </w:rPr>
        <w:t xml:space="preserve"> юго-восточной границы с.Ленино</w:t>
      </w:r>
      <w:r w:rsidRPr="009A712B">
        <w:rPr>
          <w:spacing w:val="-4"/>
        </w:rPr>
        <w:t xml:space="preserve">, общей площадью </w:t>
      </w:r>
      <w:smartTag w:uri="urn:schemas-microsoft-com:office:smarttags" w:element="metricconverter">
        <w:smartTagPr>
          <w:attr w:name="ProductID" w:val="1,06 га"/>
        </w:smartTagPr>
        <w:r w:rsidRPr="009A712B">
          <w:rPr>
            <w:spacing w:val="-4"/>
          </w:rPr>
          <w:t>1,06 га</w:t>
        </w:r>
      </w:smartTag>
      <w:r w:rsidRPr="009A712B">
        <w:rPr>
          <w:spacing w:val="-4"/>
        </w:rPr>
        <w:t xml:space="preserve">, 1- у восточной границы с.Елецкое площадью </w:t>
      </w:r>
      <w:smartTag w:uri="urn:schemas-microsoft-com:office:smarttags" w:element="metricconverter">
        <w:smartTagPr>
          <w:attr w:name="ProductID" w:val="0,89 га"/>
        </w:smartTagPr>
        <w:r w:rsidRPr="009A712B">
          <w:rPr>
            <w:spacing w:val="-4"/>
          </w:rPr>
          <w:t>0,89 га</w:t>
        </w:r>
      </w:smartTag>
      <w:r w:rsidRPr="009A712B">
        <w:rPr>
          <w:spacing w:val="-4"/>
        </w:rPr>
        <w:t xml:space="preserve">, 1- у северо-западной границы с.Пады площадью </w:t>
      </w:r>
      <w:smartTag w:uri="urn:schemas-microsoft-com:office:smarttags" w:element="metricconverter">
        <w:smartTagPr>
          <w:attr w:name="ProductID" w:val="0,81 га"/>
        </w:smartTagPr>
        <w:r w:rsidRPr="009A712B">
          <w:rPr>
            <w:spacing w:val="-4"/>
          </w:rPr>
          <w:t>0,81 га</w:t>
        </w:r>
      </w:smartTag>
      <w:r w:rsidRPr="009A712B">
        <w:rPr>
          <w:spacing w:val="-4"/>
        </w:rPr>
        <w:t xml:space="preserve">, 1-на севере с.Троицкое площадью </w:t>
      </w:r>
      <w:smartTag w:uri="urn:schemas-microsoft-com:office:smarttags" w:element="metricconverter">
        <w:smartTagPr>
          <w:attr w:name="ProductID" w:val="1,81 га"/>
        </w:smartTagPr>
        <w:r w:rsidRPr="009A712B">
          <w:rPr>
            <w:spacing w:val="-4"/>
          </w:rPr>
          <w:t>1,81 га</w:t>
        </w:r>
      </w:smartTag>
      <w:r w:rsidRPr="009A712B">
        <w:rPr>
          <w:spacing w:val="-4"/>
        </w:rPr>
        <w:t xml:space="preserve">. </w:t>
      </w:r>
    </w:p>
    <w:p w:rsidR="00912E11" w:rsidRPr="00306EAD" w:rsidRDefault="00912E11" w:rsidP="00912E11">
      <w:pPr>
        <w:ind w:firstLine="720"/>
        <w:rPr>
          <w:spacing w:val="-4"/>
        </w:rPr>
      </w:pPr>
      <w:r w:rsidRPr="009A712B">
        <w:rPr>
          <w:spacing w:val="-4"/>
        </w:rPr>
        <w:t xml:space="preserve"> </w:t>
      </w:r>
    </w:p>
    <w:p w:rsidR="00912E11" w:rsidRPr="00BA1906" w:rsidRDefault="00912E11" w:rsidP="00912E11">
      <w:pPr>
        <w:ind w:firstLine="720"/>
        <w:jc w:val="center"/>
        <w:rPr>
          <w:b/>
          <w:i/>
          <w:spacing w:val="-4"/>
        </w:rPr>
      </w:pPr>
      <w:r w:rsidRPr="00BA1906">
        <w:rPr>
          <w:b/>
          <w:i/>
          <w:spacing w:val="-4"/>
        </w:rPr>
        <w:t>Связь</w:t>
      </w:r>
    </w:p>
    <w:p w:rsidR="00912E11" w:rsidRPr="009A712B" w:rsidRDefault="00912E11" w:rsidP="00912E11">
      <w:pPr>
        <w:ind w:firstLine="720"/>
        <w:jc w:val="both"/>
        <w:rPr>
          <w:b/>
          <w:i/>
          <w:spacing w:val="-4"/>
        </w:rPr>
      </w:pPr>
    </w:p>
    <w:p w:rsidR="00912E11" w:rsidRPr="009A712B" w:rsidRDefault="00912E11" w:rsidP="00912E11">
      <w:pPr>
        <w:shd w:val="clear" w:color="auto" w:fill="FFFFFF"/>
        <w:ind w:firstLine="720"/>
        <w:jc w:val="both"/>
      </w:pPr>
      <w:r w:rsidRPr="009A712B">
        <w:rPr>
          <w:bCs/>
        </w:rPr>
        <w:t xml:space="preserve">Территория Ленинского сельского поселения обеспечена следующим спектром услуг связи: телевидение (население приобретает спутниковые антенны для увеличения количества принимаемых каналов и для повышения качества вещания), телефонная связь, радио и телевизионное эфирное вещание Ленинского сельсовета осуществляет РТПЦ г.Липецка. </w:t>
      </w:r>
      <w:r w:rsidRPr="009A712B">
        <w:t>В поселении насчитывается 1267 телефонных номеров. Существующая плотность телефонизации населения в Ленинском с/п составляет 73,7 %. Охват населения телевизионным вещанием составляет 100%.</w:t>
      </w:r>
    </w:p>
    <w:p w:rsidR="00912E11" w:rsidRPr="009A712B" w:rsidRDefault="00912E11" w:rsidP="00912E11">
      <w:pPr>
        <w:ind w:firstLine="720"/>
        <w:jc w:val="both"/>
      </w:pPr>
      <w:r w:rsidRPr="009A712B">
        <w:t>На территории поселения находятся 2 отделения почтовой связи.</w:t>
      </w:r>
    </w:p>
    <w:p w:rsidR="00912E11" w:rsidRPr="009A712B" w:rsidRDefault="00912E11" w:rsidP="00912E11">
      <w:pPr>
        <w:ind w:firstLine="720"/>
        <w:jc w:val="both"/>
      </w:pPr>
      <w:r w:rsidRPr="009A712B">
        <w:t>Вместе с тем, в поселении присутствует  высокоскоростной Интернет, уверен</w:t>
      </w:r>
      <w:r>
        <w:t>ный  приём</w:t>
      </w:r>
      <w:r w:rsidRPr="009A712B">
        <w:t xml:space="preserve"> мобильной связи телекоммуникационных  компаний "Мегафон"</w:t>
      </w:r>
      <w:r>
        <w:t>,</w:t>
      </w:r>
      <w:r w:rsidRPr="009A712B">
        <w:t xml:space="preserve"> "Билайн"</w:t>
      </w:r>
      <w:r>
        <w:t>,</w:t>
      </w:r>
      <w:r w:rsidRPr="009A712B">
        <w:t xml:space="preserve"> "МТС"</w:t>
      </w:r>
      <w:r>
        <w:t>,</w:t>
      </w:r>
      <w:r w:rsidRPr="009A712B">
        <w:t xml:space="preserve"> "ТЕЛЕ</w:t>
      </w:r>
      <w:r>
        <w:t xml:space="preserve"> </w:t>
      </w:r>
      <w:r w:rsidRPr="009A712B">
        <w:t>2"</w:t>
      </w:r>
      <w:r>
        <w:t>.</w:t>
      </w:r>
    </w:p>
    <w:p w:rsidR="00912E11" w:rsidRPr="009A712B" w:rsidRDefault="00912E11" w:rsidP="00912E11">
      <w:pPr>
        <w:ind w:firstLine="720"/>
        <w:jc w:val="both"/>
      </w:pPr>
      <w:r w:rsidRPr="009A712B">
        <w:lastRenderedPageBreak/>
        <w:t>Функционирует филиал Сбербанка РФ. Администрация сельского поселения находится в с.Троицкое по улице Гагарина.</w:t>
      </w:r>
    </w:p>
    <w:p w:rsidR="00912E11" w:rsidRPr="009A712B" w:rsidRDefault="00912E11" w:rsidP="00912E11">
      <w:pPr>
        <w:ind w:firstLine="720"/>
        <w:jc w:val="both"/>
      </w:pPr>
    </w:p>
    <w:p w:rsidR="00912E11" w:rsidRPr="00BA1906" w:rsidRDefault="00912E11" w:rsidP="00912E11">
      <w:pPr>
        <w:ind w:firstLine="720"/>
        <w:jc w:val="center"/>
        <w:rPr>
          <w:b/>
          <w:i/>
          <w:spacing w:val="-6"/>
        </w:rPr>
      </w:pPr>
      <w:r w:rsidRPr="00BA1906">
        <w:rPr>
          <w:b/>
          <w:i/>
          <w:spacing w:val="-6"/>
        </w:rPr>
        <w:t>Труд и заработная плата</w:t>
      </w:r>
    </w:p>
    <w:p w:rsidR="00912E11" w:rsidRPr="003A315F" w:rsidRDefault="00912E11" w:rsidP="00912E11">
      <w:pPr>
        <w:ind w:firstLine="720"/>
        <w:jc w:val="center"/>
        <w:rPr>
          <w:b/>
          <w:i/>
          <w:sz w:val="28"/>
          <w:szCs w:val="28"/>
        </w:rPr>
      </w:pPr>
    </w:p>
    <w:p w:rsidR="00912E11" w:rsidRPr="009A712B" w:rsidRDefault="00912E11" w:rsidP="00912E11">
      <w:pPr>
        <w:ind w:firstLine="720"/>
        <w:jc w:val="both"/>
      </w:pPr>
      <w:r w:rsidRPr="009A712B">
        <w:t xml:space="preserve">Среднемесячная заработная плата в 2011г. (12403,37 руб.), увеличившись на 8% к соответствующему периоду прошлого года (11276,18 руб.), остаётся меньше на 16,7 % среднерайонного показателя (14889 руб.). </w:t>
      </w:r>
    </w:p>
    <w:p w:rsidR="00912E11" w:rsidRPr="009A712B" w:rsidRDefault="00912E11" w:rsidP="00912E11">
      <w:pPr>
        <w:pStyle w:val="a5"/>
        <w:spacing w:before="0" w:beforeAutospacing="0" w:after="0" w:afterAutospacing="0"/>
        <w:jc w:val="both"/>
      </w:pPr>
    </w:p>
    <w:p w:rsidR="00912E11" w:rsidRDefault="00912E11" w:rsidP="00912E11">
      <w:pPr>
        <w:ind w:firstLine="720"/>
      </w:pPr>
    </w:p>
    <w:p w:rsidR="00912E11" w:rsidRPr="00BA1906" w:rsidRDefault="00912E11" w:rsidP="00912E11">
      <w:pPr>
        <w:pStyle w:val="aff1"/>
        <w:spacing w:line="240" w:lineRule="auto"/>
        <w:ind w:firstLine="720"/>
        <w:jc w:val="center"/>
        <w:rPr>
          <w:b/>
          <w:i/>
          <w:sz w:val="24"/>
          <w:szCs w:val="24"/>
        </w:rPr>
      </w:pPr>
      <w:r w:rsidRPr="00BA1906">
        <w:rPr>
          <w:b/>
          <w:i/>
          <w:sz w:val="24"/>
          <w:szCs w:val="24"/>
        </w:rPr>
        <w:t>Рынок труда</w:t>
      </w:r>
    </w:p>
    <w:p w:rsidR="00912E11" w:rsidRDefault="00912E11" w:rsidP="00912E11">
      <w:pPr>
        <w:ind w:firstLine="567"/>
        <w:jc w:val="right"/>
      </w:pPr>
      <w:r w:rsidRPr="00FD067C">
        <w:t> </w:t>
      </w:r>
      <w:r w:rsidRPr="00FD067C">
        <w:rPr>
          <w:b/>
          <w:bCs/>
        </w:rPr>
        <w:t xml:space="preserve">таблица </w:t>
      </w:r>
      <w:r>
        <w:rPr>
          <w:b/>
          <w:bCs/>
        </w:rPr>
        <w:t>1.2.8</w:t>
      </w:r>
    </w:p>
    <w:p w:rsidR="00912E11" w:rsidRPr="007F47BC" w:rsidRDefault="00912E11" w:rsidP="00912E11">
      <w:pPr>
        <w:tabs>
          <w:tab w:val="left" w:pos="5760"/>
          <w:tab w:val="left" w:pos="5940"/>
          <w:tab w:val="left" w:pos="6480"/>
        </w:tabs>
        <w:ind w:firstLine="709"/>
        <w:jc w:val="center"/>
      </w:pPr>
      <w:r w:rsidRPr="007F47BC">
        <w:rPr>
          <w:b/>
          <w:bCs/>
        </w:rPr>
        <w:t>Рынок труда в поселении на 01.01.2011</w:t>
      </w:r>
    </w:p>
    <w:tbl>
      <w:tblPr>
        <w:tblW w:w="990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450"/>
        <w:gridCol w:w="1169"/>
        <w:gridCol w:w="1284"/>
      </w:tblGrid>
      <w:tr w:rsidR="00912E11" w:rsidRPr="00B47FC0" w:rsidTr="00C65748">
        <w:trPr>
          <w:trHeight w:val="318"/>
        </w:trPr>
        <w:tc>
          <w:tcPr>
            <w:tcW w:w="74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pPr>
            <w:r w:rsidRPr="00FD067C">
              <w:t> </w:t>
            </w:r>
            <w:r>
              <w:t>Показатели</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pPr>
            <w:r w:rsidRPr="00FD067C">
              <w:rPr>
                <w:color w:val="000000"/>
              </w:rPr>
              <w:t>200</w:t>
            </w:r>
            <w:r>
              <w:rPr>
                <w:color w:val="000000"/>
              </w:rPr>
              <w:t xml:space="preserve">8г. </w:t>
            </w:r>
          </w:p>
        </w:tc>
        <w:tc>
          <w:tcPr>
            <w:tcW w:w="128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pPr>
            <w:r>
              <w:rPr>
                <w:color w:val="000000"/>
              </w:rPr>
              <w:t>2011г.</w:t>
            </w:r>
          </w:p>
        </w:tc>
      </w:tr>
      <w:tr w:rsidR="00912E11" w:rsidRPr="00B47FC0" w:rsidTr="00C65748">
        <w:trPr>
          <w:trHeight w:val="298"/>
        </w:trPr>
        <w:tc>
          <w:tcPr>
            <w:tcW w:w="74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pPr>
            <w:r>
              <w:rPr>
                <w:color w:val="000000"/>
              </w:rPr>
              <w:t>Количест</w:t>
            </w:r>
            <w:r w:rsidRPr="00FD067C">
              <w:rPr>
                <w:color w:val="000000"/>
              </w:rPr>
              <w:t>во жителей всего</w:t>
            </w:r>
            <w:r>
              <w:rPr>
                <w:color w:val="000000"/>
              </w:rPr>
              <w:t>, чел.</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r>
              <w:t>5180</w:t>
            </w:r>
          </w:p>
        </w:tc>
        <w:tc>
          <w:tcPr>
            <w:tcW w:w="128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r>
              <w:t>5453</w:t>
            </w:r>
          </w:p>
        </w:tc>
      </w:tr>
      <w:tr w:rsidR="00912E11" w:rsidRPr="00B47FC0" w:rsidTr="00C65748">
        <w:trPr>
          <w:trHeight w:val="298"/>
        </w:trPr>
        <w:tc>
          <w:tcPr>
            <w:tcW w:w="74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Default="00912E11" w:rsidP="00C65748">
            <w:pPr>
              <w:shd w:val="clear" w:color="auto" w:fill="FFFFFF"/>
              <w:rPr>
                <w:color w:val="000000"/>
              </w:rPr>
            </w:pPr>
            <w:r>
              <w:rPr>
                <w:color w:val="000000"/>
              </w:rPr>
              <w:t xml:space="preserve">  в т.ч. трудоспособные</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Default="00912E11" w:rsidP="00C65748">
            <w:pPr>
              <w:shd w:val="clear" w:color="auto" w:fill="FFFFFF"/>
              <w:jc w:val="center"/>
            </w:pPr>
            <w:r>
              <w:t>3214</w:t>
            </w:r>
          </w:p>
        </w:tc>
        <w:tc>
          <w:tcPr>
            <w:tcW w:w="128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Default="00912E11" w:rsidP="00C65748">
            <w:pPr>
              <w:shd w:val="clear" w:color="auto" w:fill="FFFFFF"/>
              <w:jc w:val="center"/>
            </w:pPr>
            <w:r>
              <w:t>3235</w:t>
            </w:r>
          </w:p>
        </w:tc>
      </w:tr>
      <w:tr w:rsidR="00912E11" w:rsidRPr="00B47FC0" w:rsidTr="00C65748">
        <w:trPr>
          <w:trHeight w:val="298"/>
        </w:trPr>
        <w:tc>
          <w:tcPr>
            <w:tcW w:w="74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pPr>
            <w:r>
              <w:rPr>
                <w:color w:val="000000"/>
              </w:rPr>
              <w:t>Количество</w:t>
            </w:r>
            <w:r w:rsidRPr="00FD067C">
              <w:rPr>
                <w:color w:val="000000"/>
              </w:rPr>
              <w:t xml:space="preserve"> работающих </w:t>
            </w:r>
            <w:r>
              <w:rPr>
                <w:color w:val="000000"/>
              </w:rPr>
              <w:t xml:space="preserve">в поселении, </w:t>
            </w:r>
            <w:r w:rsidRPr="00FD067C">
              <w:rPr>
                <w:color w:val="000000"/>
              </w:rPr>
              <w:t>всего</w:t>
            </w:r>
            <w:r>
              <w:rPr>
                <w:color w:val="000000"/>
              </w:rPr>
              <w:t xml:space="preserve"> чел.</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r>
              <w:t>2885</w:t>
            </w:r>
          </w:p>
        </w:tc>
        <w:tc>
          <w:tcPr>
            <w:tcW w:w="128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r>
              <w:t>2910</w:t>
            </w:r>
          </w:p>
        </w:tc>
      </w:tr>
      <w:tr w:rsidR="00912E11" w:rsidRPr="00B47FC0" w:rsidTr="00C65748">
        <w:trPr>
          <w:trHeight w:val="298"/>
        </w:trPr>
        <w:tc>
          <w:tcPr>
            <w:tcW w:w="74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pPr>
            <w:r>
              <w:rPr>
                <w:color w:val="000000"/>
              </w:rPr>
              <w:t xml:space="preserve">   а) в промышленности</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r>
              <w:t>2083</w:t>
            </w:r>
          </w:p>
        </w:tc>
        <w:tc>
          <w:tcPr>
            <w:tcW w:w="128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r>
              <w:t>2079</w:t>
            </w:r>
          </w:p>
        </w:tc>
      </w:tr>
      <w:tr w:rsidR="00912E11" w:rsidRPr="00B47FC0" w:rsidTr="00C65748">
        <w:trPr>
          <w:trHeight w:val="298"/>
        </w:trPr>
        <w:tc>
          <w:tcPr>
            <w:tcW w:w="74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Default="00912E11" w:rsidP="00C65748">
            <w:pPr>
              <w:shd w:val="clear" w:color="auto" w:fill="FFFFFF"/>
              <w:rPr>
                <w:color w:val="000000"/>
              </w:rPr>
            </w:pPr>
            <w:r>
              <w:rPr>
                <w:color w:val="000000"/>
              </w:rPr>
              <w:t xml:space="preserve">   б) в сельском хозяйстве</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Default="00912E11" w:rsidP="00C65748">
            <w:pPr>
              <w:shd w:val="clear" w:color="auto" w:fill="FFFFFF"/>
              <w:jc w:val="center"/>
            </w:pPr>
            <w:r>
              <w:t>263</w:t>
            </w:r>
          </w:p>
        </w:tc>
        <w:tc>
          <w:tcPr>
            <w:tcW w:w="128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Default="00912E11" w:rsidP="00C65748">
            <w:pPr>
              <w:shd w:val="clear" w:color="auto" w:fill="FFFFFF"/>
              <w:jc w:val="center"/>
            </w:pPr>
            <w:r>
              <w:t>252</w:t>
            </w:r>
          </w:p>
        </w:tc>
      </w:tr>
      <w:tr w:rsidR="00912E11" w:rsidRPr="00B47FC0" w:rsidTr="00C65748">
        <w:trPr>
          <w:trHeight w:val="298"/>
        </w:trPr>
        <w:tc>
          <w:tcPr>
            <w:tcW w:w="74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Default="00912E11" w:rsidP="00C65748">
            <w:pPr>
              <w:shd w:val="clear" w:color="auto" w:fill="FFFFFF"/>
              <w:rPr>
                <w:color w:val="000000"/>
              </w:rPr>
            </w:pPr>
            <w:r>
              <w:rPr>
                <w:color w:val="000000"/>
              </w:rPr>
              <w:t xml:space="preserve">   в) в торговле, общественном питании, бытовом обслуживании                          </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Default="00912E11" w:rsidP="00C65748">
            <w:pPr>
              <w:shd w:val="clear" w:color="auto" w:fill="FFFFFF"/>
              <w:jc w:val="center"/>
            </w:pPr>
            <w:r>
              <w:t>191</w:t>
            </w:r>
          </w:p>
        </w:tc>
        <w:tc>
          <w:tcPr>
            <w:tcW w:w="128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Default="00912E11" w:rsidP="00C65748">
            <w:pPr>
              <w:shd w:val="clear" w:color="auto" w:fill="FFFFFF"/>
              <w:jc w:val="center"/>
            </w:pPr>
            <w:r>
              <w:t>197</w:t>
            </w:r>
          </w:p>
        </w:tc>
      </w:tr>
      <w:tr w:rsidR="00912E11" w:rsidRPr="00B47FC0" w:rsidTr="00C65748">
        <w:trPr>
          <w:trHeight w:val="288"/>
        </w:trPr>
        <w:tc>
          <w:tcPr>
            <w:tcW w:w="74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pPr>
            <w:r>
              <w:t xml:space="preserve">   г) в просвещении, образовании, культуре</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r>
              <w:t>57</w:t>
            </w:r>
          </w:p>
        </w:tc>
        <w:tc>
          <w:tcPr>
            <w:tcW w:w="128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r>
              <w:t>63</w:t>
            </w:r>
          </w:p>
        </w:tc>
      </w:tr>
      <w:tr w:rsidR="00912E11" w:rsidRPr="00B47FC0" w:rsidTr="00C65748">
        <w:trPr>
          <w:trHeight w:val="288"/>
        </w:trPr>
        <w:tc>
          <w:tcPr>
            <w:tcW w:w="74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Default="00912E11" w:rsidP="00C65748">
            <w:pPr>
              <w:shd w:val="clear" w:color="auto" w:fill="FFFFFF"/>
              <w:rPr>
                <w:color w:val="000000"/>
              </w:rPr>
            </w:pPr>
            <w:r>
              <w:rPr>
                <w:color w:val="000000"/>
              </w:rPr>
              <w:t xml:space="preserve">   д) в административно-управленческих и кредитно-финансовых </w:t>
            </w:r>
          </w:p>
          <w:p w:rsidR="00912E11" w:rsidRDefault="00912E11" w:rsidP="00C65748">
            <w:pPr>
              <w:shd w:val="clear" w:color="auto" w:fill="FFFFFF"/>
              <w:rPr>
                <w:color w:val="000000"/>
              </w:rPr>
            </w:pPr>
            <w:r>
              <w:rPr>
                <w:color w:val="000000"/>
              </w:rPr>
              <w:t>организациях</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Default="00912E11" w:rsidP="00C65748">
            <w:pPr>
              <w:shd w:val="clear" w:color="auto" w:fill="FFFFFF"/>
              <w:jc w:val="center"/>
            </w:pPr>
            <w:r>
              <w:t>62</w:t>
            </w:r>
          </w:p>
        </w:tc>
        <w:tc>
          <w:tcPr>
            <w:tcW w:w="128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Default="00912E11" w:rsidP="00C65748">
            <w:pPr>
              <w:shd w:val="clear" w:color="auto" w:fill="FFFFFF"/>
              <w:jc w:val="center"/>
            </w:pPr>
            <w:r>
              <w:t>70</w:t>
            </w:r>
          </w:p>
        </w:tc>
      </w:tr>
      <w:tr w:rsidR="00912E11" w:rsidRPr="00B47FC0" w:rsidTr="00C65748">
        <w:trPr>
          <w:trHeight w:val="298"/>
        </w:trPr>
        <w:tc>
          <w:tcPr>
            <w:tcW w:w="74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pPr>
            <w:r>
              <w:rPr>
                <w:color w:val="000000"/>
              </w:rPr>
              <w:t>% работающих  от общего количества</w:t>
            </w:r>
            <w:r w:rsidRPr="00FD067C">
              <w:rPr>
                <w:color w:val="000000"/>
              </w:rPr>
              <w:t xml:space="preserve">  </w:t>
            </w:r>
            <w:r>
              <w:rPr>
                <w:color w:val="000000"/>
              </w:rPr>
              <w:t xml:space="preserve"> трудоспособных </w:t>
            </w:r>
            <w:r w:rsidRPr="00FD067C">
              <w:rPr>
                <w:color w:val="000000"/>
              </w:rPr>
              <w:t>жителей</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r>
              <w:t>89,7</w:t>
            </w:r>
          </w:p>
        </w:tc>
        <w:tc>
          <w:tcPr>
            <w:tcW w:w="128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r>
              <w:t>89,9</w:t>
            </w:r>
          </w:p>
        </w:tc>
      </w:tr>
      <w:tr w:rsidR="00912E11" w:rsidRPr="00B47FC0" w:rsidTr="00C65748">
        <w:trPr>
          <w:trHeight w:val="298"/>
        </w:trPr>
        <w:tc>
          <w:tcPr>
            <w:tcW w:w="74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Default="00912E11" w:rsidP="00C65748">
            <w:pPr>
              <w:shd w:val="clear" w:color="auto" w:fill="FFFFFF"/>
              <w:rPr>
                <w:color w:val="000000"/>
              </w:rPr>
            </w:pPr>
            <w:r>
              <w:rPr>
                <w:color w:val="000000"/>
              </w:rPr>
              <w:t xml:space="preserve"> Количество работающих   вахтовым способом (с выездом за пределы поселения), чел.</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Default="00912E11" w:rsidP="00C65748">
            <w:pPr>
              <w:shd w:val="clear" w:color="auto" w:fill="FFFFFF"/>
              <w:jc w:val="center"/>
            </w:pPr>
            <w:r>
              <w:t>229</w:t>
            </w:r>
          </w:p>
        </w:tc>
        <w:tc>
          <w:tcPr>
            <w:tcW w:w="128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Default="00912E11" w:rsidP="00C65748">
            <w:pPr>
              <w:shd w:val="clear" w:color="auto" w:fill="FFFFFF"/>
              <w:jc w:val="center"/>
            </w:pPr>
            <w:r>
              <w:t>249</w:t>
            </w:r>
          </w:p>
        </w:tc>
      </w:tr>
      <w:tr w:rsidR="00912E11" w:rsidRPr="00B47FC0" w:rsidTr="00C65748">
        <w:trPr>
          <w:trHeight w:val="288"/>
        </w:trPr>
        <w:tc>
          <w:tcPr>
            <w:tcW w:w="74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pPr>
            <w:r w:rsidRPr="00FD067C">
              <w:rPr>
                <w:color w:val="000000"/>
              </w:rPr>
              <w:t>Количество безработных</w:t>
            </w:r>
            <w:r>
              <w:rPr>
                <w:color w:val="000000"/>
              </w:rPr>
              <w:t>, состоящих на учёте в службе занятости, чел.</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r>
              <w:t>21</w:t>
            </w:r>
          </w:p>
        </w:tc>
        <w:tc>
          <w:tcPr>
            <w:tcW w:w="128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r>
              <w:t>20</w:t>
            </w:r>
          </w:p>
        </w:tc>
      </w:tr>
      <w:tr w:rsidR="00912E11" w:rsidRPr="00B47FC0" w:rsidTr="00C65748">
        <w:trPr>
          <w:trHeight w:val="265"/>
        </w:trPr>
        <w:tc>
          <w:tcPr>
            <w:tcW w:w="74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pPr>
            <w:r w:rsidRPr="00FD067C">
              <w:rPr>
                <w:color w:val="000000"/>
              </w:rPr>
              <w:t>Количество безработных всего</w:t>
            </w:r>
            <w:r>
              <w:rPr>
                <w:color w:val="000000"/>
              </w:rPr>
              <w:t>, чел.</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r>
              <w:t>329</w:t>
            </w:r>
          </w:p>
        </w:tc>
        <w:tc>
          <w:tcPr>
            <w:tcW w:w="128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r>
              <w:t>325</w:t>
            </w:r>
          </w:p>
        </w:tc>
      </w:tr>
      <w:tr w:rsidR="00912E11" w:rsidRPr="00B47FC0" w:rsidTr="00C65748">
        <w:trPr>
          <w:trHeight w:val="298"/>
        </w:trPr>
        <w:tc>
          <w:tcPr>
            <w:tcW w:w="74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pPr>
            <w:r w:rsidRPr="00FD067C">
              <w:rPr>
                <w:color w:val="000000"/>
              </w:rPr>
              <w:t xml:space="preserve">Количество </w:t>
            </w:r>
            <w:r>
              <w:rPr>
                <w:color w:val="000000"/>
              </w:rPr>
              <w:t>хозяйств (дворов), ед.</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r>
              <w:t>2211</w:t>
            </w:r>
          </w:p>
        </w:tc>
        <w:tc>
          <w:tcPr>
            <w:tcW w:w="128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r>
              <w:t>2376</w:t>
            </w:r>
          </w:p>
        </w:tc>
      </w:tr>
      <w:tr w:rsidR="00912E11" w:rsidRPr="00B47FC0" w:rsidTr="00C65748">
        <w:trPr>
          <w:trHeight w:val="298"/>
        </w:trPr>
        <w:tc>
          <w:tcPr>
            <w:tcW w:w="74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pPr>
            <w:r>
              <w:rPr>
                <w:color w:val="000000"/>
              </w:rPr>
              <w:t>Количество</w:t>
            </w:r>
            <w:r w:rsidRPr="00FD067C">
              <w:rPr>
                <w:color w:val="000000"/>
              </w:rPr>
              <w:t xml:space="preserve"> </w:t>
            </w:r>
            <w:r>
              <w:rPr>
                <w:color w:val="000000"/>
              </w:rPr>
              <w:t>хозяйств (дворов),</w:t>
            </w:r>
            <w:r w:rsidRPr="00FD067C">
              <w:rPr>
                <w:color w:val="000000"/>
              </w:rPr>
              <w:t xml:space="preserve"> занимающихся ЛПХ</w:t>
            </w:r>
            <w:r>
              <w:rPr>
                <w:color w:val="000000"/>
              </w:rPr>
              <w:t>, ед.</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r>
              <w:t>882</w:t>
            </w:r>
          </w:p>
        </w:tc>
        <w:tc>
          <w:tcPr>
            <w:tcW w:w="128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r>
              <w:t>650</w:t>
            </w:r>
          </w:p>
        </w:tc>
      </w:tr>
      <w:tr w:rsidR="00912E11" w:rsidRPr="00B47FC0" w:rsidTr="00C65748">
        <w:trPr>
          <w:trHeight w:val="298"/>
        </w:trPr>
        <w:tc>
          <w:tcPr>
            <w:tcW w:w="74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pPr>
            <w:r>
              <w:rPr>
                <w:color w:val="000000"/>
              </w:rPr>
              <w:t>Количест</w:t>
            </w:r>
            <w:r w:rsidRPr="00FD067C">
              <w:rPr>
                <w:color w:val="000000"/>
              </w:rPr>
              <w:t xml:space="preserve">во </w:t>
            </w:r>
            <w:r>
              <w:rPr>
                <w:color w:val="000000"/>
              </w:rPr>
              <w:t>хозяйств (дворов)</w:t>
            </w:r>
            <w:r w:rsidRPr="00FD067C">
              <w:rPr>
                <w:color w:val="000000"/>
              </w:rPr>
              <w:t xml:space="preserve"> с неработающим населением</w:t>
            </w:r>
            <w:r>
              <w:rPr>
                <w:color w:val="000000"/>
              </w:rPr>
              <w:t>,</w:t>
            </w:r>
            <w:r w:rsidRPr="00FD067C">
              <w:rPr>
                <w:color w:val="000000"/>
              </w:rPr>
              <w:t xml:space="preserve"> занимающихся ЛПХ</w:t>
            </w:r>
            <w:r>
              <w:rPr>
                <w:color w:val="000000"/>
              </w:rPr>
              <w:t>, ед.</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r>
              <w:t>176</w:t>
            </w:r>
          </w:p>
        </w:tc>
        <w:tc>
          <w:tcPr>
            <w:tcW w:w="128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r>
              <w:t>78</w:t>
            </w:r>
          </w:p>
        </w:tc>
      </w:tr>
      <w:tr w:rsidR="00912E11" w:rsidRPr="00B47FC0" w:rsidTr="00C65748">
        <w:trPr>
          <w:trHeight w:val="298"/>
        </w:trPr>
        <w:tc>
          <w:tcPr>
            <w:tcW w:w="74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pPr>
            <w:r>
              <w:rPr>
                <w:color w:val="000000"/>
              </w:rPr>
              <w:t>Количество</w:t>
            </w:r>
            <w:r w:rsidRPr="00FD067C">
              <w:rPr>
                <w:color w:val="000000"/>
              </w:rPr>
              <w:t xml:space="preserve"> пенсионеров</w:t>
            </w:r>
            <w:r>
              <w:rPr>
                <w:color w:val="000000"/>
              </w:rPr>
              <w:t>, чел.</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r>
              <w:t>1245</w:t>
            </w:r>
          </w:p>
        </w:tc>
        <w:tc>
          <w:tcPr>
            <w:tcW w:w="128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r>
              <w:t>1282</w:t>
            </w:r>
          </w:p>
        </w:tc>
      </w:tr>
    </w:tbl>
    <w:p w:rsidR="00912E11" w:rsidRDefault="00912E11" w:rsidP="00912E11">
      <w:pPr>
        <w:ind w:firstLine="709"/>
        <w:rPr>
          <w:sz w:val="28"/>
          <w:szCs w:val="28"/>
          <w:lang w:val="en-US"/>
        </w:rPr>
      </w:pPr>
    </w:p>
    <w:p w:rsidR="00912E11" w:rsidRDefault="00912E11" w:rsidP="00912E11">
      <w:pPr>
        <w:shd w:val="clear" w:color="auto" w:fill="FFFFFF"/>
        <w:ind w:firstLine="709"/>
        <w:jc w:val="right"/>
        <w:rPr>
          <w:b/>
          <w:bCs/>
        </w:rPr>
      </w:pPr>
    </w:p>
    <w:p w:rsidR="00912E11" w:rsidRPr="00D34A3A" w:rsidRDefault="00912E11" w:rsidP="00912E11">
      <w:pPr>
        <w:shd w:val="clear" w:color="auto" w:fill="FFFFFF"/>
        <w:ind w:firstLine="709"/>
        <w:jc w:val="right"/>
        <w:rPr>
          <w:b/>
          <w:bCs/>
          <w:lang w:val="en-US"/>
        </w:rPr>
      </w:pPr>
      <w:r w:rsidRPr="00FD067C">
        <w:rPr>
          <w:b/>
          <w:bCs/>
        </w:rPr>
        <w:t xml:space="preserve">таблица </w:t>
      </w:r>
      <w:r>
        <w:rPr>
          <w:b/>
          <w:bCs/>
        </w:rPr>
        <w:t>1.2.9</w:t>
      </w:r>
    </w:p>
    <w:p w:rsidR="00912E11" w:rsidRPr="007F47BC" w:rsidRDefault="00912E11" w:rsidP="00912E11">
      <w:pPr>
        <w:shd w:val="clear" w:color="auto" w:fill="FFFFFF"/>
        <w:ind w:firstLine="709"/>
        <w:jc w:val="center"/>
      </w:pPr>
      <w:r w:rsidRPr="007F47BC">
        <w:rPr>
          <w:b/>
          <w:bCs/>
        </w:rPr>
        <w:t>Распределение трудоспособного населения по сферам деятельности,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5"/>
        <w:gridCol w:w="1592"/>
        <w:gridCol w:w="1507"/>
      </w:tblGrid>
      <w:tr w:rsidR="00912E11" w:rsidRPr="00B47FC0" w:rsidTr="00C65748">
        <w:trPr>
          <w:cantSplit/>
          <w:trHeight w:val="441"/>
        </w:trPr>
        <w:tc>
          <w:tcPr>
            <w:tcW w:w="680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pPr>
            <w:r w:rsidRPr="00FD067C">
              <w:rPr>
                <w:color w:val="000000"/>
              </w:rPr>
              <w:t>Показатели</w:t>
            </w:r>
          </w:p>
        </w:tc>
        <w:tc>
          <w:tcPr>
            <w:tcW w:w="159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smartTag w:uri="urn:schemas-microsoft-com:office:smarttags" w:element="metricconverter">
              <w:smartTagPr>
                <w:attr w:name="ProductID" w:val="2006 г"/>
              </w:smartTagPr>
              <w:r w:rsidRPr="00FD067C">
                <w:rPr>
                  <w:color w:val="000000"/>
                </w:rPr>
                <w:t>200</w:t>
              </w:r>
              <w:r>
                <w:rPr>
                  <w:color w:val="000000"/>
                </w:rPr>
                <w:t>6 г</w:t>
              </w:r>
            </w:smartTag>
            <w:r>
              <w:rPr>
                <w:color w:val="000000"/>
              </w:rPr>
              <w:t>.</w:t>
            </w:r>
          </w:p>
        </w:tc>
        <w:tc>
          <w:tcPr>
            <w:tcW w:w="150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smartTag w:uri="urn:schemas-microsoft-com:office:smarttags" w:element="metricconverter">
              <w:smartTagPr>
                <w:attr w:name="ProductID" w:val="2011 г"/>
              </w:smartTagPr>
              <w:r>
                <w:rPr>
                  <w:color w:val="000000"/>
                </w:rPr>
                <w:t>2011 г</w:t>
              </w:r>
            </w:smartTag>
            <w:r>
              <w:rPr>
                <w:color w:val="000000"/>
              </w:rPr>
              <w:t>.</w:t>
            </w:r>
          </w:p>
        </w:tc>
      </w:tr>
      <w:tr w:rsidR="00912E11" w:rsidRPr="00B47FC0" w:rsidTr="00C65748">
        <w:trPr>
          <w:cantSplit/>
          <w:trHeight w:val="318"/>
        </w:trPr>
        <w:tc>
          <w:tcPr>
            <w:tcW w:w="680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pPr>
            <w:r>
              <w:rPr>
                <w:color w:val="000000"/>
              </w:rPr>
              <w:t>Здравоохранение, образование, культура</w:t>
            </w:r>
          </w:p>
        </w:tc>
        <w:tc>
          <w:tcPr>
            <w:tcW w:w="159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r>
              <w:t>50</w:t>
            </w:r>
          </w:p>
        </w:tc>
        <w:tc>
          <w:tcPr>
            <w:tcW w:w="150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r>
              <w:t>63</w:t>
            </w:r>
          </w:p>
        </w:tc>
      </w:tr>
      <w:tr w:rsidR="00912E11" w:rsidRPr="00B47FC0" w:rsidTr="00C65748">
        <w:trPr>
          <w:cantSplit/>
          <w:trHeight w:val="330"/>
        </w:trPr>
        <w:tc>
          <w:tcPr>
            <w:tcW w:w="680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pPr>
            <w:r w:rsidRPr="00FD067C">
              <w:rPr>
                <w:color w:val="000000"/>
              </w:rPr>
              <w:t>Промышленность</w:t>
            </w:r>
          </w:p>
        </w:tc>
        <w:tc>
          <w:tcPr>
            <w:tcW w:w="159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r>
              <w:t>2000</w:t>
            </w:r>
          </w:p>
        </w:tc>
        <w:tc>
          <w:tcPr>
            <w:tcW w:w="150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r>
              <w:t>2079</w:t>
            </w:r>
          </w:p>
        </w:tc>
      </w:tr>
      <w:tr w:rsidR="00912E11" w:rsidRPr="00B47FC0" w:rsidTr="00C65748">
        <w:trPr>
          <w:cantSplit/>
          <w:trHeight w:val="318"/>
        </w:trPr>
        <w:tc>
          <w:tcPr>
            <w:tcW w:w="680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pPr>
            <w:r w:rsidRPr="00FD067C">
              <w:rPr>
                <w:color w:val="000000"/>
              </w:rPr>
              <w:t>Сельское хозяйство</w:t>
            </w:r>
          </w:p>
        </w:tc>
        <w:tc>
          <w:tcPr>
            <w:tcW w:w="159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r>
              <w:t>283</w:t>
            </w:r>
          </w:p>
        </w:tc>
        <w:tc>
          <w:tcPr>
            <w:tcW w:w="150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r>
              <w:t>252</w:t>
            </w:r>
          </w:p>
        </w:tc>
      </w:tr>
      <w:tr w:rsidR="00912E11" w:rsidRPr="00B47FC0" w:rsidTr="00C65748">
        <w:trPr>
          <w:cantSplit/>
          <w:trHeight w:val="330"/>
        </w:trPr>
        <w:tc>
          <w:tcPr>
            <w:tcW w:w="680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pPr>
            <w:r w:rsidRPr="00FD067C">
              <w:rPr>
                <w:color w:val="000000"/>
              </w:rPr>
              <w:t>Жилищно-коммунальное хозяйство</w:t>
            </w:r>
          </w:p>
        </w:tc>
        <w:tc>
          <w:tcPr>
            <w:tcW w:w="159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r>
              <w:t>19</w:t>
            </w:r>
          </w:p>
        </w:tc>
        <w:tc>
          <w:tcPr>
            <w:tcW w:w="150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r>
              <w:t>26</w:t>
            </w:r>
          </w:p>
        </w:tc>
      </w:tr>
      <w:tr w:rsidR="00912E11" w:rsidRPr="00B47FC0" w:rsidTr="00C65748">
        <w:trPr>
          <w:cantSplit/>
          <w:trHeight w:val="318"/>
        </w:trPr>
        <w:tc>
          <w:tcPr>
            <w:tcW w:w="680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pPr>
            <w:r>
              <w:rPr>
                <w:color w:val="000000"/>
              </w:rPr>
              <w:t>Торговля и бытовое обслуживание</w:t>
            </w:r>
          </w:p>
        </w:tc>
        <w:tc>
          <w:tcPr>
            <w:tcW w:w="159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r>
              <w:t>181</w:t>
            </w:r>
          </w:p>
        </w:tc>
        <w:tc>
          <w:tcPr>
            <w:tcW w:w="150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r>
              <w:t>197</w:t>
            </w:r>
          </w:p>
        </w:tc>
      </w:tr>
      <w:tr w:rsidR="00912E11" w:rsidRPr="00B47FC0" w:rsidTr="00C65748">
        <w:trPr>
          <w:cantSplit/>
          <w:trHeight w:val="330"/>
        </w:trPr>
        <w:tc>
          <w:tcPr>
            <w:tcW w:w="680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rPr>
                <w:color w:val="000000"/>
              </w:rPr>
            </w:pPr>
            <w:r>
              <w:rPr>
                <w:color w:val="000000"/>
              </w:rPr>
              <w:t>Прочие</w:t>
            </w:r>
          </w:p>
        </w:tc>
        <w:tc>
          <w:tcPr>
            <w:tcW w:w="159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Default="00912E11" w:rsidP="00C65748">
            <w:pPr>
              <w:shd w:val="clear" w:color="auto" w:fill="FFFFFF"/>
              <w:jc w:val="center"/>
            </w:pPr>
            <w:r>
              <w:t>200</w:t>
            </w:r>
          </w:p>
        </w:tc>
        <w:tc>
          <w:tcPr>
            <w:tcW w:w="150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Default="00912E11" w:rsidP="00C65748">
            <w:pPr>
              <w:shd w:val="clear" w:color="auto" w:fill="FFFFFF"/>
              <w:jc w:val="center"/>
            </w:pPr>
            <w:r>
              <w:t>223</w:t>
            </w:r>
          </w:p>
        </w:tc>
      </w:tr>
    </w:tbl>
    <w:p w:rsidR="00912E11" w:rsidRDefault="00912E11" w:rsidP="00912E11">
      <w:pPr>
        <w:widowControl w:val="0"/>
        <w:autoSpaceDE w:val="0"/>
        <w:autoSpaceDN w:val="0"/>
        <w:adjustRightInd w:val="0"/>
        <w:rPr>
          <w:sz w:val="28"/>
          <w:szCs w:val="28"/>
          <w:lang w:val="en-US"/>
        </w:rPr>
      </w:pPr>
    </w:p>
    <w:p w:rsidR="00912E11" w:rsidRPr="00BA1906" w:rsidRDefault="00912E11" w:rsidP="00912E11">
      <w:pPr>
        <w:widowControl w:val="0"/>
        <w:autoSpaceDE w:val="0"/>
        <w:autoSpaceDN w:val="0"/>
        <w:adjustRightInd w:val="0"/>
        <w:jc w:val="center"/>
        <w:rPr>
          <w:b/>
          <w:i/>
        </w:rPr>
      </w:pPr>
      <w:r w:rsidRPr="00BA1906">
        <w:rPr>
          <w:b/>
          <w:i/>
        </w:rPr>
        <w:t>Бюджет</w:t>
      </w:r>
    </w:p>
    <w:p w:rsidR="00912E11" w:rsidRDefault="00912E11" w:rsidP="00912E11">
      <w:pPr>
        <w:widowControl w:val="0"/>
        <w:autoSpaceDE w:val="0"/>
        <w:autoSpaceDN w:val="0"/>
        <w:adjustRightInd w:val="0"/>
        <w:jc w:val="center"/>
        <w:rPr>
          <w:b/>
          <w:i/>
          <w:sz w:val="28"/>
          <w:szCs w:val="28"/>
        </w:rPr>
      </w:pPr>
    </w:p>
    <w:p w:rsidR="00912E11" w:rsidRPr="007F47BC" w:rsidRDefault="00912E11" w:rsidP="00912E11">
      <w:pPr>
        <w:widowControl w:val="0"/>
        <w:autoSpaceDE w:val="0"/>
        <w:autoSpaceDN w:val="0"/>
        <w:adjustRightInd w:val="0"/>
        <w:jc w:val="both"/>
      </w:pPr>
      <w:r w:rsidRPr="007F47BC">
        <w:t>Администрация сельского поселения проводит бюджетную политику в соответствии с принципами бюджетного устройства РФ. Доходная часть бюджета поселения формируется за счет поступлений от:</w:t>
      </w:r>
    </w:p>
    <w:p w:rsidR="00912E11" w:rsidRPr="007F47BC" w:rsidRDefault="00912E11" w:rsidP="00912E11">
      <w:pPr>
        <w:widowControl w:val="0"/>
        <w:autoSpaceDE w:val="0"/>
        <w:autoSpaceDN w:val="0"/>
        <w:adjustRightInd w:val="0"/>
        <w:jc w:val="both"/>
      </w:pPr>
      <w:r w:rsidRPr="007F47BC">
        <w:lastRenderedPageBreak/>
        <w:t xml:space="preserve">- </w:t>
      </w:r>
      <w:r>
        <w:t>налога на доходы физических лиц</w:t>
      </w:r>
      <w:r w:rsidRPr="007F47BC">
        <w:t>;</w:t>
      </w:r>
    </w:p>
    <w:p w:rsidR="00912E11" w:rsidRPr="007F47BC" w:rsidRDefault="00912E11" w:rsidP="00912E11">
      <w:pPr>
        <w:widowControl w:val="0"/>
        <w:autoSpaceDE w:val="0"/>
        <w:autoSpaceDN w:val="0"/>
        <w:adjustRightInd w:val="0"/>
        <w:jc w:val="both"/>
      </w:pPr>
      <w:r w:rsidRPr="007F47BC">
        <w:t>- налога на имущество физических лиц;</w:t>
      </w:r>
    </w:p>
    <w:p w:rsidR="00912E11" w:rsidRPr="007F47BC" w:rsidRDefault="00912E11" w:rsidP="00912E11">
      <w:pPr>
        <w:widowControl w:val="0"/>
        <w:autoSpaceDE w:val="0"/>
        <w:autoSpaceDN w:val="0"/>
        <w:adjustRightInd w:val="0"/>
        <w:jc w:val="both"/>
      </w:pPr>
      <w:r w:rsidRPr="007F47BC">
        <w:t>- земельного налога;</w:t>
      </w:r>
    </w:p>
    <w:p w:rsidR="00912E11" w:rsidRPr="007F47BC" w:rsidRDefault="00912E11" w:rsidP="00912E11">
      <w:pPr>
        <w:widowControl w:val="0"/>
        <w:autoSpaceDE w:val="0"/>
        <w:autoSpaceDN w:val="0"/>
        <w:adjustRightInd w:val="0"/>
        <w:jc w:val="both"/>
      </w:pPr>
      <w:r w:rsidRPr="007F47BC">
        <w:t>- дохода от использования муниципального имущества;</w:t>
      </w:r>
    </w:p>
    <w:p w:rsidR="00912E11" w:rsidRPr="007F47BC" w:rsidRDefault="00912E11" w:rsidP="00912E11">
      <w:pPr>
        <w:widowControl w:val="0"/>
        <w:autoSpaceDE w:val="0"/>
        <w:autoSpaceDN w:val="0"/>
        <w:adjustRightInd w:val="0"/>
        <w:jc w:val="both"/>
      </w:pPr>
      <w:r w:rsidRPr="007F47BC">
        <w:t>- безвозмездных поступлений от других бюджетов;</w:t>
      </w:r>
    </w:p>
    <w:p w:rsidR="00912E11" w:rsidRPr="007F47BC" w:rsidRDefault="00912E11" w:rsidP="00912E11">
      <w:pPr>
        <w:widowControl w:val="0"/>
        <w:autoSpaceDE w:val="0"/>
        <w:autoSpaceDN w:val="0"/>
        <w:adjustRightInd w:val="0"/>
        <w:jc w:val="both"/>
      </w:pPr>
      <w:r>
        <w:t>- государственных дотаций.</w:t>
      </w:r>
    </w:p>
    <w:p w:rsidR="00912E11" w:rsidRPr="006B3C42" w:rsidRDefault="00912E11" w:rsidP="00912E11">
      <w:pPr>
        <w:widowControl w:val="0"/>
        <w:autoSpaceDE w:val="0"/>
        <w:autoSpaceDN w:val="0"/>
        <w:adjustRightInd w:val="0"/>
        <w:jc w:val="both"/>
        <w:rPr>
          <w:sz w:val="28"/>
          <w:szCs w:val="28"/>
        </w:rPr>
      </w:pPr>
      <w:r w:rsidRPr="007F47BC">
        <w:t>Существующие местные налоги и налогооблагаемая база сельского поселения обеспечивают необходимый объем расходов местного бюджета. Увел</w:t>
      </w:r>
      <w:r>
        <w:t>ичился рост собственных доходов</w:t>
      </w:r>
      <w:r w:rsidRPr="007F47BC">
        <w:t>, объясняется прежде всего значительными поступлениями в бюджет поселения налога НДФЛ, в связи с развитием на территории поселения крупных перерабатывающих предприятий. Также возрастают поступления по</w:t>
      </w:r>
      <w:r>
        <w:rPr>
          <w:sz w:val="28"/>
          <w:szCs w:val="28"/>
        </w:rPr>
        <w:t xml:space="preserve"> </w:t>
      </w:r>
      <w:r w:rsidRPr="00320BD7">
        <w:t>налогу на имущество физических лиц</w:t>
      </w:r>
      <w:r>
        <w:rPr>
          <w:sz w:val="28"/>
          <w:szCs w:val="28"/>
        </w:rPr>
        <w:t xml:space="preserve">. </w:t>
      </w:r>
    </w:p>
    <w:p w:rsidR="00912E11" w:rsidRDefault="00912E11" w:rsidP="00912E11">
      <w:pPr>
        <w:shd w:val="clear" w:color="auto" w:fill="FFFFFF"/>
        <w:ind w:firstLine="709"/>
        <w:jc w:val="right"/>
        <w:rPr>
          <w:b/>
          <w:bCs/>
        </w:rPr>
      </w:pPr>
      <w:r w:rsidRPr="00FD067C">
        <w:rPr>
          <w:b/>
          <w:bCs/>
        </w:rPr>
        <w:t xml:space="preserve">таблица </w:t>
      </w:r>
      <w:r>
        <w:rPr>
          <w:b/>
          <w:bCs/>
        </w:rPr>
        <w:t>1.2.10</w:t>
      </w:r>
    </w:p>
    <w:p w:rsidR="00912E11" w:rsidRPr="00BA1906" w:rsidRDefault="00912E11" w:rsidP="00912E11">
      <w:pPr>
        <w:shd w:val="clear" w:color="auto" w:fill="FFFFFF"/>
        <w:ind w:firstLine="720"/>
        <w:jc w:val="center"/>
        <w:rPr>
          <w:b/>
          <w:color w:val="000000"/>
        </w:rPr>
      </w:pPr>
      <w:r w:rsidRPr="00BA1906">
        <w:rPr>
          <w:b/>
          <w:color w:val="000000"/>
        </w:rPr>
        <w:t xml:space="preserve">Исполнение бюджета сельского поселения </w:t>
      </w:r>
    </w:p>
    <w:p w:rsidR="00912E11" w:rsidRDefault="00912E11" w:rsidP="00912E11">
      <w:pPr>
        <w:shd w:val="clear" w:color="auto" w:fill="FFFFFF"/>
        <w:ind w:firstLine="720"/>
        <w:jc w:val="right"/>
        <w:rPr>
          <w:color w:val="000000"/>
        </w:rPr>
      </w:pPr>
      <w:r w:rsidRPr="00726C8F">
        <w:rPr>
          <w:color w:val="000000"/>
        </w:rPr>
        <w:t xml:space="preserve"> </w:t>
      </w:r>
    </w:p>
    <w:p w:rsidR="00912E11" w:rsidRPr="00726C8F" w:rsidRDefault="00912E11" w:rsidP="00912E11">
      <w:pPr>
        <w:shd w:val="clear" w:color="auto" w:fill="FFFFFF"/>
        <w:ind w:firstLine="720"/>
        <w:jc w:val="right"/>
      </w:pPr>
      <w:r w:rsidRPr="00726C8F">
        <w:rPr>
          <w:color w:val="000000"/>
        </w:rPr>
        <w:t>тыс. руб.</w:t>
      </w:r>
    </w:p>
    <w:tbl>
      <w:tblPr>
        <w:tblW w:w="0" w:type="auto"/>
        <w:tblInd w:w="-140" w:type="dxa"/>
        <w:tblLayout w:type="fixed"/>
        <w:tblCellMar>
          <w:left w:w="40" w:type="dxa"/>
          <w:right w:w="40" w:type="dxa"/>
        </w:tblCellMar>
        <w:tblLook w:val="0000" w:firstRow="0" w:lastRow="0" w:firstColumn="0" w:lastColumn="0" w:noHBand="0" w:noVBand="0"/>
      </w:tblPr>
      <w:tblGrid>
        <w:gridCol w:w="4140"/>
        <w:gridCol w:w="1051"/>
        <w:gridCol w:w="1066"/>
        <w:gridCol w:w="840"/>
        <w:gridCol w:w="936"/>
        <w:gridCol w:w="936"/>
        <w:gridCol w:w="1111"/>
      </w:tblGrid>
      <w:tr w:rsidR="00912E11" w:rsidRPr="006A2B56" w:rsidTr="00C65748">
        <w:trPr>
          <w:trHeight w:val="355"/>
        </w:trPr>
        <w:tc>
          <w:tcPr>
            <w:tcW w:w="4140" w:type="dxa"/>
            <w:vMerge w:val="restart"/>
            <w:tcBorders>
              <w:top w:val="single" w:sz="6" w:space="0" w:color="auto"/>
              <w:left w:val="single" w:sz="6" w:space="0" w:color="auto"/>
              <w:right w:val="single" w:sz="6" w:space="0" w:color="auto"/>
            </w:tcBorders>
            <w:shd w:val="clear" w:color="auto" w:fill="FFFFFF"/>
            <w:vAlign w:val="center"/>
          </w:tcPr>
          <w:p w:rsidR="00912E11" w:rsidRPr="00F53CEE" w:rsidRDefault="00912E11" w:rsidP="00C65748">
            <w:pPr>
              <w:shd w:val="clear" w:color="auto" w:fill="FFFFFF"/>
              <w:ind w:firstLine="720"/>
              <w:jc w:val="center"/>
            </w:pPr>
            <w:r w:rsidRPr="00F53CEE">
              <w:rPr>
                <w:color w:val="000000"/>
              </w:rPr>
              <w:t>Структура доходов и расходов</w:t>
            </w:r>
          </w:p>
        </w:tc>
        <w:tc>
          <w:tcPr>
            <w:tcW w:w="295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12E11" w:rsidRPr="00F53CEE" w:rsidRDefault="00912E11" w:rsidP="00C65748">
            <w:pPr>
              <w:shd w:val="clear" w:color="auto" w:fill="FFFFFF"/>
              <w:ind w:firstLine="720"/>
              <w:jc w:val="center"/>
            </w:pPr>
            <w:r w:rsidRPr="00F53CEE">
              <w:rPr>
                <w:color w:val="000000"/>
              </w:rPr>
              <w:t>20</w:t>
            </w:r>
            <w:r>
              <w:rPr>
                <w:color w:val="000000"/>
              </w:rPr>
              <w:t>10</w:t>
            </w:r>
            <w:r w:rsidRPr="00F53CEE">
              <w:rPr>
                <w:color w:val="000000"/>
              </w:rPr>
              <w:t xml:space="preserve"> год</w:t>
            </w:r>
          </w:p>
        </w:tc>
        <w:tc>
          <w:tcPr>
            <w:tcW w:w="2983"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12E11" w:rsidRPr="00F53CEE" w:rsidRDefault="00912E11" w:rsidP="00C65748">
            <w:pPr>
              <w:shd w:val="clear" w:color="auto" w:fill="FFFFFF"/>
              <w:ind w:firstLine="720"/>
              <w:jc w:val="center"/>
            </w:pPr>
            <w:r w:rsidRPr="00F53CEE">
              <w:rPr>
                <w:color w:val="000000"/>
              </w:rPr>
              <w:t>20</w:t>
            </w:r>
            <w:r>
              <w:rPr>
                <w:color w:val="000000"/>
              </w:rPr>
              <w:t>11</w:t>
            </w:r>
            <w:r w:rsidRPr="00F53CEE">
              <w:rPr>
                <w:color w:val="000000"/>
              </w:rPr>
              <w:t xml:space="preserve"> год</w:t>
            </w:r>
          </w:p>
        </w:tc>
      </w:tr>
      <w:tr w:rsidR="00912E11" w:rsidRPr="006A2B56" w:rsidTr="00C65748">
        <w:trPr>
          <w:trHeight w:val="590"/>
        </w:trPr>
        <w:tc>
          <w:tcPr>
            <w:tcW w:w="4140" w:type="dxa"/>
            <w:vMerge/>
            <w:tcBorders>
              <w:left w:val="single" w:sz="6" w:space="0" w:color="auto"/>
              <w:bottom w:val="single" w:sz="6" w:space="0" w:color="auto"/>
              <w:right w:val="single" w:sz="6" w:space="0" w:color="auto"/>
            </w:tcBorders>
            <w:shd w:val="clear" w:color="auto" w:fill="FFFFFF"/>
            <w:vAlign w:val="center"/>
          </w:tcPr>
          <w:p w:rsidR="00912E11" w:rsidRPr="00F53CEE" w:rsidRDefault="00912E11" w:rsidP="00C65748">
            <w:pPr>
              <w:ind w:firstLine="720"/>
              <w:jc w:val="center"/>
            </w:pP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tcPr>
          <w:p w:rsidR="00912E11" w:rsidRPr="00F53CEE" w:rsidRDefault="00912E11" w:rsidP="00C65748">
            <w:pPr>
              <w:shd w:val="clear" w:color="auto" w:fill="FFFFFF"/>
            </w:pPr>
            <w:r w:rsidRPr="00F53CEE">
              <w:rPr>
                <w:color w:val="000000"/>
              </w:rPr>
              <w:t>план</w:t>
            </w: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tcPr>
          <w:p w:rsidR="00912E11" w:rsidRPr="00F53CEE" w:rsidRDefault="00912E11" w:rsidP="00C65748">
            <w:pPr>
              <w:shd w:val="clear" w:color="auto" w:fill="FFFFFF"/>
            </w:pPr>
            <w:r w:rsidRPr="00F53CEE">
              <w:rPr>
                <w:color w:val="000000"/>
              </w:rPr>
              <w:t>факт</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912E11" w:rsidRPr="00F53CEE" w:rsidRDefault="00912E11" w:rsidP="00C65748">
            <w:pPr>
              <w:shd w:val="clear" w:color="auto" w:fill="FFFFFF"/>
            </w:pPr>
            <w:r w:rsidRPr="00F53CEE">
              <w:rPr>
                <w:color w:val="000000"/>
              </w:rPr>
              <w:t>% исп.</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tcPr>
          <w:p w:rsidR="00912E11" w:rsidRPr="00F53CEE" w:rsidRDefault="00912E11" w:rsidP="00C65748">
            <w:pPr>
              <w:shd w:val="clear" w:color="auto" w:fill="FFFFFF"/>
            </w:pPr>
            <w:r w:rsidRPr="00F53CEE">
              <w:rPr>
                <w:color w:val="000000"/>
              </w:rPr>
              <w:t>план</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tcPr>
          <w:p w:rsidR="00912E11" w:rsidRPr="00F53CEE" w:rsidRDefault="00912E11" w:rsidP="00C65748">
            <w:pPr>
              <w:shd w:val="clear" w:color="auto" w:fill="FFFFFF"/>
            </w:pPr>
            <w:r w:rsidRPr="00F53CEE">
              <w:rPr>
                <w:color w:val="000000"/>
              </w:rPr>
              <w:t>факт</w:t>
            </w:r>
          </w:p>
        </w:tc>
        <w:tc>
          <w:tcPr>
            <w:tcW w:w="1111" w:type="dxa"/>
            <w:tcBorders>
              <w:top w:val="single" w:sz="6" w:space="0" w:color="auto"/>
              <w:left w:val="single" w:sz="6" w:space="0" w:color="auto"/>
              <w:bottom w:val="single" w:sz="6" w:space="0" w:color="auto"/>
              <w:right w:val="single" w:sz="6" w:space="0" w:color="auto"/>
            </w:tcBorders>
            <w:shd w:val="clear" w:color="auto" w:fill="FFFFFF"/>
            <w:vAlign w:val="center"/>
          </w:tcPr>
          <w:p w:rsidR="00912E11" w:rsidRPr="00F53CEE" w:rsidRDefault="00912E11" w:rsidP="00C65748">
            <w:pPr>
              <w:shd w:val="clear" w:color="auto" w:fill="FFFFFF"/>
            </w:pPr>
            <w:r w:rsidRPr="00F53CEE">
              <w:rPr>
                <w:color w:val="000000"/>
              </w:rPr>
              <w:t>% исп.</w:t>
            </w:r>
          </w:p>
        </w:tc>
      </w:tr>
      <w:tr w:rsidR="00912E11" w:rsidRPr="006A2B56" w:rsidTr="00C65748">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ind w:firstLine="140"/>
              <w:rPr>
                <w:b/>
              </w:rPr>
            </w:pPr>
            <w:r w:rsidRPr="00F53CEE">
              <w:rPr>
                <w:b/>
                <w:color w:val="000000"/>
              </w:rPr>
              <w:t>1.  Доходы - всего</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rPr>
                <w:b/>
              </w:rPr>
            </w:pPr>
            <w:r>
              <w:rPr>
                <w:b/>
              </w:rPr>
              <w:t>16606,3</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rPr>
                <w:b/>
              </w:rPr>
            </w:pPr>
            <w:r>
              <w:rPr>
                <w:b/>
              </w:rPr>
              <w:t>16744,7</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rPr>
                <w:b/>
              </w:rPr>
            </w:pPr>
            <w:r>
              <w:rPr>
                <w:b/>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rPr>
                <w:b/>
              </w:rPr>
            </w:pPr>
            <w:r>
              <w:rPr>
                <w:b/>
              </w:rPr>
              <w:t>37808,6</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rPr>
                <w:b/>
              </w:rPr>
            </w:pPr>
            <w:r>
              <w:rPr>
                <w:b/>
              </w:rPr>
              <w:t>37149,2</w:t>
            </w:r>
          </w:p>
        </w:tc>
        <w:tc>
          <w:tcPr>
            <w:tcW w:w="1111"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rPr>
                <w:b/>
              </w:rPr>
            </w:pPr>
            <w:r>
              <w:rPr>
                <w:b/>
              </w:rPr>
              <w:t>98</w:t>
            </w:r>
          </w:p>
        </w:tc>
      </w:tr>
      <w:tr w:rsidR="00912E11" w:rsidRPr="006A2B56" w:rsidTr="00C65748">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ind w:firstLine="140"/>
              <w:rPr>
                <w:color w:val="000000"/>
              </w:rPr>
            </w:pPr>
            <w:r w:rsidRPr="00F53CEE">
              <w:rPr>
                <w:color w:val="000000"/>
              </w:rPr>
              <w:t>Налоги на доходы физических лиц</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7060,0</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6906,0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98</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7202,0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6106,2</w:t>
            </w:r>
          </w:p>
        </w:tc>
        <w:tc>
          <w:tcPr>
            <w:tcW w:w="1111"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85</w:t>
            </w:r>
          </w:p>
        </w:tc>
      </w:tr>
      <w:tr w:rsidR="00912E11" w:rsidRPr="006A2B56" w:rsidTr="00C65748">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ind w:firstLine="140"/>
              <w:rPr>
                <w:color w:val="000000"/>
              </w:rPr>
            </w:pPr>
            <w:r w:rsidRPr="00F53CEE">
              <w:rPr>
                <w:color w:val="000000"/>
              </w:rPr>
              <w:t>Налог на имущество физических лиц</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1356,0</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1762,4</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130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571,0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546,5</w:t>
            </w:r>
          </w:p>
        </w:tc>
        <w:tc>
          <w:tcPr>
            <w:tcW w:w="1111"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96</w:t>
            </w:r>
          </w:p>
        </w:tc>
      </w:tr>
      <w:tr w:rsidR="00912E11" w:rsidRPr="006A2B56" w:rsidTr="00C65748">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ind w:firstLine="140"/>
              <w:rPr>
                <w:color w:val="000000"/>
              </w:rPr>
            </w:pPr>
            <w:r w:rsidRPr="00F53CEE">
              <w:rPr>
                <w:color w:val="000000"/>
              </w:rPr>
              <w:t>Земельный налог</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1376,0</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1475,8</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107</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819,0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1230,7</w:t>
            </w:r>
          </w:p>
        </w:tc>
        <w:tc>
          <w:tcPr>
            <w:tcW w:w="1111"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150</w:t>
            </w:r>
          </w:p>
        </w:tc>
      </w:tr>
      <w:tr w:rsidR="00912E11" w:rsidRPr="006A2B56" w:rsidTr="00C65748">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ind w:firstLine="140"/>
              <w:rPr>
                <w:color w:val="000000"/>
              </w:rPr>
            </w:pPr>
            <w:r w:rsidRPr="00F53CEE">
              <w:rPr>
                <w:color w:val="000000"/>
              </w:rPr>
              <w:t>Государственная пошлина</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 xml:space="preserve">       -</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 xml:space="preserve">       -</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 xml:space="preserve">    -</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 xml:space="preserve">      -</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 xml:space="preserve">      -</w:t>
            </w:r>
          </w:p>
        </w:tc>
        <w:tc>
          <w:tcPr>
            <w:tcW w:w="1111"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 xml:space="preserve">       -</w:t>
            </w:r>
          </w:p>
        </w:tc>
      </w:tr>
      <w:tr w:rsidR="00912E11" w:rsidRPr="006A2B56" w:rsidTr="00C65748">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ind w:firstLine="140"/>
              <w:rPr>
                <w:color w:val="000000"/>
              </w:rPr>
            </w:pPr>
            <w:r>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468,0</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459,5</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98</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745,0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618,3</w:t>
            </w:r>
          </w:p>
        </w:tc>
        <w:tc>
          <w:tcPr>
            <w:tcW w:w="1111"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83</w:t>
            </w:r>
          </w:p>
        </w:tc>
      </w:tr>
      <w:tr w:rsidR="00912E11" w:rsidRPr="006A2B56" w:rsidTr="00C65748">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ind w:firstLine="140"/>
              <w:rPr>
                <w:color w:val="000000"/>
              </w:rPr>
            </w:pPr>
            <w:r>
              <w:rPr>
                <w:color w:val="00000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86,5</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94,5</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109</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43,5</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64,0</w:t>
            </w:r>
          </w:p>
        </w:tc>
        <w:tc>
          <w:tcPr>
            <w:tcW w:w="1111"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148</w:t>
            </w:r>
          </w:p>
        </w:tc>
      </w:tr>
      <w:tr w:rsidR="00912E11" w:rsidRPr="006A2B56" w:rsidTr="00C65748">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ind w:firstLine="140"/>
            </w:pPr>
            <w:r w:rsidRPr="00F53CEE">
              <w:t>Прочие неналоговые доходы</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 xml:space="preserve">      -</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 xml:space="preserve">      -</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 xml:space="preserve">     -</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87,7</w:t>
            </w:r>
          </w:p>
        </w:tc>
        <w:tc>
          <w:tcPr>
            <w:tcW w:w="1111"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100</w:t>
            </w:r>
          </w:p>
        </w:tc>
      </w:tr>
      <w:tr w:rsidR="00912E11" w:rsidRPr="006A2B56" w:rsidTr="00C65748">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ind w:firstLine="140"/>
            </w:pPr>
            <w:r w:rsidRPr="00F53CEE">
              <w:t>Безвозмездные перечисления</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433,9</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229,1</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53</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549,2</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549,2</w:t>
            </w:r>
          </w:p>
        </w:tc>
        <w:tc>
          <w:tcPr>
            <w:tcW w:w="1111"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100</w:t>
            </w:r>
          </w:p>
        </w:tc>
      </w:tr>
      <w:tr w:rsidR="00912E11" w:rsidRPr="006A2B56" w:rsidTr="00C65748">
        <w:trPr>
          <w:trHeight w:val="360"/>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ind w:firstLine="140"/>
              <w:rPr>
                <w:b/>
              </w:rPr>
            </w:pPr>
            <w:r w:rsidRPr="00F53CEE">
              <w:rPr>
                <w:b/>
                <w:color w:val="000000"/>
              </w:rPr>
              <w:t>2.   Расходы - всего</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rPr>
                <w:b/>
              </w:rPr>
            </w:pPr>
            <w:r>
              <w:rPr>
                <w:b/>
              </w:rPr>
              <w:t>19306,2</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rPr>
                <w:b/>
              </w:rPr>
            </w:pPr>
            <w:r>
              <w:rPr>
                <w:b/>
              </w:rPr>
              <w:t>18707,9</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rPr>
                <w:b/>
              </w:rPr>
            </w:pPr>
            <w:r>
              <w:rPr>
                <w:b/>
              </w:rPr>
              <w:t>97</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rPr>
                <w:b/>
              </w:rPr>
            </w:pPr>
            <w:r>
              <w:rPr>
                <w:b/>
              </w:rPr>
              <w:t>36299,2</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rPr>
                <w:b/>
              </w:rPr>
            </w:pPr>
            <w:r>
              <w:rPr>
                <w:b/>
              </w:rPr>
              <w:t>35418,3</w:t>
            </w:r>
          </w:p>
        </w:tc>
        <w:tc>
          <w:tcPr>
            <w:tcW w:w="1111"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rPr>
                <w:b/>
              </w:rPr>
            </w:pPr>
            <w:r>
              <w:rPr>
                <w:b/>
              </w:rPr>
              <w:t>98</w:t>
            </w:r>
          </w:p>
        </w:tc>
      </w:tr>
      <w:tr w:rsidR="00912E11" w:rsidRPr="006A2B56" w:rsidTr="00C65748">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ind w:firstLine="140"/>
            </w:pPr>
            <w:r w:rsidRPr="00F53CEE">
              <w:rPr>
                <w:color w:val="000000"/>
              </w:rPr>
              <w:t>Общегосударственные вопросы</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4596,6</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4523,1</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98</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6192,1</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5659,4</w:t>
            </w:r>
          </w:p>
        </w:tc>
        <w:tc>
          <w:tcPr>
            <w:tcW w:w="1111"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91</w:t>
            </w:r>
          </w:p>
        </w:tc>
      </w:tr>
      <w:tr w:rsidR="00912E11" w:rsidRPr="006A2B56" w:rsidTr="00C65748">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ind w:firstLine="140"/>
            </w:pPr>
            <w:r w:rsidRPr="00F53CEE">
              <w:rPr>
                <w:color w:val="000000"/>
              </w:rPr>
              <w:t>Национальная оборона</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 xml:space="preserve">       -</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 xml:space="preserve">       -</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 xml:space="preserve">     -</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 xml:space="preserve">      -</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 xml:space="preserve">      -</w:t>
            </w:r>
          </w:p>
        </w:tc>
        <w:tc>
          <w:tcPr>
            <w:tcW w:w="1111"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 xml:space="preserve">       -</w:t>
            </w:r>
          </w:p>
        </w:tc>
      </w:tr>
      <w:tr w:rsidR="00912E11" w:rsidRPr="006A2B56" w:rsidTr="00C65748">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ind w:firstLine="140"/>
              <w:rPr>
                <w:color w:val="000000"/>
              </w:rPr>
            </w:pPr>
            <w:r>
              <w:rPr>
                <w:color w:val="000000"/>
              </w:rPr>
              <w:t>Пожарная безопасность</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 xml:space="preserve">       -</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 xml:space="preserve">       -</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 xml:space="preserve">     -     </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37,0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36,1</w:t>
            </w:r>
          </w:p>
        </w:tc>
        <w:tc>
          <w:tcPr>
            <w:tcW w:w="1111"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97</w:t>
            </w:r>
          </w:p>
        </w:tc>
      </w:tr>
      <w:tr w:rsidR="00912E11" w:rsidRPr="006A2B56" w:rsidTr="00C65748">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ind w:firstLine="140"/>
            </w:pPr>
            <w:r w:rsidRPr="00F53CEE">
              <w:rPr>
                <w:color w:val="000000"/>
              </w:rPr>
              <w:t>Жилищно</w:t>
            </w:r>
            <w:r>
              <w:rPr>
                <w:color w:val="000000"/>
              </w:rPr>
              <w:t xml:space="preserve">-коммунальное </w:t>
            </w:r>
            <w:r w:rsidRPr="00F53CEE">
              <w:rPr>
                <w:color w:val="000000"/>
              </w:rPr>
              <w:t xml:space="preserve"> хозяйство</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11546,4</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11207,1</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69</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17748,2</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17748,2</w:t>
            </w:r>
          </w:p>
        </w:tc>
        <w:tc>
          <w:tcPr>
            <w:tcW w:w="1111"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100</w:t>
            </w:r>
          </w:p>
        </w:tc>
      </w:tr>
      <w:tr w:rsidR="00912E11" w:rsidRPr="006A2B56" w:rsidTr="00C65748">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ind w:firstLine="140"/>
              <w:rPr>
                <w:color w:val="000000"/>
              </w:rPr>
            </w:pPr>
            <w:r w:rsidRPr="00F53CEE">
              <w:rPr>
                <w:color w:val="000000"/>
              </w:rPr>
              <w:t>Благоустройство</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5427,8</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5294,1</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97</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8880,3</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8697,7</w:t>
            </w:r>
          </w:p>
        </w:tc>
        <w:tc>
          <w:tcPr>
            <w:tcW w:w="1111"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97</w:t>
            </w:r>
          </w:p>
        </w:tc>
      </w:tr>
      <w:tr w:rsidR="00912E11" w:rsidRPr="006A2B56" w:rsidTr="00C65748">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ind w:firstLine="140"/>
            </w:pPr>
            <w:r w:rsidRPr="00F53CEE">
              <w:rPr>
                <w:color w:val="000000"/>
              </w:rPr>
              <w:t>Образование</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 xml:space="preserve">      -</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 xml:space="preserve">       -</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 xml:space="preserve">     -</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 xml:space="preserve">      -</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 xml:space="preserve">      -</w:t>
            </w:r>
          </w:p>
        </w:tc>
        <w:tc>
          <w:tcPr>
            <w:tcW w:w="1111"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 xml:space="preserve">       -</w:t>
            </w:r>
          </w:p>
        </w:tc>
      </w:tr>
      <w:tr w:rsidR="00912E11" w:rsidRPr="006A2B56" w:rsidTr="00C65748">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ind w:firstLine="140"/>
            </w:pPr>
            <w:r w:rsidRPr="00F53CEE">
              <w:rPr>
                <w:color w:val="000000"/>
              </w:rPr>
              <w:t>Культура</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2648,2</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2533,4</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96</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2771,4</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2631,1</w:t>
            </w:r>
          </w:p>
        </w:tc>
        <w:tc>
          <w:tcPr>
            <w:tcW w:w="1111"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95</w:t>
            </w:r>
          </w:p>
        </w:tc>
      </w:tr>
      <w:tr w:rsidR="00912E11" w:rsidRPr="006A2B56" w:rsidTr="00C65748">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ind w:firstLine="140"/>
            </w:pPr>
            <w:r w:rsidRPr="00F53CEE">
              <w:rPr>
                <w:color w:val="000000"/>
              </w:rPr>
              <w:t>Здравоохранение и спорт</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116,4</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113,5</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93</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25,0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22,0</w:t>
            </w:r>
          </w:p>
        </w:tc>
        <w:tc>
          <w:tcPr>
            <w:tcW w:w="1111"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88</w:t>
            </w:r>
          </w:p>
        </w:tc>
      </w:tr>
      <w:tr w:rsidR="00912E11" w:rsidRPr="006A2B56" w:rsidTr="00C65748">
        <w:trPr>
          <w:trHeight w:val="365"/>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ind w:firstLine="140"/>
            </w:pPr>
            <w:r w:rsidRPr="00F53CEE">
              <w:rPr>
                <w:color w:val="000000"/>
              </w:rPr>
              <w:t>Межбюджетные трансферты</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218,0</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151,2</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69</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 xml:space="preserve">      -</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 xml:space="preserve">      -</w:t>
            </w:r>
          </w:p>
        </w:tc>
        <w:tc>
          <w:tcPr>
            <w:tcW w:w="1111"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 xml:space="preserve">       -</w:t>
            </w:r>
          </w:p>
        </w:tc>
      </w:tr>
      <w:tr w:rsidR="00912E11" w:rsidRPr="006A2B56" w:rsidTr="00C65748">
        <w:trPr>
          <w:trHeight w:val="365"/>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ind w:firstLine="140"/>
              <w:rPr>
                <w:color w:val="000000"/>
              </w:rPr>
            </w:pPr>
            <w:r>
              <w:rPr>
                <w:color w:val="000000"/>
              </w:rPr>
              <w:t>Пенсионное обеспечение</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912E11" w:rsidRDefault="00912E11" w:rsidP="00C65748">
            <w:pPr>
              <w:shd w:val="clear" w:color="auto" w:fill="FFFFFF"/>
            </w:pPr>
            <w:r>
              <w:t>257,0</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256</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100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257,2</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256,2</w:t>
            </w:r>
          </w:p>
        </w:tc>
        <w:tc>
          <w:tcPr>
            <w:tcW w:w="1111" w:type="dxa"/>
            <w:tcBorders>
              <w:top w:val="single" w:sz="6" w:space="0" w:color="auto"/>
              <w:left w:val="single" w:sz="6" w:space="0" w:color="auto"/>
              <w:bottom w:val="single" w:sz="6" w:space="0" w:color="auto"/>
              <w:right w:val="single" w:sz="6" w:space="0" w:color="auto"/>
            </w:tcBorders>
            <w:shd w:val="clear" w:color="auto" w:fill="FFFFFF"/>
          </w:tcPr>
          <w:p w:rsidR="00912E11" w:rsidRPr="00F53CEE" w:rsidRDefault="00912E11" w:rsidP="00C65748">
            <w:pPr>
              <w:shd w:val="clear" w:color="auto" w:fill="FFFFFF"/>
            </w:pPr>
            <w:r>
              <w:t>100</w:t>
            </w:r>
          </w:p>
        </w:tc>
      </w:tr>
    </w:tbl>
    <w:p w:rsidR="00912E11" w:rsidRDefault="00912E11" w:rsidP="00912E11">
      <w:pPr>
        <w:ind w:firstLine="720"/>
        <w:jc w:val="center"/>
        <w:rPr>
          <w:b/>
          <w:spacing w:val="-4"/>
          <w:sz w:val="28"/>
          <w:szCs w:val="28"/>
        </w:rPr>
      </w:pPr>
    </w:p>
    <w:p w:rsidR="00912E11" w:rsidRPr="00320BD7" w:rsidRDefault="00912E11" w:rsidP="00912E11">
      <w:pPr>
        <w:ind w:firstLine="720"/>
        <w:jc w:val="both"/>
      </w:pPr>
      <w:r w:rsidRPr="00320BD7">
        <w:rPr>
          <w:b/>
        </w:rPr>
        <w:lastRenderedPageBreak/>
        <w:t xml:space="preserve">Выводы: </w:t>
      </w:r>
      <w:r w:rsidRPr="00320BD7">
        <w:t>Основными целями при выстраивании бюджетной политики, реализуемой администрацией сельского поселения Ленинский сельсовет, является повышение качества управления финансовыми пото</w:t>
      </w:r>
      <w:r>
        <w:t>ками муниципального образования</w:t>
      </w:r>
      <w:r w:rsidRPr="00320BD7">
        <w:t>, создание условий для оптимизации расходных обязательств и обеспечения их вы</w:t>
      </w:r>
      <w:r>
        <w:t>полнения</w:t>
      </w:r>
      <w:r w:rsidRPr="00320BD7">
        <w:t>, поддержание экономической и финансовой стабильности  как основы для устойчивого социально-экономического развития экономики Ленинского поселения.</w:t>
      </w:r>
    </w:p>
    <w:p w:rsidR="00912E11" w:rsidRPr="00320BD7" w:rsidRDefault="00912E11" w:rsidP="00912E11">
      <w:pPr>
        <w:ind w:firstLine="720"/>
        <w:jc w:val="both"/>
      </w:pPr>
      <w:r w:rsidRPr="00320BD7">
        <w:t>В целях решения поставленных задач необходимо реализовать следующие ме</w:t>
      </w:r>
      <w:r>
        <w:t>роприятия:</w:t>
      </w:r>
    </w:p>
    <w:p w:rsidR="00912E11" w:rsidRPr="00320BD7" w:rsidRDefault="00912E11" w:rsidP="00912E11">
      <w:pPr>
        <w:ind w:firstLine="720"/>
        <w:jc w:val="both"/>
      </w:pPr>
      <w:r w:rsidRPr="00320BD7">
        <w:t>- проведение совместно с налоговыми органами работы по сокращению недоимки в бюджет, снижение числа убыточных предприятий, легализации системы оплаты труда;</w:t>
      </w:r>
    </w:p>
    <w:p w:rsidR="00912E11" w:rsidRPr="00320BD7" w:rsidRDefault="00912E11" w:rsidP="00912E11">
      <w:pPr>
        <w:ind w:firstLine="720"/>
        <w:jc w:val="both"/>
      </w:pPr>
      <w:r w:rsidRPr="00320BD7">
        <w:t>- создание условий эффективного администрирования формирования доходной базы бюджета поселения;</w:t>
      </w:r>
    </w:p>
    <w:p w:rsidR="00912E11" w:rsidRPr="00320BD7" w:rsidRDefault="00912E11" w:rsidP="00912E11">
      <w:pPr>
        <w:ind w:firstLine="720"/>
        <w:jc w:val="both"/>
      </w:pPr>
      <w:r w:rsidRPr="00320BD7">
        <w:t>-увязка муниципальных расходов с результатами и основными направлениями деятельности главных распорядителей средств бюджета;</w:t>
      </w:r>
    </w:p>
    <w:p w:rsidR="00912E11" w:rsidRPr="00320BD7" w:rsidRDefault="00912E11" w:rsidP="00912E11">
      <w:pPr>
        <w:ind w:firstLine="720"/>
        <w:jc w:val="both"/>
      </w:pPr>
      <w:r w:rsidRPr="00320BD7">
        <w:t>- расширен</w:t>
      </w:r>
      <w:r>
        <w:t>ие использования имущественного</w:t>
      </w:r>
      <w:r w:rsidRPr="00320BD7">
        <w:t xml:space="preserve">, земельного и природного потенциала в </w:t>
      </w:r>
      <w:r>
        <w:t>целях налогообложения</w:t>
      </w:r>
      <w:r w:rsidRPr="00320BD7">
        <w:t>;</w:t>
      </w:r>
    </w:p>
    <w:p w:rsidR="00912E11" w:rsidRPr="00320BD7" w:rsidRDefault="00912E11" w:rsidP="00912E11">
      <w:pPr>
        <w:ind w:firstLine="720"/>
        <w:jc w:val="both"/>
      </w:pPr>
      <w:r w:rsidRPr="00320BD7">
        <w:t xml:space="preserve">- своевременное совершенствование отдельных положений муниципальных правовых </w:t>
      </w:r>
      <w:r>
        <w:t>актов в области налогообложения</w:t>
      </w:r>
      <w:r w:rsidRPr="00320BD7">
        <w:t>;</w:t>
      </w:r>
    </w:p>
    <w:p w:rsidR="00912E11" w:rsidRPr="00320BD7" w:rsidRDefault="00912E11" w:rsidP="00912E11">
      <w:pPr>
        <w:ind w:firstLine="720"/>
        <w:jc w:val="both"/>
      </w:pPr>
      <w:r w:rsidRPr="00320BD7">
        <w:t>- развитие системы отчетности об исполнении и оценки докладов о результатах и основных направлениях деятельности администрации сельского поселения Ленинский сельсовет  и использование результатов этой оценки в бюджетном процессе;</w:t>
      </w:r>
    </w:p>
    <w:p w:rsidR="00912E11" w:rsidRPr="00320BD7" w:rsidRDefault="00912E11" w:rsidP="00912E11">
      <w:pPr>
        <w:ind w:firstLine="720"/>
        <w:jc w:val="both"/>
      </w:pPr>
      <w:r w:rsidRPr="00320BD7">
        <w:t>- формирование расходных обязательств поселения на основе разделения расходных обязательств на действующие и вновь принимаемые с целью повышения эффективности результативности бюджетных расходов;</w:t>
      </w:r>
    </w:p>
    <w:p w:rsidR="00912E11" w:rsidRPr="00320BD7" w:rsidRDefault="00912E11" w:rsidP="00912E11">
      <w:pPr>
        <w:ind w:firstLine="720"/>
        <w:jc w:val="both"/>
      </w:pPr>
      <w:r w:rsidRPr="00320BD7">
        <w:t xml:space="preserve">- оптимизация сети, содействие образованию автономных учреждений и иных новых производителей бюджетных услуг, что предполагает анализ бюджетного сектора, выявление учреждений, способных существовать вне его рамок, и принятие нормативно-правовых документов, позволяющих осуществить перевод этих учреждений в иную организационно правовую форму со сменной формы собственности или с ее сохранением. </w:t>
      </w:r>
    </w:p>
    <w:p w:rsidR="00912E11" w:rsidRPr="00775ABD" w:rsidRDefault="00912E11" w:rsidP="00912E11">
      <w:pPr>
        <w:jc w:val="both"/>
        <w:rPr>
          <w:spacing w:val="-4"/>
          <w:sz w:val="28"/>
          <w:szCs w:val="28"/>
        </w:rPr>
      </w:pPr>
    </w:p>
    <w:p w:rsidR="00912E11" w:rsidRPr="00BA1906" w:rsidRDefault="00912E11" w:rsidP="00912E11">
      <w:pPr>
        <w:ind w:firstLine="720"/>
        <w:jc w:val="center"/>
        <w:rPr>
          <w:b/>
          <w:spacing w:val="-4"/>
        </w:rPr>
      </w:pPr>
      <w:r w:rsidRPr="00BA1906">
        <w:rPr>
          <w:b/>
          <w:spacing w:val="-4"/>
        </w:rPr>
        <w:t>1.2.2.Социальная сфера</w:t>
      </w:r>
    </w:p>
    <w:p w:rsidR="00912E11" w:rsidRPr="003A315F" w:rsidRDefault="00912E11" w:rsidP="00912E11">
      <w:pPr>
        <w:ind w:firstLine="720"/>
        <w:jc w:val="center"/>
        <w:rPr>
          <w:b/>
          <w:spacing w:val="-4"/>
          <w:sz w:val="28"/>
          <w:szCs w:val="28"/>
        </w:rPr>
      </w:pPr>
    </w:p>
    <w:p w:rsidR="00912E11" w:rsidRPr="00912E11" w:rsidRDefault="00912E11" w:rsidP="00912E11">
      <w:pPr>
        <w:pStyle w:val="aff1"/>
        <w:spacing w:line="240" w:lineRule="auto"/>
        <w:ind w:firstLine="720"/>
        <w:jc w:val="center"/>
        <w:rPr>
          <w:b/>
          <w:i/>
          <w:sz w:val="24"/>
          <w:szCs w:val="24"/>
        </w:rPr>
      </w:pPr>
      <w:r w:rsidRPr="00BA1906">
        <w:rPr>
          <w:b/>
          <w:i/>
          <w:sz w:val="24"/>
          <w:szCs w:val="24"/>
        </w:rPr>
        <w:t>Демография</w:t>
      </w:r>
    </w:p>
    <w:p w:rsidR="00912E11" w:rsidRPr="00912E11" w:rsidRDefault="00912E11" w:rsidP="00912E11">
      <w:pPr>
        <w:pStyle w:val="aff1"/>
        <w:spacing w:line="240" w:lineRule="auto"/>
        <w:ind w:firstLine="720"/>
        <w:jc w:val="center"/>
        <w:rPr>
          <w:b/>
          <w:i/>
          <w:sz w:val="24"/>
          <w:szCs w:val="24"/>
        </w:rPr>
      </w:pPr>
    </w:p>
    <w:p w:rsidR="00912E11" w:rsidRPr="00320BD7" w:rsidRDefault="00912E11" w:rsidP="00912E11">
      <w:pPr>
        <w:widowControl w:val="0"/>
        <w:autoSpaceDE w:val="0"/>
        <w:autoSpaceDN w:val="0"/>
        <w:adjustRightInd w:val="0"/>
        <w:jc w:val="both"/>
      </w:pPr>
      <w:r w:rsidRPr="00320BD7">
        <w:t xml:space="preserve">     В 2011 году численность населения поселения составила 5453 человека.</w:t>
      </w:r>
    </w:p>
    <w:p w:rsidR="00912E11" w:rsidRPr="00320BD7" w:rsidRDefault="00912E11" w:rsidP="00912E11">
      <w:pPr>
        <w:widowControl w:val="0"/>
        <w:autoSpaceDE w:val="0"/>
        <w:autoSpaceDN w:val="0"/>
        <w:adjustRightInd w:val="0"/>
        <w:jc w:val="both"/>
      </w:pPr>
      <w:r w:rsidRPr="00320BD7">
        <w:t>Сельское поселение Ленинский сельсовет одно из самых крупных в Липецком районе. Население с 1990 года за счет миграции граждан и естественной прибыли ежегодно увеличивается на 3-5 %.</w:t>
      </w:r>
    </w:p>
    <w:p w:rsidR="00912E11" w:rsidRPr="00320BD7" w:rsidRDefault="00912E11" w:rsidP="00912E11">
      <w:pPr>
        <w:widowControl w:val="0"/>
        <w:autoSpaceDE w:val="0"/>
        <w:autoSpaceDN w:val="0"/>
        <w:adjustRightInd w:val="0"/>
        <w:jc w:val="both"/>
      </w:pPr>
      <w:r>
        <w:t>Структу</w:t>
      </w:r>
      <w:r w:rsidRPr="00320BD7">
        <w:t>а возрастного состава населения изменяется в сторону увеличения граждан от 30 до 60 лет. Средняя продолжительность жизни у женщин составляет 74,4 года, у мужчин 65,7 лет.</w:t>
      </w:r>
    </w:p>
    <w:p w:rsidR="00912E11" w:rsidRPr="00320BD7" w:rsidRDefault="00912E11" w:rsidP="00912E11">
      <w:pPr>
        <w:widowControl w:val="0"/>
        <w:autoSpaceDE w:val="0"/>
        <w:autoSpaceDN w:val="0"/>
        <w:adjustRightInd w:val="0"/>
        <w:jc w:val="both"/>
      </w:pPr>
      <w:r w:rsidRPr="00320BD7">
        <w:t>Рождаемость повышается, смертность понижается. Прогнозно численность населения к 2020 году составит 7500 человек.</w:t>
      </w:r>
    </w:p>
    <w:p w:rsidR="00912E11" w:rsidRPr="00320BD7" w:rsidRDefault="00912E11" w:rsidP="00912E11">
      <w:pPr>
        <w:widowControl w:val="0"/>
        <w:autoSpaceDE w:val="0"/>
        <w:autoSpaceDN w:val="0"/>
        <w:adjustRightInd w:val="0"/>
        <w:jc w:val="both"/>
      </w:pPr>
      <w:r w:rsidRPr="00320BD7">
        <w:t xml:space="preserve">Демографические показатели поселения к 2020 году позволяют предложить, что увеличиться спрос на социальные гарантии со стороны пожилого населения. Возрастет нагрузка на граждан трудоспособного возраста, вследствие изменения возрастной структуры населения. </w:t>
      </w:r>
    </w:p>
    <w:p w:rsidR="00912E11" w:rsidRDefault="00912E11" w:rsidP="00912E11">
      <w:pPr>
        <w:ind w:firstLine="709"/>
        <w:jc w:val="right"/>
      </w:pPr>
    </w:p>
    <w:p w:rsidR="00912E11" w:rsidRPr="00912E11" w:rsidRDefault="00912E11" w:rsidP="00912E11">
      <w:pPr>
        <w:ind w:firstLine="709"/>
        <w:jc w:val="right"/>
      </w:pPr>
    </w:p>
    <w:p w:rsidR="00912E11" w:rsidRPr="00912E11" w:rsidRDefault="00912E11" w:rsidP="00912E11">
      <w:pPr>
        <w:ind w:firstLine="709"/>
        <w:jc w:val="right"/>
      </w:pPr>
    </w:p>
    <w:p w:rsidR="00912E11" w:rsidRPr="00912E11" w:rsidRDefault="00912E11" w:rsidP="00912E11">
      <w:pPr>
        <w:ind w:firstLine="709"/>
        <w:jc w:val="right"/>
      </w:pPr>
    </w:p>
    <w:p w:rsidR="00912E11" w:rsidRPr="00912E11" w:rsidRDefault="00912E11" w:rsidP="00912E11">
      <w:pPr>
        <w:ind w:firstLine="709"/>
        <w:jc w:val="right"/>
      </w:pPr>
    </w:p>
    <w:p w:rsidR="00912E11" w:rsidRPr="00912E11" w:rsidRDefault="00912E11" w:rsidP="00912E11">
      <w:pPr>
        <w:ind w:firstLine="709"/>
        <w:jc w:val="right"/>
      </w:pPr>
    </w:p>
    <w:p w:rsidR="00912E11" w:rsidRDefault="00912E11" w:rsidP="00912E11">
      <w:pPr>
        <w:ind w:firstLine="709"/>
        <w:jc w:val="right"/>
      </w:pPr>
      <w:r w:rsidRPr="00FD067C">
        <w:t> </w:t>
      </w:r>
      <w:r>
        <w:rPr>
          <w:b/>
          <w:bCs/>
        </w:rPr>
        <w:t>т</w:t>
      </w:r>
      <w:r w:rsidRPr="00FD067C">
        <w:rPr>
          <w:b/>
          <w:bCs/>
        </w:rPr>
        <w:t xml:space="preserve">аблица </w:t>
      </w:r>
      <w:r>
        <w:rPr>
          <w:b/>
          <w:bCs/>
        </w:rPr>
        <w:t>1.2.5</w:t>
      </w:r>
    </w:p>
    <w:p w:rsidR="00912E11" w:rsidRPr="00BA1906" w:rsidRDefault="00912E11" w:rsidP="00912E11">
      <w:pPr>
        <w:ind w:firstLine="709"/>
      </w:pPr>
      <w:r w:rsidRPr="00BA1906">
        <w:rPr>
          <w:b/>
          <w:bCs/>
        </w:rPr>
        <w:t xml:space="preserve">        Демографические изменения в составе населения (на 01.01.2012)</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500"/>
        <w:gridCol w:w="1131"/>
        <w:gridCol w:w="1431"/>
        <w:gridCol w:w="1436"/>
        <w:gridCol w:w="1431"/>
      </w:tblGrid>
      <w:tr w:rsidR="00912E11" w:rsidRPr="00B47FC0" w:rsidTr="00C65748">
        <w:trPr>
          <w:trHeight w:val="304"/>
        </w:trPr>
        <w:tc>
          <w:tcPr>
            <w:tcW w:w="4500" w:type="dxa"/>
            <w:vMerge w:val="restart"/>
            <w:tcBorders>
              <w:top w:val="single" w:sz="4" w:space="0" w:color="auto"/>
              <w:left w:val="single" w:sz="4" w:space="0" w:color="auto"/>
              <w:right w:val="single" w:sz="4" w:space="0" w:color="auto"/>
            </w:tcBorders>
            <w:shd w:val="clear" w:color="auto" w:fill="FFFFFF"/>
            <w:tcMar>
              <w:top w:w="0" w:type="dxa"/>
              <w:left w:w="40" w:type="dxa"/>
              <w:bottom w:w="0" w:type="dxa"/>
              <w:right w:w="40" w:type="dxa"/>
            </w:tcMar>
          </w:tcPr>
          <w:p w:rsidR="00912E11" w:rsidRDefault="00912E11" w:rsidP="00C65748">
            <w:pPr>
              <w:shd w:val="clear" w:color="auto" w:fill="FFFFFF"/>
              <w:jc w:val="center"/>
            </w:pPr>
            <w:r>
              <w:t>Показатели</w:t>
            </w:r>
          </w:p>
        </w:tc>
        <w:tc>
          <w:tcPr>
            <w:tcW w:w="256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rPr>
                <w:color w:val="000000"/>
                <w:spacing w:val="-2"/>
              </w:rPr>
            </w:pPr>
            <w:r>
              <w:rPr>
                <w:color w:val="000000"/>
                <w:spacing w:val="-2"/>
              </w:rPr>
              <w:t>Сельское поселение</w:t>
            </w:r>
          </w:p>
        </w:tc>
        <w:tc>
          <w:tcPr>
            <w:tcW w:w="286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rPr>
                <w:color w:val="000000"/>
                <w:spacing w:val="-2"/>
              </w:rPr>
            </w:pPr>
            <w:r>
              <w:rPr>
                <w:color w:val="000000"/>
                <w:spacing w:val="-2"/>
              </w:rPr>
              <w:t>В среднем по району</w:t>
            </w:r>
          </w:p>
        </w:tc>
      </w:tr>
      <w:tr w:rsidR="00912E11" w:rsidRPr="00B47FC0" w:rsidTr="00C65748">
        <w:trPr>
          <w:trHeight w:val="304"/>
        </w:trPr>
        <w:tc>
          <w:tcPr>
            <w:tcW w:w="4500" w:type="dxa"/>
            <w:vMerge/>
            <w:tcBorders>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p>
        </w:tc>
        <w:tc>
          <w:tcPr>
            <w:tcW w:w="113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smartTag w:uri="urn:schemas-microsoft-com:office:smarttags" w:element="metricconverter">
              <w:smartTagPr>
                <w:attr w:name="ProductID" w:val="2008 г"/>
              </w:smartTagPr>
              <w:r w:rsidRPr="00FD067C">
                <w:rPr>
                  <w:color w:val="000000"/>
                  <w:spacing w:val="-2"/>
                </w:rPr>
                <w:t>200</w:t>
              </w:r>
              <w:r>
                <w:rPr>
                  <w:color w:val="000000"/>
                  <w:spacing w:val="-2"/>
                </w:rPr>
                <w:t>8 г</w:t>
              </w:r>
            </w:smartTag>
            <w:r>
              <w:rPr>
                <w:color w:val="000000"/>
                <w:spacing w:val="-2"/>
              </w:rPr>
              <w:t>.</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912E11" w:rsidRPr="00FD067C" w:rsidRDefault="00912E11" w:rsidP="00C65748">
            <w:pPr>
              <w:shd w:val="clear" w:color="auto" w:fill="FFFFFF"/>
              <w:jc w:val="center"/>
            </w:pPr>
            <w:smartTag w:uri="urn:schemas-microsoft-com:office:smarttags" w:element="metricconverter">
              <w:smartTagPr>
                <w:attr w:name="ProductID" w:val="2012 г"/>
              </w:smartTagPr>
              <w:r w:rsidRPr="00FD067C">
                <w:rPr>
                  <w:color w:val="000000"/>
                  <w:spacing w:val="-2"/>
                </w:rPr>
                <w:t>20</w:t>
              </w:r>
              <w:r>
                <w:rPr>
                  <w:color w:val="000000"/>
                  <w:spacing w:val="-2"/>
                </w:rPr>
                <w:t>12 г</w:t>
              </w:r>
            </w:smartTag>
            <w:r>
              <w:rPr>
                <w:color w:val="000000"/>
                <w:spacing w:val="-2"/>
              </w:rPr>
              <w:t>.</w:t>
            </w:r>
          </w:p>
        </w:tc>
        <w:tc>
          <w:tcPr>
            <w:tcW w:w="143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smartTag w:uri="urn:schemas-microsoft-com:office:smarttags" w:element="metricconverter">
              <w:smartTagPr>
                <w:attr w:name="ProductID" w:val="2008 г"/>
              </w:smartTagPr>
              <w:r w:rsidRPr="00FD067C">
                <w:rPr>
                  <w:color w:val="000000"/>
                  <w:spacing w:val="-2"/>
                </w:rPr>
                <w:t>200</w:t>
              </w:r>
              <w:r>
                <w:rPr>
                  <w:color w:val="000000"/>
                  <w:spacing w:val="-2"/>
                </w:rPr>
                <w:t>8 г</w:t>
              </w:r>
            </w:smartTag>
            <w:r>
              <w:rPr>
                <w:color w:val="000000"/>
                <w:spacing w:val="-2"/>
              </w:rPr>
              <w:t>.</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912E11" w:rsidRPr="00FD067C" w:rsidRDefault="00912E11" w:rsidP="00C65748">
            <w:pPr>
              <w:shd w:val="clear" w:color="auto" w:fill="FFFFFF"/>
              <w:jc w:val="center"/>
            </w:pPr>
            <w:smartTag w:uri="urn:schemas-microsoft-com:office:smarttags" w:element="metricconverter">
              <w:smartTagPr>
                <w:attr w:name="ProductID" w:val="2012 г"/>
              </w:smartTagPr>
              <w:r w:rsidRPr="00FD067C">
                <w:rPr>
                  <w:color w:val="000000"/>
                  <w:spacing w:val="-2"/>
                </w:rPr>
                <w:t>20</w:t>
              </w:r>
              <w:r>
                <w:rPr>
                  <w:color w:val="000000"/>
                  <w:spacing w:val="-2"/>
                </w:rPr>
                <w:t>12 г</w:t>
              </w:r>
            </w:smartTag>
            <w:r>
              <w:rPr>
                <w:color w:val="000000"/>
                <w:spacing w:val="-2"/>
              </w:rPr>
              <w:t>.</w:t>
            </w:r>
          </w:p>
        </w:tc>
      </w:tr>
      <w:tr w:rsidR="00912E11" w:rsidRPr="00B47FC0" w:rsidTr="00C65748">
        <w:trPr>
          <w:trHeight w:val="284"/>
        </w:trPr>
        <w:tc>
          <w:tcPr>
            <w:tcW w:w="45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jc w:val="center"/>
            </w:pPr>
            <w:r>
              <w:rPr>
                <w:color w:val="000000"/>
                <w:spacing w:val="-2"/>
              </w:rPr>
              <w:lastRenderedPageBreak/>
              <w:t>Р</w:t>
            </w:r>
            <w:r w:rsidRPr="00FD067C">
              <w:rPr>
                <w:color w:val="000000"/>
                <w:spacing w:val="-2"/>
              </w:rPr>
              <w:t>одилось</w:t>
            </w:r>
          </w:p>
        </w:tc>
        <w:tc>
          <w:tcPr>
            <w:tcW w:w="113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r>
              <w:t>46</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912E11" w:rsidRPr="00FD067C" w:rsidRDefault="00912E11" w:rsidP="00C65748">
            <w:pPr>
              <w:shd w:val="clear" w:color="auto" w:fill="FFFFFF"/>
              <w:jc w:val="center"/>
            </w:pPr>
            <w:r>
              <w:t>66</w:t>
            </w:r>
          </w:p>
        </w:tc>
        <w:tc>
          <w:tcPr>
            <w:tcW w:w="143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r>
              <w:t>495</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912E11" w:rsidRDefault="00912E11" w:rsidP="00C65748">
            <w:pPr>
              <w:shd w:val="clear" w:color="auto" w:fill="FFFFFF"/>
              <w:jc w:val="center"/>
            </w:pPr>
            <w:r>
              <w:t>545</w:t>
            </w:r>
          </w:p>
        </w:tc>
      </w:tr>
      <w:tr w:rsidR="00912E11" w:rsidRPr="00B47FC0" w:rsidTr="00C65748">
        <w:trPr>
          <w:trHeight w:val="294"/>
        </w:trPr>
        <w:tc>
          <w:tcPr>
            <w:tcW w:w="45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jc w:val="center"/>
            </w:pPr>
            <w:r>
              <w:rPr>
                <w:color w:val="000000"/>
                <w:spacing w:val="-2"/>
              </w:rPr>
              <w:t>У</w:t>
            </w:r>
            <w:r w:rsidRPr="00FD067C">
              <w:rPr>
                <w:color w:val="000000"/>
                <w:spacing w:val="-2"/>
              </w:rPr>
              <w:t>мерло</w:t>
            </w:r>
          </w:p>
        </w:tc>
        <w:tc>
          <w:tcPr>
            <w:tcW w:w="113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r>
              <w:t>53</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912E11" w:rsidRPr="00FD067C" w:rsidRDefault="00912E11" w:rsidP="00C65748">
            <w:pPr>
              <w:shd w:val="clear" w:color="auto" w:fill="FFFFFF"/>
              <w:jc w:val="center"/>
            </w:pPr>
            <w:r>
              <w:t>52</w:t>
            </w:r>
          </w:p>
        </w:tc>
        <w:tc>
          <w:tcPr>
            <w:tcW w:w="143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r>
              <w:t>838</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912E11" w:rsidRDefault="00912E11" w:rsidP="00C65748">
            <w:pPr>
              <w:shd w:val="clear" w:color="auto" w:fill="FFFFFF"/>
              <w:jc w:val="center"/>
            </w:pPr>
            <w:r>
              <w:t>766</w:t>
            </w:r>
          </w:p>
        </w:tc>
      </w:tr>
      <w:tr w:rsidR="00912E11" w:rsidRPr="00B47FC0" w:rsidTr="00C65748">
        <w:trPr>
          <w:trHeight w:val="284"/>
        </w:trPr>
        <w:tc>
          <w:tcPr>
            <w:tcW w:w="45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4F54DE" w:rsidRDefault="00912E11" w:rsidP="00C65748">
            <w:pPr>
              <w:jc w:val="center"/>
              <w:rPr>
                <w:b/>
              </w:rPr>
            </w:pPr>
            <w:r w:rsidRPr="004F54DE">
              <w:rPr>
                <w:b/>
                <w:color w:val="000000"/>
                <w:spacing w:val="-2"/>
              </w:rPr>
              <w:t xml:space="preserve">% </w:t>
            </w:r>
            <w:r>
              <w:rPr>
                <w:b/>
                <w:color w:val="000000"/>
                <w:spacing w:val="-2"/>
              </w:rPr>
              <w:t>родившихся</w:t>
            </w:r>
            <w:r w:rsidRPr="004F54DE">
              <w:rPr>
                <w:b/>
                <w:color w:val="000000"/>
                <w:spacing w:val="-2"/>
              </w:rPr>
              <w:t xml:space="preserve"> на 100</w:t>
            </w:r>
            <w:r>
              <w:rPr>
                <w:b/>
                <w:color w:val="000000"/>
                <w:spacing w:val="-2"/>
              </w:rPr>
              <w:t>0</w:t>
            </w:r>
            <w:r w:rsidRPr="004F54DE">
              <w:rPr>
                <w:b/>
                <w:color w:val="000000"/>
                <w:spacing w:val="-2"/>
              </w:rPr>
              <w:t xml:space="preserve"> чел.</w:t>
            </w:r>
          </w:p>
        </w:tc>
        <w:tc>
          <w:tcPr>
            <w:tcW w:w="113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4F54DE" w:rsidRDefault="00912E11" w:rsidP="00C65748">
            <w:pPr>
              <w:shd w:val="clear" w:color="auto" w:fill="FFFFFF"/>
              <w:jc w:val="center"/>
              <w:rPr>
                <w:b/>
              </w:rPr>
            </w:pPr>
            <w:r>
              <w:rPr>
                <w:b/>
              </w:rPr>
              <w:t>4.6</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912E11" w:rsidRPr="004F54DE" w:rsidRDefault="00912E11" w:rsidP="00C65748">
            <w:pPr>
              <w:shd w:val="clear" w:color="auto" w:fill="FFFFFF"/>
              <w:jc w:val="center"/>
              <w:rPr>
                <w:b/>
              </w:rPr>
            </w:pPr>
            <w:r>
              <w:rPr>
                <w:b/>
              </w:rPr>
              <w:t>6.6</w:t>
            </w:r>
          </w:p>
        </w:tc>
        <w:tc>
          <w:tcPr>
            <w:tcW w:w="143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4F54DE" w:rsidRDefault="00912E11" w:rsidP="00C65748">
            <w:pPr>
              <w:shd w:val="clear" w:color="auto" w:fill="FFFFFF"/>
              <w:jc w:val="center"/>
              <w:rPr>
                <w:b/>
              </w:rPr>
            </w:pPr>
            <w:r>
              <w:rPr>
                <w:b/>
              </w:rPr>
              <w:t>44,9</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912E11" w:rsidRPr="004F54DE" w:rsidRDefault="00912E11" w:rsidP="00C65748">
            <w:pPr>
              <w:shd w:val="clear" w:color="auto" w:fill="FFFFFF"/>
              <w:jc w:val="center"/>
              <w:rPr>
                <w:b/>
              </w:rPr>
            </w:pPr>
            <w:r>
              <w:rPr>
                <w:b/>
              </w:rPr>
              <w:t>15,6</w:t>
            </w:r>
          </w:p>
        </w:tc>
      </w:tr>
      <w:tr w:rsidR="00912E11" w:rsidRPr="00B47FC0" w:rsidTr="00C65748">
        <w:trPr>
          <w:trHeight w:val="294"/>
        </w:trPr>
        <w:tc>
          <w:tcPr>
            <w:tcW w:w="45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4F54DE" w:rsidRDefault="00912E11" w:rsidP="00C65748">
            <w:pPr>
              <w:jc w:val="center"/>
              <w:rPr>
                <w:b/>
              </w:rPr>
            </w:pPr>
            <w:r w:rsidRPr="004F54DE">
              <w:rPr>
                <w:b/>
                <w:color w:val="000000"/>
                <w:spacing w:val="-2"/>
              </w:rPr>
              <w:t xml:space="preserve">% </w:t>
            </w:r>
            <w:r>
              <w:rPr>
                <w:b/>
                <w:color w:val="000000"/>
                <w:spacing w:val="-2"/>
              </w:rPr>
              <w:t>умерших</w:t>
            </w:r>
            <w:r w:rsidRPr="004F54DE">
              <w:rPr>
                <w:b/>
                <w:color w:val="000000"/>
                <w:spacing w:val="-2"/>
              </w:rPr>
              <w:t xml:space="preserve"> на 100</w:t>
            </w:r>
            <w:r>
              <w:rPr>
                <w:b/>
                <w:color w:val="000000"/>
                <w:spacing w:val="-2"/>
              </w:rPr>
              <w:t>0</w:t>
            </w:r>
            <w:r w:rsidRPr="004F54DE">
              <w:rPr>
                <w:b/>
                <w:color w:val="000000"/>
                <w:spacing w:val="-2"/>
              </w:rPr>
              <w:t xml:space="preserve"> чел.</w:t>
            </w:r>
          </w:p>
        </w:tc>
        <w:tc>
          <w:tcPr>
            <w:tcW w:w="113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4F54DE" w:rsidRDefault="00912E11" w:rsidP="00C65748">
            <w:pPr>
              <w:shd w:val="clear" w:color="auto" w:fill="FFFFFF"/>
              <w:jc w:val="center"/>
              <w:rPr>
                <w:b/>
              </w:rPr>
            </w:pPr>
            <w:r>
              <w:rPr>
                <w:b/>
              </w:rPr>
              <w:t>5.3</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912E11" w:rsidRPr="004F54DE" w:rsidRDefault="00912E11" w:rsidP="00C65748">
            <w:pPr>
              <w:shd w:val="clear" w:color="auto" w:fill="FFFFFF"/>
              <w:jc w:val="center"/>
              <w:rPr>
                <w:b/>
              </w:rPr>
            </w:pPr>
            <w:r>
              <w:rPr>
                <w:b/>
              </w:rPr>
              <w:t>5.2</w:t>
            </w:r>
          </w:p>
        </w:tc>
        <w:tc>
          <w:tcPr>
            <w:tcW w:w="143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4F54DE" w:rsidRDefault="00912E11" w:rsidP="00C65748">
            <w:pPr>
              <w:shd w:val="clear" w:color="auto" w:fill="FFFFFF"/>
              <w:jc w:val="center"/>
              <w:rPr>
                <w:b/>
              </w:rPr>
            </w:pPr>
            <w:r>
              <w:rPr>
                <w:b/>
              </w:rPr>
              <w:t>20,1</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912E11" w:rsidRPr="004F54DE" w:rsidRDefault="00912E11" w:rsidP="00C65748">
            <w:pPr>
              <w:shd w:val="clear" w:color="auto" w:fill="FFFFFF"/>
              <w:jc w:val="center"/>
              <w:rPr>
                <w:b/>
              </w:rPr>
            </w:pPr>
            <w:r>
              <w:rPr>
                <w:b/>
              </w:rPr>
              <w:t>11,1</w:t>
            </w:r>
          </w:p>
        </w:tc>
      </w:tr>
      <w:tr w:rsidR="00912E11" w:rsidRPr="00B47FC0" w:rsidTr="00C65748">
        <w:trPr>
          <w:trHeight w:val="284"/>
        </w:trPr>
        <w:tc>
          <w:tcPr>
            <w:tcW w:w="45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jc w:val="center"/>
            </w:pPr>
            <w:r>
              <w:rPr>
                <w:color w:val="000000"/>
                <w:spacing w:val="-2"/>
              </w:rPr>
              <w:t>П</w:t>
            </w:r>
            <w:r w:rsidRPr="00FD067C">
              <w:rPr>
                <w:color w:val="000000"/>
                <w:spacing w:val="-2"/>
              </w:rPr>
              <w:t>рибыло</w:t>
            </w:r>
          </w:p>
        </w:tc>
        <w:tc>
          <w:tcPr>
            <w:tcW w:w="113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r>
              <w:t>161</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912E11" w:rsidRPr="00FD067C" w:rsidRDefault="00912E11" w:rsidP="00C65748">
            <w:pPr>
              <w:shd w:val="clear" w:color="auto" w:fill="FFFFFF"/>
              <w:jc w:val="center"/>
            </w:pPr>
            <w:r>
              <w:t>226</w:t>
            </w:r>
          </w:p>
        </w:tc>
        <w:tc>
          <w:tcPr>
            <w:tcW w:w="143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r>
              <w:t>523</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912E11" w:rsidRDefault="00912E11" w:rsidP="00C65748">
            <w:pPr>
              <w:shd w:val="clear" w:color="auto" w:fill="FFFFFF"/>
              <w:jc w:val="center"/>
            </w:pPr>
            <w:r>
              <w:t>1300</w:t>
            </w:r>
          </w:p>
        </w:tc>
      </w:tr>
      <w:tr w:rsidR="00912E11" w:rsidRPr="00B47FC0" w:rsidTr="00C65748">
        <w:trPr>
          <w:trHeight w:val="284"/>
        </w:trPr>
        <w:tc>
          <w:tcPr>
            <w:tcW w:w="45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jc w:val="center"/>
            </w:pPr>
            <w:r>
              <w:rPr>
                <w:color w:val="000000"/>
                <w:spacing w:val="-2"/>
              </w:rPr>
              <w:t>У</w:t>
            </w:r>
            <w:r w:rsidRPr="00FD067C">
              <w:rPr>
                <w:color w:val="000000"/>
                <w:spacing w:val="-2"/>
              </w:rPr>
              <w:t>было</w:t>
            </w:r>
          </w:p>
        </w:tc>
        <w:tc>
          <w:tcPr>
            <w:tcW w:w="113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r>
              <w:t>87</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912E11" w:rsidRPr="00FD067C" w:rsidRDefault="00912E11" w:rsidP="00C65748">
            <w:pPr>
              <w:shd w:val="clear" w:color="auto" w:fill="FFFFFF"/>
              <w:jc w:val="center"/>
            </w:pPr>
            <w:r>
              <w:t>90</w:t>
            </w:r>
          </w:p>
        </w:tc>
        <w:tc>
          <w:tcPr>
            <w:tcW w:w="143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r>
              <w:t>343</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912E11" w:rsidRDefault="00912E11" w:rsidP="00C65748">
            <w:pPr>
              <w:shd w:val="clear" w:color="auto" w:fill="FFFFFF"/>
              <w:jc w:val="center"/>
            </w:pPr>
            <w:r>
              <w:t>221</w:t>
            </w:r>
          </w:p>
        </w:tc>
      </w:tr>
      <w:tr w:rsidR="00912E11" w:rsidRPr="00B47FC0" w:rsidTr="00C65748">
        <w:trPr>
          <w:trHeight w:val="313"/>
        </w:trPr>
        <w:tc>
          <w:tcPr>
            <w:tcW w:w="45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4F54DE" w:rsidRDefault="00912E11" w:rsidP="00C65748">
            <w:pPr>
              <w:jc w:val="center"/>
              <w:rPr>
                <w:b/>
              </w:rPr>
            </w:pPr>
            <w:r w:rsidRPr="004F54DE">
              <w:rPr>
                <w:b/>
                <w:color w:val="000000"/>
                <w:spacing w:val="-2"/>
              </w:rPr>
              <w:t>Продолжительность жизни всего, в т.ч:</w:t>
            </w:r>
          </w:p>
        </w:tc>
        <w:tc>
          <w:tcPr>
            <w:tcW w:w="113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4F54DE" w:rsidRDefault="00912E11" w:rsidP="00C65748">
            <w:pPr>
              <w:shd w:val="clear" w:color="auto" w:fill="FFFFFF"/>
              <w:jc w:val="center"/>
              <w:rPr>
                <w:b/>
              </w:rPr>
            </w:pPr>
            <w:r w:rsidRPr="004F54DE">
              <w:rPr>
                <w:b/>
              </w:rPr>
              <w:t>х</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912E11" w:rsidRPr="004F54DE" w:rsidRDefault="00912E11" w:rsidP="00C65748">
            <w:pPr>
              <w:shd w:val="clear" w:color="auto" w:fill="FFFFFF"/>
              <w:jc w:val="center"/>
              <w:rPr>
                <w:b/>
              </w:rPr>
            </w:pPr>
            <w:r w:rsidRPr="004F54DE">
              <w:rPr>
                <w:b/>
              </w:rPr>
              <w:t>72</w:t>
            </w:r>
          </w:p>
        </w:tc>
        <w:tc>
          <w:tcPr>
            <w:tcW w:w="143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4F54DE" w:rsidRDefault="00912E11" w:rsidP="00C65748">
            <w:pPr>
              <w:shd w:val="clear" w:color="auto" w:fill="FFFFFF"/>
              <w:jc w:val="center"/>
              <w:rPr>
                <w:b/>
              </w:rPr>
            </w:pPr>
            <w:r w:rsidRPr="004F54DE">
              <w:rPr>
                <w:b/>
              </w:rPr>
              <w:t>х</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912E11" w:rsidRPr="004F54DE" w:rsidRDefault="00912E11" w:rsidP="00C65748">
            <w:pPr>
              <w:shd w:val="clear" w:color="auto" w:fill="FFFFFF"/>
              <w:jc w:val="center"/>
              <w:rPr>
                <w:b/>
              </w:rPr>
            </w:pPr>
            <w:r w:rsidRPr="004F54DE">
              <w:rPr>
                <w:b/>
              </w:rPr>
              <w:t>70,3</w:t>
            </w:r>
          </w:p>
        </w:tc>
      </w:tr>
      <w:tr w:rsidR="00912E11" w:rsidRPr="00B47FC0" w:rsidTr="00C65748">
        <w:trPr>
          <w:trHeight w:val="313"/>
        </w:trPr>
        <w:tc>
          <w:tcPr>
            <w:tcW w:w="45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Default="00912E11" w:rsidP="00C65748">
            <w:pPr>
              <w:jc w:val="center"/>
              <w:rPr>
                <w:color w:val="000000"/>
                <w:spacing w:val="-2"/>
              </w:rPr>
            </w:pPr>
            <w:r>
              <w:rPr>
                <w:color w:val="000000"/>
                <w:spacing w:val="-2"/>
              </w:rPr>
              <w:t>мужчин</w:t>
            </w:r>
          </w:p>
        </w:tc>
        <w:tc>
          <w:tcPr>
            <w:tcW w:w="113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r>
              <w:t>х</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912E11" w:rsidRPr="00FD067C" w:rsidRDefault="00912E11" w:rsidP="00C65748">
            <w:pPr>
              <w:shd w:val="clear" w:color="auto" w:fill="FFFFFF"/>
              <w:jc w:val="center"/>
            </w:pPr>
            <w:r>
              <w:t>65,7</w:t>
            </w:r>
          </w:p>
        </w:tc>
        <w:tc>
          <w:tcPr>
            <w:tcW w:w="143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r>
              <w:t>х</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912E11" w:rsidRDefault="00912E11" w:rsidP="00C65748">
            <w:pPr>
              <w:shd w:val="clear" w:color="auto" w:fill="FFFFFF"/>
              <w:jc w:val="center"/>
            </w:pPr>
            <w:r>
              <w:t>62,9</w:t>
            </w:r>
          </w:p>
        </w:tc>
      </w:tr>
      <w:tr w:rsidR="00912E11" w:rsidRPr="00B47FC0" w:rsidTr="00C65748">
        <w:trPr>
          <w:trHeight w:val="313"/>
        </w:trPr>
        <w:tc>
          <w:tcPr>
            <w:tcW w:w="45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Default="00912E11" w:rsidP="00C65748">
            <w:pPr>
              <w:jc w:val="center"/>
              <w:rPr>
                <w:color w:val="000000"/>
                <w:spacing w:val="-2"/>
              </w:rPr>
            </w:pPr>
            <w:r>
              <w:rPr>
                <w:color w:val="000000"/>
                <w:spacing w:val="-2"/>
              </w:rPr>
              <w:t>женщин</w:t>
            </w:r>
          </w:p>
        </w:tc>
        <w:tc>
          <w:tcPr>
            <w:tcW w:w="113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r>
              <w:t>х</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912E11" w:rsidRPr="00FD067C" w:rsidRDefault="00912E11" w:rsidP="00C65748">
            <w:pPr>
              <w:shd w:val="clear" w:color="auto" w:fill="FFFFFF"/>
              <w:jc w:val="center"/>
            </w:pPr>
            <w:r>
              <w:t>74,4</w:t>
            </w:r>
          </w:p>
        </w:tc>
        <w:tc>
          <w:tcPr>
            <w:tcW w:w="143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r>
              <w:t>х</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912E11" w:rsidRDefault="00912E11" w:rsidP="00C65748">
            <w:pPr>
              <w:shd w:val="clear" w:color="auto" w:fill="FFFFFF"/>
              <w:jc w:val="center"/>
            </w:pPr>
            <w:r>
              <w:t>77,9</w:t>
            </w:r>
          </w:p>
        </w:tc>
      </w:tr>
    </w:tbl>
    <w:p w:rsidR="00912E11" w:rsidRPr="005901DC" w:rsidRDefault="00912E11" w:rsidP="00912E11">
      <w:pPr>
        <w:widowControl w:val="0"/>
        <w:autoSpaceDE w:val="0"/>
        <w:autoSpaceDN w:val="0"/>
        <w:adjustRightInd w:val="0"/>
        <w:rPr>
          <w:sz w:val="28"/>
          <w:szCs w:val="28"/>
        </w:rPr>
      </w:pPr>
    </w:p>
    <w:p w:rsidR="00912E11" w:rsidRPr="00306EAD" w:rsidRDefault="00912E11" w:rsidP="00912E11">
      <w:pPr>
        <w:widowControl w:val="0"/>
        <w:autoSpaceDE w:val="0"/>
        <w:autoSpaceDN w:val="0"/>
        <w:adjustRightInd w:val="0"/>
        <w:jc w:val="both"/>
      </w:pPr>
      <w:r w:rsidRPr="00306EAD">
        <w:t xml:space="preserve">    Ленинское сельское поселение демонстрирует заметный рост населения на протяжении последних 19 лет. С </w:t>
      </w:r>
      <w:smartTag w:uri="urn:schemas-microsoft-com:office:smarttags" w:element="metricconverter">
        <w:smartTagPr>
          <w:attr w:name="ProductID" w:val="1989 г"/>
        </w:smartTagPr>
        <w:r w:rsidRPr="00306EAD">
          <w:t>1989 г</w:t>
        </w:r>
      </w:smartTag>
      <w:r w:rsidRPr="00306EAD">
        <w:t xml:space="preserve">. по </w:t>
      </w:r>
      <w:smartTag w:uri="urn:schemas-microsoft-com:office:smarttags" w:element="metricconverter">
        <w:smartTagPr>
          <w:attr w:name="ProductID" w:val="2008 г"/>
        </w:smartTagPr>
        <w:r w:rsidRPr="00306EAD">
          <w:t>2008 г</w:t>
        </w:r>
      </w:smartTag>
      <w:r w:rsidRPr="00306EAD">
        <w:t xml:space="preserve">. население сельского поселения увеличилось на 11 % , а с </w:t>
      </w:r>
      <w:smartTag w:uri="urn:schemas-microsoft-com:office:smarttags" w:element="metricconverter">
        <w:smartTagPr>
          <w:attr w:name="ProductID" w:val="2008 г"/>
        </w:smartTagPr>
        <w:r w:rsidRPr="00306EAD">
          <w:t>2008 г</w:t>
        </w:r>
      </w:smartTag>
      <w:r w:rsidRPr="00306EAD">
        <w:t xml:space="preserve">. по 2011 год население увеличилось на 5,3 %.  В целом по поселению наблюдается устойчивая тенденция к росту численности, при этом естественный прирост, а также миграционный приток возрастает. </w:t>
      </w:r>
    </w:p>
    <w:p w:rsidR="00912E11" w:rsidRDefault="00912E11" w:rsidP="00912E11">
      <w:pPr>
        <w:pStyle w:val="a6"/>
        <w:ind w:firstLine="720"/>
        <w:jc w:val="center"/>
        <w:rPr>
          <w:b/>
          <w:i/>
          <w:sz w:val="28"/>
          <w:szCs w:val="28"/>
        </w:rPr>
      </w:pPr>
    </w:p>
    <w:p w:rsidR="00912E11" w:rsidRDefault="00912E11" w:rsidP="00912E11">
      <w:pPr>
        <w:pStyle w:val="a6"/>
        <w:ind w:firstLine="720"/>
        <w:rPr>
          <w:b/>
          <w:i/>
          <w:sz w:val="28"/>
          <w:szCs w:val="28"/>
        </w:rPr>
      </w:pPr>
    </w:p>
    <w:p w:rsidR="00912E11" w:rsidRPr="00BA1906" w:rsidRDefault="00912E11" w:rsidP="00912E11">
      <w:pPr>
        <w:pStyle w:val="a6"/>
        <w:ind w:firstLine="720"/>
        <w:jc w:val="center"/>
        <w:rPr>
          <w:b/>
          <w:i/>
          <w:sz w:val="24"/>
        </w:rPr>
      </w:pPr>
      <w:r w:rsidRPr="00BA1906">
        <w:rPr>
          <w:b/>
          <w:i/>
          <w:sz w:val="24"/>
        </w:rPr>
        <w:t>Здравоохранение, образование, культура</w:t>
      </w:r>
    </w:p>
    <w:p w:rsidR="00912E11" w:rsidRPr="00CC589C" w:rsidRDefault="00912E11" w:rsidP="00912E11">
      <w:pPr>
        <w:pStyle w:val="a6"/>
        <w:ind w:firstLine="720"/>
        <w:jc w:val="center"/>
        <w:rPr>
          <w:b/>
          <w:i/>
          <w:sz w:val="28"/>
          <w:szCs w:val="28"/>
        </w:rPr>
      </w:pPr>
    </w:p>
    <w:p w:rsidR="00912E11" w:rsidRPr="00306EAD" w:rsidRDefault="00912E11" w:rsidP="00912E11">
      <w:pPr>
        <w:widowControl w:val="0"/>
        <w:autoSpaceDE w:val="0"/>
        <w:autoSpaceDN w:val="0"/>
        <w:adjustRightInd w:val="0"/>
        <w:jc w:val="both"/>
      </w:pPr>
      <w:r w:rsidRPr="00306EAD">
        <w:t xml:space="preserve">     На территории Ленинского сельсовета </w:t>
      </w:r>
      <w:r>
        <w:t>расположены</w:t>
      </w:r>
      <w:r w:rsidRPr="00306EAD">
        <w:t>:</w:t>
      </w:r>
      <w:r>
        <w:t xml:space="preserve"> </w:t>
      </w:r>
      <w:r w:rsidRPr="00306EAD">
        <w:t>Второе терапевтическое отделение МУЗ ЦРБ в с.Ленино,  Офис врача общей практики в с.Лен</w:t>
      </w:r>
      <w:r>
        <w:t>ино</w:t>
      </w:r>
      <w:r w:rsidRPr="00306EAD">
        <w:t>,</w:t>
      </w:r>
      <w:r>
        <w:t xml:space="preserve"> </w:t>
      </w:r>
      <w:r w:rsidRPr="00306EAD">
        <w:t xml:space="preserve">офис врача общей практики в с.Троицкое, аптека  </w:t>
      </w:r>
      <w:r>
        <w:t>в с.Ленино</w:t>
      </w:r>
      <w:r w:rsidRPr="00306EAD">
        <w:t>,</w:t>
      </w:r>
      <w:r>
        <w:t xml:space="preserve"> </w:t>
      </w:r>
      <w:r w:rsidRPr="00306EAD">
        <w:t>два аптечных киоска в с.Троицкое. Медицинские учреждения расположенные на территории Ленинского сельсовета обслуживают население в количестве 5453 человека, проживающих в се</w:t>
      </w:r>
      <w:r>
        <w:t>лах Троицкое</w:t>
      </w:r>
      <w:r w:rsidRPr="00306EAD">
        <w:t>,</w:t>
      </w:r>
      <w:r>
        <w:t xml:space="preserve"> </w:t>
      </w:r>
      <w:r w:rsidRPr="00306EAD">
        <w:t>Ленино, Пады, Елецкое. При необходимости консультации больных у узких специалистов в обоих Офисах имеются микроавтобусы «УАЗ» для доставки больных в поликлинику ЦРБ Липецкого района. Ежегодно проводится флюорографическое обследование населения.</w:t>
      </w:r>
    </w:p>
    <w:p w:rsidR="00912E11" w:rsidRPr="00306EAD" w:rsidRDefault="00912E11" w:rsidP="00912E11">
      <w:pPr>
        <w:widowControl w:val="0"/>
        <w:autoSpaceDE w:val="0"/>
        <w:autoSpaceDN w:val="0"/>
        <w:adjustRightInd w:val="0"/>
        <w:jc w:val="both"/>
      </w:pPr>
      <w:r w:rsidRPr="00306EAD">
        <w:t>На территории Ле</w:t>
      </w:r>
      <w:r>
        <w:t>нинского сельсовета расположены</w:t>
      </w:r>
      <w:r w:rsidRPr="00306EAD">
        <w:t>: средняя общеобразова</w:t>
      </w:r>
      <w:r>
        <w:t>тельная школа в с.Троицкое, начальная школа в с.Ленино</w:t>
      </w:r>
      <w:r w:rsidRPr="00306EAD">
        <w:t>,</w:t>
      </w:r>
      <w:r>
        <w:t xml:space="preserve"> </w:t>
      </w:r>
      <w:r w:rsidRPr="00306EAD">
        <w:t>2 детских сада в с.Троицкое и с.Ленино, в которых обуч</w:t>
      </w:r>
      <w:r>
        <w:t>ается и воспитывается 398 детей</w:t>
      </w:r>
      <w:r w:rsidRPr="00306EAD">
        <w:t>,</w:t>
      </w:r>
      <w:r>
        <w:t xml:space="preserve"> </w:t>
      </w:r>
      <w:r w:rsidRPr="00306EAD">
        <w:t>что на 57 % меньше чем в 1990 году. Образовательные учреждения полностью укомплектованы кадрами, имеющими  соответствующее образование. Школы функционируют в режиме шестидневной рабочей недели в одну смену. В школах ведется большая внеклассная работа с детьми, около 70 % учащихся заняты в различных кружках и секциях. При школах и М</w:t>
      </w:r>
      <w:r>
        <w:t>Б</w:t>
      </w:r>
      <w:r w:rsidRPr="00306EAD">
        <w:t>УК «Ленинский</w:t>
      </w:r>
      <w:r>
        <w:t xml:space="preserve"> поселенческий</w:t>
      </w:r>
      <w:r w:rsidRPr="00306EAD">
        <w:t xml:space="preserve"> Центр культуры и досуга» работают спортивные секции различного направления, а также кружки художественной самодеятельности, изобразительного искусства, фольклорный.</w:t>
      </w:r>
    </w:p>
    <w:p w:rsidR="00912E11" w:rsidRPr="00306EAD" w:rsidRDefault="00912E11" w:rsidP="00912E11">
      <w:pPr>
        <w:widowControl w:val="0"/>
        <w:autoSpaceDE w:val="0"/>
        <w:autoSpaceDN w:val="0"/>
        <w:adjustRightInd w:val="0"/>
        <w:jc w:val="both"/>
      </w:pPr>
      <w:r w:rsidRPr="00306EAD">
        <w:t>Организацией досуга населения заняты М</w:t>
      </w:r>
      <w:r>
        <w:t>Б</w:t>
      </w:r>
      <w:r w:rsidRPr="00306EAD">
        <w:t>УК «</w:t>
      </w:r>
      <w:r>
        <w:t>Ленинский п</w:t>
      </w:r>
      <w:r w:rsidRPr="00306EAD">
        <w:t>оселенческий  Ц</w:t>
      </w:r>
      <w:r>
        <w:t>ентр культуры и  д</w:t>
      </w:r>
      <w:r w:rsidRPr="00306EAD">
        <w:t xml:space="preserve">осуга» с зрительным </w:t>
      </w:r>
      <w:r>
        <w:t>залом на 400 мест  с.Троицкое, с</w:t>
      </w:r>
      <w:r w:rsidRPr="00306EAD">
        <w:t>ельский клуб с.Ленино с зрительным залом на 100 человек, Областной центр Романовской игрушки с.Троицкое.</w:t>
      </w:r>
    </w:p>
    <w:p w:rsidR="00912E11" w:rsidRPr="00306EAD" w:rsidRDefault="00912E11" w:rsidP="00912E11">
      <w:pPr>
        <w:widowControl w:val="0"/>
        <w:autoSpaceDE w:val="0"/>
        <w:autoSpaceDN w:val="0"/>
        <w:adjustRightInd w:val="0"/>
        <w:jc w:val="both"/>
      </w:pPr>
      <w:r w:rsidRPr="00306EAD">
        <w:t>Имеются 2 библиотеки. Книжный фонд библиотек составляет более 25 тыс. экземпляров хранения, книгообеспеченность на 1 читателя – 6,8 книг. Библиотеки  являются участниками мегапроекта "Пушкинская библиотека" – книги для российских библиотек. В прошедшем году посещаемость библиотек составила 11700 чел., книговыдача – около 29520 экземпляров. В течение года в библиотеки записалось 1450 читателей. Средняя читаемость среди населения сельского поселения Ленинский сельсовет составляет 22 %, а средняя посещаемость – 9,3 %,что находится в пределах нормы.</w:t>
      </w:r>
    </w:p>
    <w:p w:rsidR="00912E11" w:rsidRPr="00306EAD" w:rsidRDefault="00912E11" w:rsidP="00912E11">
      <w:pPr>
        <w:widowControl w:val="0"/>
        <w:autoSpaceDE w:val="0"/>
        <w:autoSpaceDN w:val="0"/>
        <w:adjustRightInd w:val="0"/>
        <w:jc w:val="both"/>
      </w:pPr>
      <w:r w:rsidRPr="00306EAD">
        <w:t>В домах культуры созданы клубные формирования самодеятельного творчества – это хоровые, хореографические и танцевальные коллективы, кружки эстрадного пения и другие. Также участники самодеятельности принимают участие в различных районных конкурсах. Неоднократно занимаются призовые места в районных смотрах-конкурсах.</w:t>
      </w:r>
    </w:p>
    <w:p w:rsidR="00912E11" w:rsidRPr="00306EAD" w:rsidRDefault="00912E11" w:rsidP="00912E11">
      <w:pPr>
        <w:widowControl w:val="0"/>
        <w:autoSpaceDE w:val="0"/>
        <w:autoSpaceDN w:val="0"/>
        <w:adjustRightInd w:val="0"/>
        <w:jc w:val="both"/>
      </w:pPr>
      <w:r w:rsidRPr="00306EAD">
        <w:t>В 2011 году проводилось множество массовых мероприятий:</w:t>
      </w:r>
    </w:p>
    <w:p w:rsidR="00912E11" w:rsidRPr="00306EAD" w:rsidRDefault="00912E11" w:rsidP="00912E11">
      <w:pPr>
        <w:widowControl w:val="0"/>
        <w:autoSpaceDE w:val="0"/>
        <w:autoSpaceDN w:val="0"/>
        <w:adjustRightInd w:val="0"/>
        <w:jc w:val="both"/>
      </w:pPr>
      <w:r w:rsidRPr="00306EAD">
        <w:t>-</w:t>
      </w:r>
      <w:r>
        <w:t xml:space="preserve"> </w:t>
      </w:r>
      <w:r w:rsidRPr="00306EAD">
        <w:t>«Проводы зимы. Широкая масленица»;</w:t>
      </w:r>
    </w:p>
    <w:p w:rsidR="00912E11" w:rsidRPr="00306EAD" w:rsidRDefault="00912E11" w:rsidP="00912E11">
      <w:pPr>
        <w:widowControl w:val="0"/>
        <w:autoSpaceDE w:val="0"/>
        <w:autoSpaceDN w:val="0"/>
        <w:adjustRightInd w:val="0"/>
        <w:jc w:val="both"/>
      </w:pPr>
      <w:r w:rsidRPr="00306EAD">
        <w:t>-  Праздничный концерт к Дню Победы в ВОВ, митинг</w:t>
      </w:r>
      <w:r>
        <w:t xml:space="preserve"> </w:t>
      </w:r>
      <w:r w:rsidRPr="00306EAD">
        <w:t>(совместно со школами);</w:t>
      </w:r>
    </w:p>
    <w:p w:rsidR="00912E11" w:rsidRPr="00306EAD" w:rsidRDefault="00912E11" w:rsidP="00912E11">
      <w:pPr>
        <w:widowControl w:val="0"/>
        <w:autoSpaceDE w:val="0"/>
        <w:autoSpaceDN w:val="0"/>
        <w:adjustRightInd w:val="0"/>
        <w:jc w:val="both"/>
      </w:pPr>
      <w:r w:rsidRPr="00306EAD">
        <w:lastRenderedPageBreak/>
        <w:t>-</w:t>
      </w:r>
      <w:r>
        <w:t xml:space="preserve"> </w:t>
      </w:r>
      <w:r w:rsidRPr="00306EAD">
        <w:t>«День матери»;</w:t>
      </w:r>
    </w:p>
    <w:p w:rsidR="00912E11" w:rsidRPr="00306EAD" w:rsidRDefault="00912E11" w:rsidP="00912E11">
      <w:pPr>
        <w:widowControl w:val="0"/>
        <w:autoSpaceDE w:val="0"/>
        <w:autoSpaceDN w:val="0"/>
        <w:adjustRightInd w:val="0"/>
        <w:jc w:val="both"/>
      </w:pPr>
      <w:r w:rsidRPr="00306EAD">
        <w:t>- Праздничные концерты к Дню 23 Февраля и 8 Марта;</w:t>
      </w:r>
    </w:p>
    <w:p w:rsidR="00912E11" w:rsidRPr="00306EAD" w:rsidRDefault="00912E11" w:rsidP="00912E11">
      <w:pPr>
        <w:widowControl w:val="0"/>
        <w:autoSpaceDE w:val="0"/>
        <w:autoSpaceDN w:val="0"/>
        <w:adjustRightInd w:val="0"/>
        <w:jc w:val="both"/>
      </w:pPr>
      <w:r w:rsidRPr="00306EAD">
        <w:t>-«Д</w:t>
      </w:r>
      <w:r>
        <w:t>ень села</w:t>
      </w:r>
      <w:r w:rsidRPr="00306EAD">
        <w:t>»(с.Троицкое и с.Ленино);</w:t>
      </w:r>
    </w:p>
    <w:p w:rsidR="00912E11" w:rsidRPr="00306EAD" w:rsidRDefault="00912E11" w:rsidP="00912E11">
      <w:pPr>
        <w:widowControl w:val="0"/>
        <w:autoSpaceDE w:val="0"/>
        <w:autoSpaceDN w:val="0"/>
        <w:adjustRightInd w:val="0"/>
        <w:jc w:val="both"/>
      </w:pPr>
      <w:r w:rsidRPr="00306EAD">
        <w:t>-«Осенн</w:t>
      </w:r>
      <w:r>
        <w:t>ий бал», «Зимний бал</w:t>
      </w:r>
      <w:r w:rsidRPr="00306EAD">
        <w:t>» и другие.</w:t>
      </w:r>
    </w:p>
    <w:p w:rsidR="00912E11" w:rsidRPr="00306EAD" w:rsidRDefault="00912E11" w:rsidP="00912E11">
      <w:pPr>
        <w:widowControl w:val="0"/>
        <w:autoSpaceDE w:val="0"/>
        <w:autoSpaceDN w:val="0"/>
        <w:adjustRightInd w:val="0"/>
        <w:jc w:val="both"/>
      </w:pPr>
      <w:r w:rsidRPr="00306EAD">
        <w:t xml:space="preserve">Кроме того на территории сельского поселения находится и функционируют 2 христианских храма: Церковь Пресвятой Троицы (с.Троицкое) </w:t>
      </w:r>
      <w:smartTag w:uri="urn:schemas-microsoft-com:office:smarttags" w:element="metricconverter">
        <w:smartTagPr>
          <w:attr w:name="ProductID" w:val="1862 г"/>
        </w:smartTagPr>
        <w:r w:rsidRPr="00306EAD">
          <w:t>1862 г</w:t>
        </w:r>
      </w:smartTag>
      <w:r w:rsidRPr="00306EAD">
        <w:t>, Храм Рождества Богородицы (с.Ленино)</w:t>
      </w:r>
      <w:smartTag w:uri="urn:schemas-microsoft-com:office:smarttags" w:element="metricconverter">
        <w:smartTagPr>
          <w:attr w:name="ProductID" w:val="1872 г"/>
        </w:smartTagPr>
        <w:r w:rsidRPr="00306EAD">
          <w:t>1872 г</w:t>
        </w:r>
      </w:smartTag>
      <w:r w:rsidRPr="00306EAD">
        <w:t>. Так же на территории  Липецкого района имеются объекты археологического наследия: Ленино городище 1 (Древняя Русь) на территории кладбища села Ленино; Ленино городище 2(</w:t>
      </w:r>
      <w:r w:rsidRPr="00306EAD">
        <w:rPr>
          <w:lang w:val="en-US"/>
        </w:rPr>
        <w:t>XVIII</w:t>
      </w:r>
      <w:r w:rsidRPr="00306EAD">
        <w:t xml:space="preserve">в.)на территории села Ленино, к юго-западу от городища 1 через овраг; Ленино курганный могильник (эпоха бронзы) </w:t>
      </w:r>
      <w:smartTag w:uri="urn:schemas-microsoft-com:office:smarttags" w:element="metricconverter">
        <w:smartTagPr>
          <w:attr w:name="ProductID" w:val="0,5 км"/>
        </w:smartTagPr>
        <w:r w:rsidRPr="00306EAD">
          <w:t>0,5 км</w:t>
        </w:r>
      </w:smartTag>
      <w:r w:rsidRPr="00306EAD">
        <w:t xml:space="preserve"> на запад от села Ленино; Ленино поселение (Эпоха бронзы) около ТВ башни у с.Ленино.</w:t>
      </w:r>
    </w:p>
    <w:p w:rsidR="00912E11" w:rsidRPr="002B7C63" w:rsidRDefault="00912E11" w:rsidP="00912E11">
      <w:pPr>
        <w:widowControl w:val="0"/>
        <w:autoSpaceDE w:val="0"/>
        <w:autoSpaceDN w:val="0"/>
        <w:adjustRightInd w:val="0"/>
        <w:jc w:val="both"/>
        <w:rPr>
          <w:sz w:val="28"/>
          <w:szCs w:val="28"/>
        </w:rPr>
      </w:pPr>
    </w:p>
    <w:p w:rsidR="00912E11" w:rsidRPr="00367E9F" w:rsidRDefault="00912E11" w:rsidP="00912E11">
      <w:pPr>
        <w:pStyle w:val="1"/>
        <w:ind w:firstLine="720"/>
        <w:rPr>
          <w:sz w:val="24"/>
          <w:szCs w:val="24"/>
        </w:rPr>
      </w:pPr>
      <w:r w:rsidRPr="00367E9F">
        <w:rPr>
          <w:sz w:val="24"/>
          <w:szCs w:val="24"/>
        </w:rPr>
        <w:t>2. ПРОБЛЕМЫ  СОЦИАЛЬНО-ЭКОНОМИЧЕСКОГО РАЗВИТИЯ сельского поселения ЛЕНИНСКИЙ сельсовет Липецкого муниципального РАЙОНА</w:t>
      </w:r>
    </w:p>
    <w:p w:rsidR="00912E11" w:rsidRPr="00367E9F" w:rsidRDefault="00912E11" w:rsidP="00912E11">
      <w:pPr>
        <w:pStyle w:val="2"/>
        <w:ind w:firstLine="720"/>
        <w:rPr>
          <w:rFonts w:cs="Times New Roman"/>
          <w:i w:val="0"/>
          <w:sz w:val="24"/>
          <w:szCs w:val="24"/>
        </w:rPr>
      </w:pPr>
      <w:r w:rsidRPr="00367E9F">
        <w:rPr>
          <w:rFonts w:cs="Times New Roman"/>
          <w:i w:val="0"/>
          <w:sz w:val="24"/>
          <w:szCs w:val="24"/>
        </w:rPr>
        <w:t xml:space="preserve">2.1. Экономические проблемы </w:t>
      </w:r>
    </w:p>
    <w:p w:rsidR="00912E11" w:rsidRPr="00F62DFF" w:rsidRDefault="00912E11" w:rsidP="00912E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20"/>
        <w:gridCol w:w="4140"/>
      </w:tblGrid>
      <w:tr w:rsidR="00912E11" w:rsidTr="00C65748">
        <w:trPr>
          <w:trHeight w:val="600"/>
        </w:trPr>
        <w:tc>
          <w:tcPr>
            <w:tcW w:w="648" w:type="dxa"/>
            <w:shd w:val="clear" w:color="auto" w:fill="auto"/>
          </w:tcPr>
          <w:p w:rsidR="00912E11" w:rsidRPr="00521DA0" w:rsidRDefault="00912E11" w:rsidP="00C65748">
            <w:pPr>
              <w:jc w:val="center"/>
              <w:rPr>
                <w:b/>
              </w:rPr>
            </w:pPr>
            <w:r w:rsidRPr="00521DA0">
              <w:rPr>
                <w:b/>
              </w:rPr>
              <w:t>№ п/п</w:t>
            </w:r>
          </w:p>
        </w:tc>
        <w:tc>
          <w:tcPr>
            <w:tcW w:w="5220" w:type="dxa"/>
            <w:shd w:val="clear" w:color="auto" w:fill="auto"/>
          </w:tcPr>
          <w:p w:rsidR="00912E11" w:rsidRPr="00521DA0" w:rsidRDefault="00912E11" w:rsidP="00C65748">
            <w:pPr>
              <w:widowControl w:val="0"/>
              <w:autoSpaceDE w:val="0"/>
              <w:autoSpaceDN w:val="0"/>
              <w:adjustRightInd w:val="0"/>
              <w:jc w:val="center"/>
              <w:rPr>
                <w:b/>
              </w:rPr>
            </w:pPr>
            <w:r w:rsidRPr="00521DA0">
              <w:rPr>
                <w:b/>
              </w:rPr>
              <w:t>Проблема</w:t>
            </w:r>
          </w:p>
          <w:p w:rsidR="00912E11" w:rsidRPr="00521DA0" w:rsidRDefault="00912E11" w:rsidP="00C65748">
            <w:pPr>
              <w:jc w:val="center"/>
              <w:rPr>
                <w:b/>
              </w:rPr>
            </w:pPr>
          </w:p>
        </w:tc>
        <w:tc>
          <w:tcPr>
            <w:tcW w:w="4140" w:type="dxa"/>
            <w:shd w:val="clear" w:color="auto" w:fill="auto"/>
          </w:tcPr>
          <w:p w:rsidR="00912E11" w:rsidRPr="00521DA0" w:rsidRDefault="00912E11" w:rsidP="00C65748">
            <w:pPr>
              <w:widowControl w:val="0"/>
              <w:autoSpaceDE w:val="0"/>
              <w:autoSpaceDN w:val="0"/>
              <w:adjustRightInd w:val="0"/>
              <w:jc w:val="center"/>
              <w:rPr>
                <w:b/>
              </w:rPr>
            </w:pPr>
            <w:r w:rsidRPr="00521DA0">
              <w:rPr>
                <w:b/>
              </w:rPr>
              <w:t>Причины</w:t>
            </w:r>
          </w:p>
          <w:p w:rsidR="00912E11" w:rsidRPr="00521DA0" w:rsidRDefault="00912E11" w:rsidP="00C65748">
            <w:pPr>
              <w:jc w:val="center"/>
              <w:rPr>
                <w:b/>
              </w:rPr>
            </w:pPr>
          </w:p>
        </w:tc>
      </w:tr>
      <w:tr w:rsidR="00912E11" w:rsidTr="00C65748">
        <w:trPr>
          <w:trHeight w:val="350"/>
        </w:trPr>
        <w:tc>
          <w:tcPr>
            <w:tcW w:w="648" w:type="dxa"/>
            <w:shd w:val="clear" w:color="auto" w:fill="auto"/>
          </w:tcPr>
          <w:p w:rsidR="00912E11" w:rsidRPr="00521DA0" w:rsidRDefault="00912E11" w:rsidP="00C65748">
            <w:pPr>
              <w:jc w:val="center"/>
              <w:rPr>
                <w:b/>
              </w:rPr>
            </w:pPr>
            <w:r w:rsidRPr="00521DA0">
              <w:t>1.</w:t>
            </w:r>
          </w:p>
        </w:tc>
        <w:tc>
          <w:tcPr>
            <w:tcW w:w="5220" w:type="dxa"/>
            <w:shd w:val="clear" w:color="auto" w:fill="auto"/>
          </w:tcPr>
          <w:p w:rsidR="00912E11" w:rsidRDefault="00912E11" w:rsidP="00C65748">
            <w:pPr>
              <w:widowControl w:val="0"/>
              <w:autoSpaceDE w:val="0"/>
              <w:autoSpaceDN w:val="0"/>
              <w:adjustRightInd w:val="0"/>
            </w:pPr>
            <w:r w:rsidRPr="00E26B3D">
              <w:rPr>
                <w:b/>
              </w:rPr>
              <w:t>Отсутствие квалифицированных рабочих мест на территории поселения</w:t>
            </w:r>
            <w:r w:rsidRPr="00521DA0">
              <w:t>.</w:t>
            </w:r>
          </w:p>
          <w:p w:rsidR="00912E11" w:rsidRPr="00521DA0" w:rsidRDefault="00912E11" w:rsidP="00C65748">
            <w:pPr>
              <w:widowControl w:val="0"/>
              <w:autoSpaceDE w:val="0"/>
              <w:autoSpaceDN w:val="0"/>
              <w:adjustRightInd w:val="0"/>
            </w:pPr>
            <w:r w:rsidRPr="00521DA0">
              <w:t>По состоянию на 01.01.201</w:t>
            </w:r>
            <w:r>
              <w:t>2</w:t>
            </w:r>
            <w:r w:rsidRPr="00521DA0">
              <w:t xml:space="preserve">г. в сельском поселении насчитывалось </w:t>
            </w:r>
            <w:r>
              <w:t>20</w:t>
            </w:r>
            <w:r w:rsidRPr="00521DA0">
              <w:t xml:space="preserve"> человек безработных.</w:t>
            </w:r>
          </w:p>
          <w:p w:rsidR="00912E11" w:rsidRPr="00521DA0" w:rsidRDefault="00912E11" w:rsidP="00C65748">
            <w:r w:rsidRPr="00521DA0">
              <w:t>Доля работающих на терри</w:t>
            </w:r>
            <w:r>
              <w:t>тории поселения составляет 53% от общего числа жителей.</w:t>
            </w:r>
          </w:p>
        </w:tc>
        <w:tc>
          <w:tcPr>
            <w:tcW w:w="4140" w:type="dxa"/>
            <w:shd w:val="clear" w:color="auto" w:fill="auto"/>
          </w:tcPr>
          <w:p w:rsidR="00912E11" w:rsidRPr="000359B7" w:rsidRDefault="00912E11" w:rsidP="00C65748">
            <w:pPr>
              <w:rPr>
                <w:b/>
              </w:rPr>
            </w:pPr>
            <w:r>
              <w:rPr>
                <w:b/>
              </w:rPr>
              <w:t>Сельское поселение не обеспечено  достаточным количеством высококвалифицированных рабочих мест.</w:t>
            </w:r>
          </w:p>
        </w:tc>
      </w:tr>
      <w:tr w:rsidR="00912E11" w:rsidTr="00C65748">
        <w:trPr>
          <w:trHeight w:val="344"/>
        </w:trPr>
        <w:tc>
          <w:tcPr>
            <w:tcW w:w="648" w:type="dxa"/>
            <w:shd w:val="clear" w:color="auto" w:fill="auto"/>
          </w:tcPr>
          <w:p w:rsidR="00912E11" w:rsidRPr="00521DA0" w:rsidRDefault="00912E11" w:rsidP="00C65748">
            <w:r>
              <w:t>2</w:t>
            </w:r>
            <w:r w:rsidRPr="00521DA0">
              <w:t>.</w:t>
            </w:r>
          </w:p>
        </w:tc>
        <w:tc>
          <w:tcPr>
            <w:tcW w:w="5220" w:type="dxa"/>
            <w:shd w:val="clear" w:color="auto" w:fill="auto"/>
          </w:tcPr>
          <w:p w:rsidR="00912E11" w:rsidRDefault="00912E11" w:rsidP="00C65748">
            <w:pPr>
              <w:rPr>
                <w:b/>
              </w:rPr>
            </w:pPr>
            <w:r>
              <w:rPr>
                <w:b/>
              </w:rPr>
              <w:t>Отсутствие эффективного механизма сбыта произведённой в ЛПХ продукции.</w:t>
            </w:r>
          </w:p>
          <w:p w:rsidR="00912E11" w:rsidRPr="00521DA0" w:rsidRDefault="00912E11" w:rsidP="00C65748">
            <w:r w:rsidRPr="00521DA0">
              <w:t xml:space="preserve">На территории поселения </w:t>
            </w:r>
            <w:r>
              <w:t xml:space="preserve">существует два </w:t>
            </w:r>
            <w:r w:rsidRPr="00521DA0">
              <w:t>сельхозкооператив</w:t>
            </w:r>
            <w:r>
              <w:t>а.</w:t>
            </w:r>
          </w:p>
        </w:tc>
        <w:tc>
          <w:tcPr>
            <w:tcW w:w="4140" w:type="dxa"/>
            <w:shd w:val="clear" w:color="auto" w:fill="auto"/>
          </w:tcPr>
          <w:p w:rsidR="00912E11" w:rsidRPr="003526D5" w:rsidRDefault="00912E11" w:rsidP="00C65748">
            <w:pPr>
              <w:rPr>
                <w:b/>
              </w:rPr>
            </w:pPr>
            <w:r>
              <w:rPr>
                <w:b/>
              </w:rPr>
              <w:t>Имеется недостаточная</w:t>
            </w:r>
            <w:r w:rsidRPr="003526D5">
              <w:rPr>
                <w:b/>
              </w:rPr>
              <w:t xml:space="preserve"> работ</w:t>
            </w:r>
            <w:r>
              <w:rPr>
                <w:b/>
              </w:rPr>
              <w:t>а</w:t>
            </w:r>
            <w:r w:rsidRPr="003526D5">
              <w:rPr>
                <w:b/>
              </w:rPr>
              <w:t xml:space="preserve"> со стороны органов местного самоуправления поселения и района.</w:t>
            </w:r>
          </w:p>
        </w:tc>
      </w:tr>
    </w:tbl>
    <w:p w:rsidR="00912E11" w:rsidRPr="004C320E" w:rsidRDefault="00912E11" w:rsidP="00912E11"/>
    <w:p w:rsidR="00912E11" w:rsidRPr="000F42AD" w:rsidRDefault="00912E11" w:rsidP="00912E11"/>
    <w:p w:rsidR="00912E11" w:rsidRPr="00367E9F" w:rsidRDefault="00912E11" w:rsidP="00912E11">
      <w:pPr>
        <w:pStyle w:val="2"/>
        <w:ind w:firstLine="720"/>
        <w:rPr>
          <w:rFonts w:cs="Times New Roman"/>
          <w:i w:val="0"/>
          <w:sz w:val="24"/>
          <w:szCs w:val="24"/>
        </w:rPr>
      </w:pPr>
      <w:r w:rsidRPr="00367E9F">
        <w:rPr>
          <w:rFonts w:cs="Times New Roman"/>
          <w:i w:val="0"/>
          <w:sz w:val="24"/>
          <w:szCs w:val="24"/>
        </w:rPr>
        <w:t>2.2. Социальные проблемы</w:t>
      </w:r>
    </w:p>
    <w:p w:rsidR="00912E11" w:rsidRPr="000F42AD" w:rsidRDefault="00912E11" w:rsidP="00912E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20"/>
        <w:gridCol w:w="4140"/>
      </w:tblGrid>
      <w:tr w:rsidR="00912E11" w:rsidTr="00C65748">
        <w:trPr>
          <w:trHeight w:val="600"/>
        </w:trPr>
        <w:tc>
          <w:tcPr>
            <w:tcW w:w="648" w:type="dxa"/>
            <w:shd w:val="clear" w:color="auto" w:fill="auto"/>
          </w:tcPr>
          <w:p w:rsidR="00912E11" w:rsidRPr="00521DA0" w:rsidRDefault="00912E11" w:rsidP="00C65748">
            <w:pPr>
              <w:jc w:val="center"/>
              <w:rPr>
                <w:b/>
              </w:rPr>
            </w:pPr>
            <w:r w:rsidRPr="00521DA0">
              <w:rPr>
                <w:b/>
              </w:rPr>
              <w:t>№ п/п</w:t>
            </w:r>
          </w:p>
        </w:tc>
        <w:tc>
          <w:tcPr>
            <w:tcW w:w="5220" w:type="dxa"/>
            <w:tcBorders>
              <w:bottom w:val="single" w:sz="4" w:space="0" w:color="auto"/>
            </w:tcBorders>
            <w:shd w:val="clear" w:color="auto" w:fill="auto"/>
          </w:tcPr>
          <w:p w:rsidR="00912E11" w:rsidRPr="00521DA0" w:rsidRDefault="00912E11" w:rsidP="00C65748">
            <w:pPr>
              <w:widowControl w:val="0"/>
              <w:autoSpaceDE w:val="0"/>
              <w:autoSpaceDN w:val="0"/>
              <w:adjustRightInd w:val="0"/>
              <w:jc w:val="center"/>
              <w:rPr>
                <w:b/>
              </w:rPr>
            </w:pPr>
            <w:r w:rsidRPr="00521DA0">
              <w:rPr>
                <w:b/>
              </w:rPr>
              <w:t>Проблема</w:t>
            </w:r>
          </w:p>
          <w:p w:rsidR="00912E11" w:rsidRPr="00521DA0" w:rsidRDefault="00912E11" w:rsidP="00C65748">
            <w:pPr>
              <w:jc w:val="center"/>
              <w:rPr>
                <w:b/>
              </w:rPr>
            </w:pPr>
          </w:p>
        </w:tc>
        <w:tc>
          <w:tcPr>
            <w:tcW w:w="4140" w:type="dxa"/>
            <w:shd w:val="clear" w:color="auto" w:fill="auto"/>
          </w:tcPr>
          <w:p w:rsidR="00912E11" w:rsidRPr="00521DA0" w:rsidRDefault="00912E11" w:rsidP="00C65748">
            <w:pPr>
              <w:widowControl w:val="0"/>
              <w:autoSpaceDE w:val="0"/>
              <w:autoSpaceDN w:val="0"/>
              <w:adjustRightInd w:val="0"/>
              <w:jc w:val="center"/>
              <w:rPr>
                <w:b/>
              </w:rPr>
            </w:pPr>
            <w:r w:rsidRPr="00521DA0">
              <w:rPr>
                <w:b/>
              </w:rPr>
              <w:t>П</w:t>
            </w:r>
            <w:r>
              <w:rPr>
                <w:b/>
              </w:rPr>
              <w:t>ричины</w:t>
            </w:r>
          </w:p>
          <w:p w:rsidR="00912E11" w:rsidRPr="00521DA0" w:rsidRDefault="00912E11" w:rsidP="00C65748">
            <w:pPr>
              <w:jc w:val="center"/>
              <w:rPr>
                <w:b/>
              </w:rPr>
            </w:pPr>
          </w:p>
        </w:tc>
      </w:tr>
      <w:tr w:rsidR="00912E11" w:rsidTr="00C65748">
        <w:tc>
          <w:tcPr>
            <w:tcW w:w="648" w:type="dxa"/>
            <w:shd w:val="clear" w:color="auto" w:fill="auto"/>
          </w:tcPr>
          <w:p w:rsidR="00912E11" w:rsidRDefault="00912E11" w:rsidP="00C65748">
            <w:r>
              <w:t>1.</w:t>
            </w:r>
          </w:p>
        </w:tc>
        <w:tc>
          <w:tcPr>
            <w:tcW w:w="5220" w:type="dxa"/>
            <w:tcBorders>
              <w:bottom w:val="single" w:sz="4" w:space="0" w:color="auto"/>
            </w:tcBorders>
            <w:shd w:val="clear" w:color="auto" w:fill="auto"/>
          </w:tcPr>
          <w:p w:rsidR="00912E11" w:rsidRDefault="00912E11" w:rsidP="00C65748">
            <w:pPr>
              <w:widowControl w:val="0"/>
              <w:autoSpaceDE w:val="0"/>
              <w:autoSpaceDN w:val="0"/>
              <w:adjustRightInd w:val="0"/>
              <w:rPr>
                <w:b/>
              </w:rPr>
            </w:pPr>
            <w:r>
              <w:rPr>
                <w:b/>
              </w:rPr>
              <w:t>Неблагоприятная демографическая ситуация.</w:t>
            </w:r>
          </w:p>
          <w:p w:rsidR="00912E11" w:rsidRPr="00AF5332" w:rsidRDefault="00912E11" w:rsidP="00C65748">
            <w:pPr>
              <w:widowControl w:val="0"/>
              <w:autoSpaceDE w:val="0"/>
              <w:autoSpaceDN w:val="0"/>
              <w:adjustRightInd w:val="0"/>
            </w:pPr>
            <w:r>
              <w:t>Смертность превышает рождаемость</w:t>
            </w:r>
          </w:p>
        </w:tc>
        <w:tc>
          <w:tcPr>
            <w:tcW w:w="4140" w:type="dxa"/>
            <w:shd w:val="clear" w:color="auto" w:fill="auto"/>
          </w:tcPr>
          <w:p w:rsidR="00912E11" w:rsidRDefault="00912E11" w:rsidP="00C65748">
            <w:pPr>
              <w:rPr>
                <w:b/>
              </w:rPr>
            </w:pPr>
            <w:r>
              <w:rPr>
                <w:b/>
              </w:rPr>
              <w:t>Неразвитая система обеспечения молодых семей отдельным жильем.</w:t>
            </w:r>
          </w:p>
          <w:p w:rsidR="00912E11" w:rsidRDefault="00912E11" w:rsidP="00C65748">
            <w:pPr>
              <w:rPr>
                <w:b/>
              </w:rPr>
            </w:pPr>
          </w:p>
          <w:p w:rsidR="00912E11" w:rsidRDefault="00912E11" w:rsidP="00C65748">
            <w:pPr>
              <w:rPr>
                <w:b/>
              </w:rPr>
            </w:pPr>
            <w:r>
              <w:rPr>
                <w:b/>
              </w:rPr>
              <w:t xml:space="preserve">Отсутствие стабильного заработка. </w:t>
            </w:r>
          </w:p>
          <w:p w:rsidR="00912E11" w:rsidRDefault="00912E11" w:rsidP="00C65748">
            <w:pPr>
              <w:rPr>
                <w:b/>
              </w:rPr>
            </w:pPr>
          </w:p>
        </w:tc>
      </w:tr>
    </w:tbl>
    <w:p w:rsidR="00912E11" w:rsidRDefault="00912E11" w:rsidP="00912E11">
      <w:pPr>
        <w:pStyle w:val="33"/>
        <w:spacing w:after="0"/>
        <w:ind w:left="0" w:right="-5" w:firstLine="720"/>
        <w:rPr>
          <w:sz w:val="28"/>
          <w:szCs w:val="28"/>
        </w:rPr>
      </w:pPr>
    </w:p>
    <w:p w:rsidR="00912E11" w:rsidRDefault="00912E11" w:rsidP="00912E11">
      <w:pPr>
        <w:pStyle w:val="2"/>
        <w:ind w:firstLine="720"/>
        <w:rPr>
          <w:rFonts w:cs="Times New Roman"/>
          <w:i w:val="0"/>
          <w:sz w:val="24"/>
          <w:szCs w:val="24"/>
          <w:lang w:val="en-US"/>
        </w:rPr>
      </w:pPr>
    </w:p>
    <w:p w:rsidR="00912E11" w:rsidRPr="00367E9F" w:rsidRDefault="00912E11" w:rsidP="00912E11">
      <w:pPr>
        <w:pStyle w:val="2"/>
        <w:ind w:firstLine="720"/>
        <w:rPr>
          <w:rFonts w:cs="Times New Roman"/>
          <w:i w:val="0"/>
          <w:sz w:val="24"/>
          <w:szCs w:val="24"/>
        </w:rPr>
      </w:pPr>
      <w:r w:rsidRPr="00367E9F">
        <w:rPr>
          <w:rFonts w:cs="Times New Roman"/>
          <w:i w:val="0"/>
          <w:sz w:val="24"/>
          <w:szCs w:val="24"/>
        </w:rPr>
        <w:t>2.3. Инфраструктурные проблемы</w:t>
      </w:r>
    </w:p>
    <w:p w:rsidR="00912E11" w:rsidRPr="00367E9F" w:rsidRDefault="00912E11" w:rsidP="00912E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20"/>
        <w:gridCol w:w="4140"/>
      </w:tblGrid>
      <w:tr w:rsidR="00912E11" w:rsidTr="00C65748">
        <w:trPr>
          <w:trHeight w:val="600"/>
        </w:trPr>
        <w:tc>
          <w:tcPr>
            <w:tcW w:w="648" w:type="dxa"/>
            <w:shd w:val="clear" w:color="auto" w:fill="auto"/>
          </w:tcPr>
          <w:p w:rsidR="00912E11" w:rsidRPr="00521DA0" w:rsidRDefault="00912E11" w:rsidP="00C65748">
            <w:pPr>
              <w:jc w:val="center"/>
              <w:rPr>
                <w:b/>
              </w:rPr>
            </w:pPr>
            <w:r w:rsidRPr="00521DA0">
              <w:rPr>
                <w:b/>
              </w:rPr>
              <w:t>№ п/п</w:t>
            </w:r>
          </w:p>
        </w:tc>
        <w:tc>
          <w:tcPr>
            <w:tcW w:w="5220" w:type="dxa"/>
            <w:shd w:val="clear" w:color="auto" w:fill="auto"/>
          </w:tcPr>
          <w:p w:rsidR="00912E11" w:rsidRPr="00521DA0" w:rsidRDefault="00912E11" w:rsidP="00C65748">
            <w:pPr>
              <w:widowControl w:val="0"/>
              <w:autoSpaceDE w:val="0"/>
              <w:autoSpaceDN w:val="0"/>
              <w:adjustRightInd w:val="0"/>
              <w:jc w:val="center"/>
              <w:rPr>
                <w:b/>
              </w:rPr>
            </w:pPr>
            <w:r w:rsidRPr="00521DA0">
              <w:rPr>
                <w:b/>
              </w:rPr>
              <w:t>Проблема</w:t>
            </w:r>
          </w:p>
          <w:p w:rsidR="00912E11" w:rsidRPr="00521DA0" w:rsidRDefault="00912E11" w:rsidP="00C65748">
            <w:pPr>
              <w:jc w:val="center"/>
              <w:rPr>
                <w:b/>
              </w:rPr>
            </w:pPr>
          </w:p>
        </w:tc>
        <w:tc>
          <w:tcPr>
            <w:tcW w:w="4140" w:type="dxa"/>
            <w:shd w:val="clear" w:color="auto" w:fill="auto"/>
          </w:tcPr>
          <w:p w:rsidR="00912E11" w:rsidRPr="00521DA0" w:rsidRDefault="00912E11" w:rsidP="00C65748">
            <w:pPr>
              <w:widowControl w:val="0"/>
              <w:autoSpaceDE w:val="0"/>
              <w:autoSpaceDN w:val="0"/>
              <w:adjustRightInd w:val="0"/>
              <w:jc w:val="center"/>
              <w:rPr>
                <w:b/>
              </w:rPr>
            </w:pPr>
            <w:r w:rsidRPr="00521DA0">
              <w:rPr>
                <w:b/>
              </w:rPr>
              <w:t>Причины</w:t>
            </w:r>
          </w:p>
          <w:p w:rsidR="00912E11" w:rsidRPr="00521DA0" w:rsidRDefault="00912E11" w:rsidP="00C65748">
            <w:pPr>
              <w:jc w:val="center"/>
              <w:rPr>
                <w:b/>
              </w:rPr>
            </w:pPr>
          </w:p>
        </w:tc>
      </w:tr>
      <w:tr w:rsidR="00912E11" w:rsidTr="00C65748">
        <w:tc>
          <w:tcPr>
            <w:tcW w:w="648" w:type="dxa"/>
            <w:shd w:val="clear" w:color="auto" w:fill="auto"/>
          </w:tcPr>
          <w:p w:rsidR="00912E11" w:rsidRPr="00521DA0" w:rsidRDefault="00912E11" w:rsidP="00C65748">
            <w:r>
              <w:t>1.</w:t>
            </w:r>
          </w:p>
        </w:tc>
        <w:tc>
          <w:tcPr>
            <w:tcW w:w="5220" w:type="dxa"/>
            <w:shd w:val="clear" w:color="auto" w:fill="auto"/>
          </w:tcPr>
          <w:p w:rsidR="00912E11" w:rsidRDefault="00912E11" w:rsidP="00C65748">
            <w:pPr>
              <w:rPr>
                <w:b/>
              </w:rPr>
            </w:pPr>
            <w:r>
              <w:rPr>
                <w:b/>
              </w:rPr>
              <w:t>Неудовлетворительное техническое состояние инженерных, коммунальных и жилищных объектов.</w:t>
            </w:r>
          </w:p>
          <w:p w:rsidR="00912E11" w:rsidRDefault="00912E11" w:rsidP="00C65748">
            <w:r w:rsidRPr="00E15B3A">
              <w:t xml:space="preserve">Водопроводная сеть поселения </w:t>
            </w:r>
            <w:r>
              <w:t xml:space="preserve">изношена на 80 </w:t>
            </w:r>
            <w:r>
              <w:lastRenderedPageBreak/>
              <w:t xml:space="preserve">%, необходим ремонт </w:t>
            </w:r>
            <w:smartTag w:uri="urn:schemas-microsoft-com:office:smarttags" w:element="metricconverter">
              <w:smartTagPr>
                <w:attr w:name="ProductID" w:val="45,52 км"/>
              </w:smartTagPr>
              <w:r>
                <w:t>45,52 км</w:t>
              </w:r>
            </w:smartTag>
            <w:r>
              <w:t>.</w:t>
            </w:r>
          </w:p>
          <w:p w:rsidR="00912E11" w:rsidRDefault="00912E11" w:rsidP="00C65748">
            <w:r>
              <w:t>Воду с содержанием фтора с превышением  ПДН  превышающим в 2,3 раза употребляет 20 % населения сельсовета.</w:t>
            </w:r>
          </w:p>
          <w:p w:rsidR="00912E11" w:rsidRPr="00E15B3A" w:rsidRDefault="00912E11" w:rsidP="00C65748">
            <w:r>
              <w:t>Возраст жилищного фонда составляет более 30 лет.</w:t>
            </w:r>
          </w:p>
        </w:tc>
        <w:tc>
          <w:tcPr>
            <w:tcW w:w="4140" w:type="dxa"/>
            <w:shd w:val="clear" w:color="auto" w:fill="auto"/>
          </w:tcPr>
          <w:p w:rsidR="00912E11" w:rsidRPr="000359B7" w:rsidRDefault="00912E11" w:rsidP="00C65748">
            <w:pPr>
              <w:rPr>
                <w:b/>
              </w:rPr>
            </w:pPr>
            <w:r>
              <w:rPr>
                <w:b/>
              </w:rPr>
              <w:lastRenderedPageBreak/>
              <w:t>Отсутствие количества необходимых средств в бюджете поселения.</w:t>
            </w:r>
          </w:p>
        </w:tc>
      </w:tr>
      <w:tr w:rsidR="00912E11" w:rsidTr="00C65748">
        <w:tc>
          <w:tcPr>
            <w:tcW w:w="648" w:type="dxa"/>
            <w:shd w:val="clear" w:color="auto" w:fill="auto"/>
          </w:tcPr>
          <w:p w:rsidR="00912E11" w:rsidRDefault="00912E11" w:rsidP="00C65748">
            <w:r>
              <w:lastRenderedPageBreak/>
              <w:t>2.</w:t>
            </w:r>
          </w:p>
        </w:tc>
        <w:tc>
          <w:tcPr>
            <w:tcW w:w="5220" w:type="dxa"/>
            <w:shd w:val="clear" w:color="auto" w:fill="auto"/>
          </w:tcPr>
          <w:p w:rsidR="00912E11" w:rsidRDefault="00912E11" w:rsidP="00C65748">
            <w:pPr>
              <w:rPr>
                <w:b/>
              </w:rPr>
            </w:pPr>
            <w:r>
              <w:rPr>
                <w:b/>
              </w:rPr>
              <w:t>Недостаточное качество дорожной сети.</w:t>
            </w:r>
          </w:p>
          <w:p w:rsidR="00912E11" w:rsidRPr="00E15B3A" w:rsidRDefault="00912E11" w:rsidP="00C65748">
            <w:r>
              <w:t>Дороги с твердым покрытием составляют лишь 39,2 % от общей протяженности дорог.</w:t>
            </w:r>
          </w:p>
        </w:tc>
        <w:tc>
          <w:tcPr>
            <w:tcW w:w="4140" w:type="dxa"/>
            <w:shd w:val="clear" w:color="auto" w:fill="auto"/>
          </w:tcPr>
          <w:p w:rsidR="00912E11" w:rsidRDefault="00912E11" w:rsidP="00C65748">
            <w:pPr>
              <w:rPr>
                <w:b/>
              </w:rPr>
            </w:pPr>
            <w:r>
              <w:rPr>
                <w:b/>
              </w:rPr>
              <w:t>Недостаточное финансирование из областного бюджета, отсутствие средств в местном бюджете.</w:t>
            </w:r>
          </w:p>
        </w:tc>
      </w:tr>
      <w:tr w:rsidR="00912E11" w:rsidTr="00C65748">
        <w:tc>
          <w:tcPr>
            <w:tcW w:w="648" w:type="dxa"/>
            <w:shd w:val="clear" w:color="auto" w:fill="auto"/>
          </w:tcPr>
          <w:p w:rsidR="00912E11" w:rsidRDefault="00912E11" w:rsidP="00C65748">
            <w:r>
              <w:t>3.</w:t>
            </w:r>
          </w:p>
        </w:tc>
        <w:tc>
          <w:tcPr>
            <w:tcW w:w="5220" w:type="dxa"/>
            <w:shd w:val="clear" w:color="auto" w:fill="auto"/>
          </w:tcPr>
          <w:p w:rsidR="00912E11" w:rsidRDefault="00912E11" w:rsidP="00C65748">
            <w:pPr>
              <w:rPr>
                <w:b/>
              </w:rPr>
            </w:pPr>
            <w:r>
              <w:rPr>
                <w:b/>
              </w:rPr>
              <w:t xml:space="preserve">Устаревшая материально-техническая база учреждений социальной сферы. </w:t>
            </w:r>
          </w:p>
          <w:p w:rsidR="00912E11" w:rsidRPr="00BC498F" w:rsidRDefault="00912E11" w:rsidP="00C65748">
            <w:r>
              <w:t>Требуется ремонт помещений МБУК «Ленинский поселенческий Центр культуры и досуга», с.Троицкое, и клуб с.Ленино.</w:t>
            </w:r>
          </w:p>
        </w:tc>
        <w:tc>
          <w:tcPr>
            <w:tcW w:w="4140" w:type="dxa"/>
            <w:shd w:val="clear" w:color="auto" w:fill="auto"/>
          </w:tcPr>
          <w:p w:rsidR="00912E11" w:rsidRDefault="00912E11" w:rsidP="00C65748">
            <w:pPr>
              <w:rPr>
                <w:b/>
              </w:rPr>
            </w:pPr>
            <w:r>
              <w:rPr>
                <w:b/>
              </w:rPr>
              <w:t>Недостаточное финансирование из бюджетов вышестоящих уровней, высокая дотационность местного бюджета.</w:t>
            </w:r>
          </w:p>
        </w:tc>
      </w:tr>
    </w:tbl>
    <w:p w:rsidR="00912E11" w:rsidRDefault="00912E11" w:rsidP="00912E11">
      <w:pPr>
        <w:pStyle w:val="2"/>
        <w:ind w:firstLine="720"/>
        <w:rPr>
          <w:rFonts w:cs="Times New Roman"/>
          <w:i w:val="0"/>
          <w:sz w:val="28"/>
        </w:rPr>
      </w:pPr>
    </w:p>
    <w:p w:rsidR="00912E11" w:rsidRPr="0024239F" w:rsidRDefault="00912E11" w:rsidP="00912E11">
      <w:pPr>
        <w:pStyle w:val="2"/>
        <w:ind w:firstLine="720"/>
        <w:rPr>
          <w:rFonts w:cs="Times New Roman"/>
          <w:i w:val="0"/>
          <w:sz w:val="24"/>
          <w:szCs w:val="24"/>
        </w:rPr>
      </w:pPr>
      <w:r w:rsidRPr="0024239F">
        <w:rPr>
          <w:rFonts w:cs="Times New Roman"/>
          <w:i w:val="0"/>
          <w:sz w:val="24"/>
          <w:szCs w:val="24"/>
        </w:rPr>
        <w:t>3. ПОТЕНЦИАЛ РАЗВИТИЯ</w:t>
      </w:r>
    </w:p>
    <w:p w:rsidR="00912E11" w:rsidRPr="00A978DC" w:rsidRDefault="00912E11" w:rsidP="00912E11">
      <w:pPr>
        <w:pStyle w:val="2"/>
        <w:ind w:firstLine="720"/>
        <w:rPr>
          <w:rFonts w:cs="Times New Roman"/>
          <w:i w:val="0"/>
          <w:sz w:val="28"/>
        </w:rPr>
      </w:pPr>
      <w:r w:rsidRPr="00A978DC">
        <w:rPr>
          <w:rFonts w:cs="Times New Roman"/>
          <w:i w:val="0"/>
          <w:sz w:val="28"/>
        </w:rPr>
        <w:t xml:space="preserve"> </w:t>
      </w:r>
    </w:p>
    <w:p w:rsidR="00912E11" w:rsidRPr="0024239F" w:rsidRDefault="00912E11" w:rsidP="00912E11">
      <w:pPr>
        <w:ind w:firstLine="720"/>
      </w:pPr>
      <w:r w:rsidRPr="0024239F">
        <w:rPr>
          <w:rFonts w:cs="Arial"/>
          <w:color w:val="000000"/>
          <w:spacing w:val="-1"/>
        </w:rPr>
        <w:t xml:space="preserve">Основным потенциалом поселения являются земельные ресурсы. </w:t>
      </w:r>
      <w:r w:rsidRPr="0024239F">
        <w:t>Преобладающие типы почв – черноземы.</w:t>
      </w:r>
    </w:p>
    <w:p w:rsidR="00912E11" w:rsidRPr="00FD067C" w:rsidRDefault="00912E11" w:rsidP="00912E11">
      <w:pPr>
        <w:ind w:firstLine="709"/>
        <w:jc w:val="right"/>
      </w:pPr>
      <w:r w:rsidRPr="00FD067C">
        <w:rPr>
          <w:b/>
          <w:bCs/>
        </w:rPr>
        <w:t xml:space="preserve">таблица </w:t>
      </w:r>
      <w:r>
        <w:rPr>
          <w:b/>
          <w:bCs/>
        </w:rPr>
        <w:t>3.1.1</w:t>
      </w:r>
    </w:p>
    <w:p w:rsidR="00912E11" w:rsidRDefault="00912E11" w:rsidP="00912E11">
      <w:pPr>
        <w:ind w:firstLine="709"/>
        <w:jc w:val="center"/>
        <w:rPr>
          <w:b/>
          <w:bCs/>
          <w:spacing w:val="-12"/>
          <w:sz w:val="28"/>
          <w:szCs w:val="28"/>
        </w:rPr>
      </w:pPr>
    </w:p>
    <w:p w:rsidR="00912E11" w:rsidRDefault="00912E11" w:rsidP="00912E11">
      <w:pPr>
        <w:ind w:firstLine="709"/>
        <w:jc w:val="center"/>
        <w:rPr>
          <w:b/>
          <w:bCs/>
          <w:spacing w:val="-12"/>
          <w:sz w:val="28"/>
          <w:szCs w:val="28"/>
        </w:rPr>
      </w:pPr>
    </w:p>
    <w:p w:rsidR="00912E11" w:rsidRPr="0024239F" w:rsidRDefault="00912E11" w:rsidP="00912E11">
      <w:pPr>
        <w:ind w:firstLine="709"/>
        <w:jc w:val="center"/>
        <w:rPr>
          <w:b/>
          <w:bCs/>
          <w:spacing w:val="-9"/>
        </w:rPr>
      </w:pPr>
      <w:r w:rsidRPr="0024239F">
        <w:rPr>
          <w:b/>
          <w:bCs/>
          <w:spacing w:val="-12"/>
        </w:rPr>
        <w:t xml:space="preserve">Земельные ресурсы </w:t>
      </w:r>
      <w:r w:rsidRPr="0024239F">
        <w:rPr>
          <w:b/>
          <w:bCs/>
          <w:spacing w:val="-9"/>
        </w:rPr>
        <w:t>по состоянию на 01.01.2012 г.</w:t>
      </w:r>
    </w:p>
    <w:p w:rsidR="00912E11" w:rsidRPr="00BA4B22" w:rsidRDefault="00912E11" w:rsidP="00912E11">
      <w:pPr>
        <w:ind w:firstLine="709"/>
        <w:rPr>
          <w:sz w:val="28"/>
          <w:szCs w:val="28"/>
        </w:rPr>
      </w:pPr>
    </w:p>
    <w:tbl>
      <w:tblPr>
        <w:tblW w:w="10490"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119"/>
        <w:gridCol w:w="1125"/>
        <w:gridCol w:w="900"/>
        <w:gridCol w:w="900"/>
        <w:gridCol w:w="900"/>
        <w:gridCol w:w="1111"/>
        <w:gridCol w:w="777"/>
        <w:gridCol w:w="808"/>
        <w:gridCol w:w="850"/>
      </w:tblGrid>
      <w:tr w:rsidR="00912E11" w:rsidRPr="00B47FC0" w:rsidTr="00C65748">
        <w:trPr>
          <w:cantSplit/>
          <w:trHeight w:val="621"/>
        </w:trPr>
        <w:tc>
          <w:tcPr>
            <w:tcW w:w="311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2F3CAD" w:rsidRDefault="00912E11" w:rsidP="00C65748">
            <w:pPr>
              <w:shd w:val="clear" w:color="auto" w:fill="FFFFFF"/>
            </w:pPr>
            <w:r w:rsidRPr="002F3CAD">
              <w:t xml:space="preserve">Категории </w:t>
            </w:r>
          </w:p>
          <w:p w:rsidR="00912E11" w:rsidRPr="002F3CAD" w:rsidRDefault="00912E11" w:rsidP="00C65748">
            <w:pPr>
              <w:shd w:val="clear" w:color="auto" w:fill="FFFFFF"/>
            </w:pPr>
            <w:r w:rsidRPr="002F3CAD">
              <w:t>земель</w:t>
            </w:r>
          </w:p>
          <w:p w:rsidR="00912E11" w:rsidRPr="002F3CAD" w:rsidRDefault="00912E11" w:rsidP="00C65748"/>
          <w:p w:rsidR="00912E11" w:rsidRPr="002F3CAD" w:rsidRDefault="00912E11" w:rsidP="00C65748">
            <w:r w:rsidRPr="002F3CAD">
              <w:t> </w:t>
            </w:r>
          </w:p>
        </w:tc>
        <w:tc>
          <w:tcPr>
            <w:tcW w:w="202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pPr>
            <w:r w:rsidRPr="00EC766A">
              <w:t>Общая площадь</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pPr>
            <w:r w:rsidRPr="00EC766A">
              <w:t>Всего</w:t>
            </w:r>
          </w:p>
          <w:p w:rsidR="00912E11" w:rsidRPr="00EC766A" w:rsidRDefault="00912E11" w:rsidP="00C65748">
            <w:pPr>
              <w:shd w:val="clear" w:color="auto" w:fill="FFFFFF"/>
              <w:jc w:val="center"/>
            </w:pPr>
            <w:r>
              <w:rPr>
                <w:lang w:val="en-US"/>
              </w:rPr>
              <w:t>c</w:t>
            </w:r>
            <w:r w:rsidRPr="00EC766A">
              <w:t>ельхоз</w:t>
            </w:r>
          </w:p>
          <w:p w:rsidR="00912E11" w:rsidRPr="00EC766A" w:rsidRDefault="00912E11" w:rsidP="00C65748">
            <w:pPr>
              <w:shd w:val="clear" w:color="auto" w:fill="FFFFFF"/>
              <w:jc w:val="center"/>
            </w:pPr>
            <w:r w:rsidRPr="00EC766A">
              <w:t>угодий</w:t>
            </w:r>
          </w:p>
          <w:p w:rsidR="00912E11" w:rsidRPr="00EC766A" w:rsidRDefault="00912E11" w:rsidP="00C65748">
            <w:pPr>
              <w:shd w:val="clear" w:color="auto" w:fill="FFFFFF"/>
              <w:jc w:val="cente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pPr>
            <w:r w:rsidRPr="00EC766A">
              <w:t xml:space="preserve">в том числе </w:t>
            </w:r>
            <w:r w:rsidRPr="00EC766A">
              <w:rPr>
                <w:spacing w:val="-2"/>
              </w:rPr>
              <w:t>пашни</w:t>
            </w:r>
          </w:p>
          <w:p w:rsidR="00912E11" w:rsidRPr="00EC766A" w:rsidRDefault="00912E11" w:rsidP="00C65748">
            <w:pPr>
              <w:shd w:val="clear" w:color="auto" w:fill="FFFFFF"/>
              <w:jc w:val="center"/>
            </w:pPr>
          </w:p>
        </w:tc>
        <w:tc>
          <w:tcPr>
            <w:tcW w:w="111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pPr>
            <w:r w:rsidRPr="00EC766A">
              <w:t xml:space="preserve">Лесные </w:t>
            </w:r>
            <w:r w:rsidRPr="00EC766A">
              <w:rPr>
                <w:spacing w:val="-2"/>
              </w:rPr>
              <w:t>площади,</w:t>
            </w:r>
          </w:p>
          <w:p w:rsidR="00912E11" w:rsidRPr="00EC766A" w:rsidRDefault="00912E11" w:rsidP="00C65748">
            <w:pPr>
              <w:shd w:val="clear" w:color="auto" w:fill="FFFFFF"/>
              <w:jc w:val="center"/>
            </w:pPr>
            <w:r w:rsidRPr="00EC766A">
              <w:t>Кустар</w:t>
            </w:r>
            <w:r>
              <w:rPr>
                <w:lang w:val="en-US"/>
              </w:rPr>
              <w:t>-</w:t>
            </w:r>
            <w:r w:rsidRPr="00EC766A">
              <w:t>ники</w:t>
            </w:r>
          </w:p>
        </w:tc>
        <w:tc>
          <w:tcPr>
            <w:tcW w:w="777"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rPr>
                <w:spacing w:val="-2"/>
              </w:rPr>
            </w:pPr>
            <w:r w:rsidRPr="00EC766A">
              <w:rPr>
                <w:spacing w:val="-2"/>
              </w:rPr>
              <w:t>Болота</w:t>
            </w:r>
          </w:p>
          <w:p w:rsidR="00912E11" w:rsidRPr="00EC766A" w:rsidRDefault="00912E11" w:rsidP="00C65748">
            <w:pPr>
              <w:shd w:val="clear" w:color="auto" w:fill="FFFFFF"/>
              <w:jc w:val="center"/>
            </w:pPr>
          </w:p>
          <w:p w:rsidR="00912E11" w:rsidRPr="00EC766A" w:rsidRDefault="00912E11" w:rsidP="00C65748">
            <w:pPr>
              <w:shd w:val="clear" w:color="auto" w:fill="FFFFFF"/>
              <w:jc w:val="center"/>
            </w:pPr>
          </w:p>
        </w:tc>
        <w:tc>
          <w:tcPr>
            <w:tcW w:w="80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pPr>
            <w:r w:rsidRPr="00EC766A">
              <w:t>Под водой</w:t>
            </w:r>
          </w:p>
          <w:p w:rsidR="00912E11" w:rsidRPr="00EC766A" w:rsidRDefault="00912E11" w:rsidP="00C65748">
            <w:pPr>
              <w:shd w:val="clear" w:color="auto" w:fill="FFFFFF"/>
              <w:jc w:val="cente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pPr>
            <w:r w:rsidRPr="00EC766A">
              <w:t>Другие угодья</w:t>
            </w:r>
          </w:p>
          <w:p w:rsidR="00912E11" w:rsidRPr="00EC766A" w:rsidRDefault="00912E11" w:rsidP="00C65748">
            <w:pPr>
              <w:shd w:val="clear" w:color="auto" w:fill="FFFFFF"/>
              <w:jc w:val="center"/>
            </w:pPr>
          </w:p>
        </w:tc>
      </w:tr>
      <w:tr w:rsidR="00912E11" w:rsidRPr="00B47FC0" w:rsidTr="00C65748">
        <w:trPr>
          <w:cantSplit/>
          <w:trHeight w:val="224"/>
        </w:trPr>
        <w:tc>
          <w:tcPr>
            <w:tcW w:w="3119" w:type="dxa"/>
            <w:vMerge/>
            <w:tcBorders>
              <w:top w:val="single" w:sz="4" w:space="0" w:color="auto"/>
              <w:left w:val="single" w:sz="4" w:space="0" w:color="auto"/>
              <w:bottom w:val="single" w:sz="4" w:space="0" w:color="auto"/>
              <w:right w:val="single" w:sz="4" w:space="0" w:color="auto"/>
            </w:tcBorders>
            <w:vAlign w:val="center"/>
          </w:tcPr>
          <w:p w:rsidR="00912E11" w:rsidRPr="002F3CAD" w:rsidRDefault="00912E11" w:rsidP="00C65748"/>
        </w:tc>
        <w:tc>
          <w:tcPr>
            <w:tcW w:w="112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pPr>
            <w:r w:rsidRPr="00EC766A">
              <w:t>га</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pPr>
            <w:r w:rsidRPr="00EC766A">
              <w:t>%</w:t>
            </w:r>
          </w:p>
        </w:tc>
        <w:tc>
          <w:tcPr>
            <w:tcW w:w="900" w:type="dxa"/>
            <w:vMerge/>
            <w:tcBorders>
              <w:top w:val="single" w:sz="4" w:space="0" w:color="auto"/>
              <w:left w:val="single" w:sz="4" w:space="0" w:color="auto"/>
              <w:bottom w:val="single" w:sz="4" w:space="0" w:color="auto"/>
              <w:right w:val="single" w:sz="4" w:space="0" w:color="auto"/>
            </w:tcBorders>
            <w:vAlign w:val="center"/>
          </w:tcPr>
          <w:p w:rsidR="00912E11" w:rsidRPr="00EC766A" w:rsidRDefault="00912E11" w:rsidP="00C65748">
            <w:pPr>
              <w:jc w:val="center"/>
            </w:pPr>
          </w:p>
        </w:tc>
        <w:tc>
          <w:tcPr>
            <w:tcW w:w="900" w:type="dxa"/>
            <w:vMerge/>
            <w:tcBorders>
              <w:top w:val="single" w:sz="4" w:space="0" w:color="auto"/>
              <w:left w:val="single" w:sz="4" w:space="0" w:color="auto"/>
              <w:bottom w:val="single" w:sz="4" w:space="0" w:color="auto"/>
              <w:right w:val="single" w:sz="4" w:space="0" w:color="auto"/>
            </w:tcBorders>
            <w:vAlign w:val="center"/>
          </w:tcPr>
          <w:p w:rsidR="00912E11" w:rsidRPr="00EC766A" w:rsidRDefault="00912E11" w:rsidP="00C65748">
            <w:pPr>
              <w:jc w:val="center"/>
            </w:pPr>
          </w:p>
        </w:tc>
        <w:tc>
          <w:tcPr>
            <w:tcW w:w="1111" w:type="dxa"/>
            <w:vMerge/>
            <w:tcBorders>
              <w:top w:val="single" w:sz="4" w:space="0" w:color="auto"/>
              <w:left w:val="single" w:sz="4" w:space="0" w:color="auto"/>
              <w:bottom w:val="single" w:sz="4" w:space="0" w:color="auto"/>
              <w:right w:val="single" w:sz="4" w:space="0" w:color="auto"/>
            </w:tcBorders>
            <w:vAlign w:val="center"/>
          </w:tcPr>
          <w:p w:rsidR="00912E11" w:rsidRPr="00EC766A" w:rsidRDefault="00912E11" w:rsidP="00C65748">
            <w:pPr>
              <w:jc w:val="center"/>
            </w:pPr>
          </w:p>
        </w:tc>
        <w:tc>
          <w:tcPr>
            <w:tcW w:w="777" w:type="dxa"/>
            <w:vMerge/>
            <w:tcBorders>
              <w:top w:val="single" w:sz="4" w:space="0" w:color="auto"/>
              <w:left w:val="single" w:sz="4" w:space="0" w:color="auto"/>
              <w:bottom w:val="single" w:sz="4" w:space="0" w:color="auto"/>
              <w:right w:val="single" w:sz="4" w:space="0" w:color="auto"/>
            </w:tcBorders>
            <w:vAlign w:val="center"/>
          </w:tcPr>
          <w:p w:rsidR="00912E11" w:rsidRPr="00EC766A" w:rsidRDefault="00912E11" w:rsidP="00C65748">
            <w:pPr>
              <w:jc w:val="center"/>
            </w:pPr>
          </w:p>
        </w:tc>
        <w:tc>
          <w:tcPr>
            <w:tcW w:w="808" w:type="dxa"/>
            <w:vMerge/>
            <w:tcBorders>
              <w:top w:val="single" w:sz="4" w:space="0" w:color="auto"/>
              <w:left w:val="single" w:sz="4" w:space="0" w:color="auto"/>
              <w:bottom w:val="single" w:sz="4" w:space="0" w:color="auto"/>
              <w:right w:val="single" w:sz="4" w:space="0" w:color="auto"/>
            </w:tcBorders>
            <w:vAlign w:val="center"/>
          </w:tcPr>
          <w:p w:rsidR="00912E11" w:rsidRPr="00EC766A" w:rsidRDefault="00912E11" w:rsidP="00C65748">
            <w:pPr>
              <w:jc w:val="center"/>
            </w:pPr>
          </w:p>
        </w:tc>
        <w:tc>
          <w:tcPr>
            <w:tcW w:w="850" w:type="dxa"/>
            <w:vMerge/>
            <w:tcBorders>
              <w:top w:val="single" w:sz="4" w:space="0" w:color="auto"/>
              <w:left w:val="single" w:sz="4" w:space="0" w:color="auto"/>
              <w:bottom w:val="single" w:sz="4" w:space="0" w:color="auto"/>
              <w:right w:val="single" w:sz="4" w:space="0" w:color="auto"/>
            </w:tcBorders>
            <w:vAlign w:val="center"/>
          </w:tcPr>
          <w:p w:rsidR="00912E11" w:rsidRPr="00EC766A" w:rsidRDefault="00912E11" w:rsidP="00C65748">
            <w:pPr>
              <w:jc w:val="center"/>
            </w:pPr>
          </w:p>
        </w:tc>
      </w:tr>
      <w:tr w:rsidR="00912E11" w:rsidRPr="00B47FC0" w:rsidTr="00C65748">
        <w:trPr>
          <w:trHeight w:val="326"/>
        </w:trPr>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2F3CAD" w:rsidRDefault="00912E11" w:rsidP="00C65748">
            <w:pPr>
              <w:shd w:val="clear" w:color="auto" w:fill="FFFFFF"/>
            </w:pPr>
            <w:r w:rsidRPr="002F3CAD">
              <w:t>Земли сельхозназначения</w:t>
            </w:r>
          </w:p>
        </w:tc>
        <w:tc>
          <w:tcPr>
            <w:tcW w:w="112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pPr>
            <w:r>
              <w:t>7379,11</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pPr>
            <w:r>
              <w:t>72</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pPr>
            <w:r>
              <w:t>6812,31</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pPr>
            <w:r>
              <w:t>5406,41</w:t>
            </w:r>
          </w:p>
        </w:tc>
        <w:tc>
          <w:tcPr>
            <w:tcW w:w="111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pPr>
            <w:r>
              <w:t>266,61</w:t>
            </w:r>
          </w:p>
        </w:tc>
        <w:tc>
          <w:tcPr>
            <w:tcW w:w="77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pPr>
            <w:r>
              <w:t>-</w:t>
            </w:r>
          </w:p>
        </w:tc>
        <w:tc>
          <w:tcPr>
            <w:tcW w:w="80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pPr>
            <w:r>
              <w:t>10,08</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pPr>
            <w:r>
              <w:t>290,11</w:t>
            </w:r>
          </w:p>
        </w:tc>
      </w:tr>
      <w:tr w:rsidR="00912E11" w:rsidRPr="00B47FC0" w:rsidTr="00C65748">
        <w:trPr>
          <w:trHeight w:val="383"/>
        </w:trPr>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2F3CAD" w:rsidRDefault="00912E11" w:rsidP="00C65748">
            <w:pPr>
              <w:shd w:val="clear" w:color="auto" w:fill="FFFFFF"/>
            </w:pPr>
            <w:r w:rsidRPr="002F3CAD">
              <w:t>Земли населенных пунктов</w:t>
            </w:r>
          </w:p>
        </w:tc>
        <w:tc>
          <w:tcPr>
            <w:tcW w:w="112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pPr>
            <w:r>
              <w:t>1536,04</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pPr>
            <w:r>
              <w:t>15</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Default="00912E11" w:rsidP="00C65748">
            <w:pPr>
              <w:shd w:val="clear" w:color="auto" w:fill="FFFFFF"/>
              <w:jc w:val="center"/>
            </w:pPr>
            <w:r>
              <w:t>1468,</w:t>
            </w:r>
          </w:p>
          <w:p w:rsidR="00912E11" w:rsidRPr="00EC766A" w:rsidRDefault="00912E11" w:rsidP="00C65748">
            <w:pPr>
              <w:shd w:val="clear" w:color="auto" w:fill="FFFFFF"/>
              <w:jc w:val="center"/>
            </w:pPr>
            <w:r>
              <w:t>608</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pPr>
            <w:r>
              <w:t>983,2</w:t>
            </w:r>
          </w:p>
        </w:tc>
        <w:tc>
          <w:tcPr>
            <w:tcW w:w="111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pPr>
            <w:r>
              <w:t>53,0</w:t>
            </w:r>
          </w:p>
        </w:tc>
        <w:tc>
          <w:tcPr>
            <w:tcW w:w="77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pPr>
            <w:r>
              <w:t>-</w:t>
            </w:r>
          </w:p>
        </w:tc>
        <w:tc>
          <w:tcPr>
            <w:tcW w:w="80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pPr>
            <w:r>
              <w:t>7,882</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pPr>
            <w:r>
              <w:t>6,55</w:t>
            </w:r>
          </w:p>
        </w:tc>
      </w:tr>
      <w:tr w:rsidR="00912E11" w:rsidRPr="00B47FC0" w:rsidTr="00C65748">
        <w:trPr>
          <w:trHeight w:val="764"/>
        </w:trPr>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2F3CAD" w:rsidRDefault="00912E11" w:rsidP="00C65748">
            <w:pPr>
              <w:shd w:val="clear" w:color="auto" w:fill="FFFFFF"/>
            </w:pPr>
            <w:r w:rsidRPr="002F3CAD">
              <w:t>Земли промышленности, транспорта, связи и иного назначения</w:t>
            </w:r>
          </w:p>
        </w:tc>
        <w:tc>
          <w:tcPr>
            <w:tcW w:w="112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pPr>
            <w:r>
              <w:t>43,55</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pPr>
            <w:r>
              <w:t>0,425</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pPr>
            <w:r>
              <w:t>43,55</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pPr>
          </w:p>
        </w:tc>
        <w:tc>
          <w:tcPr>
            <w:tcW w:w="111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pPr>
          </w:p>
        </w:tc>
        <w:tc>
          <w:tcPr>
            <w:tcW w:w="77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pPr>
          </w:p>
        </w:tc>
        <w:tc>
          <w:tcPr>
            <w:tcW w:w="80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pPr>
          </w:p>
        </w:tc>
      </w:tr>
      <w:tr w:rsidR="00912E11" w:rsidRPr="00B47FC0" w:rsidTr="00C65748">
        <w:trPr>
          <w:trHeight w:val="534"/>
        </w:trPr>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2F3CAD" w:rsidRDefault="00912E11" w:rsidP="00C65748">
            <w:pPr>
              <w:shd w:val="clear" w:color="auto" w:fill="FFFFFF"/>
            </w:pPr>
            <w:r w:rsidRPr="002F3CAD">
              <w:t>Земли особо</w:t>
            </w:r>
            <w:r>
              <w:t xml:space="preserve"> </w:t>
            </w:r>
            <w:r w:rsidRPr="002F3CAD">
              <w:t xml:space="preserve">охраняемых территорий </w:t>
            </w:r>
          </w:p>
        </w:tc>
        <w:tc>
          <w:tcPr>
            <w:tcW w:w="112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pPr>
          </w:p>
        </w:tc>
        <w:tc>
          <w:tcPr>
            <w:tcW w:w="9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pPr>
          </w:p>
        </w:tc>
        <w:tc>
          <w:tcPr>
            <w:tcW w:w="9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pPr>
          </w:p>
        </w:tc>
        <w:tc>
          <w:tcPr>
            <w:tcW w:w="9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pPr>
          </w:p>
        </w:tc>
        <w:tc>
          <w:tcPr>
            <w:tcW w:w="111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pPr>
          </w:p>
        </w:tc>
        <w:tc>
          <w:tcPr>
            <w:tcW w:w="77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pPr>
          </w:p>
        </w:tc>
        <w:tc>
          <w:tcPr>
            <w:tcW w:w="80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pPr>
          </w:p>
        </w:tc>
      </w:tr>
      <w:tr w:rsidR="00912E11" w:rsidRPr="00B47FC0" w:rsidTr="00C65748">
        <w:trPr>
          <w:trHeight w:val="336"/>
        </w:trPr>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2F3CAD" w:rsidRDefault="00912E11" w:rsidP="00C65748">
            <w:pPr>
              <w:shd w:val="clear" w:color="auto" w:fill="FFFFFF"/>
            </w:pPr>
            <w:r w:rsidRPr="002F3CAD">
              <w:t>Земли лесного фонда</w:t>
            </w:r>
          </w:p>
        </w:tc>
        <w:tc>
          <w:tcPr>
            <w:tcW w:w="112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pPr>
            <w:r>
              <w:t>1013,6</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pPr>
            <w:r>
              <w:t>9,89</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pPr>
          </w:p>
        </w:tc>
        <w:tc>
          <w:tcPr>
            <w:tcW w:w="9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pPr>
          </w:p>
        </w:tc>
        <w:tc>
          <w:tcPr>
            <w:tcW w:w="111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pPr>
            <w:r>
              <w:t>1013,6</w:t>
            </w:r>
          </w:p>
        </w:tc>
        <w:tc>
          <w:tcPr>
            <w:tcW w:w="77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pPr>
          </w:p>
        </w:tc>
        <w:tc>
          <w:tcPr>
            <w:tcW w:w="80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pPr>
          </w:p>
        </w:tc>
      </w:tr>
      <w:tr w:rsidR="00912E11" w:rsidRPr="00B47FC0" w:rsidTr="00C65748">
        <w:trPr>
          <w:trHeight w:val="311"/>
        </w:trPr>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2F3CAD" w:rsidRDefault="00912E11" w:rsidP="00C65748">
            <w:pPr>
              <w:shd w:val="clear" w:color="auto" w:fill="FFFFFF"/>
            </w:pPr>
            <w:r w:rsidRPr="002F3CAD">
              <w:t>Земли водного фонда</w:t>
            </w:r>
          </w:p>
        </w:tc>
        <w:tc>
          <w:tcPr>
            <w:tcW w:w="112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pPr>
            <w:r>
              <w:t>226,7</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pPr>
            <w:r>
              <w:t>2,21</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pPr>
          </w:p>
        </w:tc>
        <w:tc>
          <w:tcPr>
            <w:tcW w:w="9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pPr>
          </w:p>
        </w:tc>
        <w:tc>
          <w:tcPr>
            <w:tcW w:w="111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pPr>
          </w:p>
        </w:tc>
        <w:tc>
          <w:tcPr>
            <w:tcW w:w="77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pPr>
          </w:p>
        </w:tc>
        <w:tc>
          <w:tcPr>
            <w:tcW w:w="80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pPr>
            <w:r>
              <w:t>226,7</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pPr>
          </w:p>
        </w:tc>
      </w:tr>
      <w:tr w:rsidR="00912E11" w:rsidRPr="00B47FC0" w:rsidTr="00C65748">
        <w:trPr>
          <w:trHeight w:val="604"/>
        </w:trPr>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912E11" w:rsidRPr="002F3CAD" w:rsidRDefault="00912E11" w:rsidP="00C65748">
            <w:pPr>
              <w:shd w:val="clear" w:color="auto" w:fill="FFFFFF"/>
            </w:pPr>
            <w:r w:rsidRPr="002F3CAD">
              <w:t>Земли запаса (в т.ч. фонд перераспределения)</w:t>
            </w:r>
          </w:p>
        </w:tc>
        <w:tc>
          <w:tcPr>
            <w:tcW w:w="112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pPr>
            <w:r>
              <w:t>48,0</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pPr>
            <w:r>
              <w:t>0,46</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pPr>
          </w:p>
        </w:tc>
        <w:tc>
          <w:tcPr>
            <w:tcW w:w="9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pPr>
          </w:p>
        </w:tc>
        <w:tc>
          <w:tcPr>
            <w:tcW w:w="111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pPr>
          </w:p>
        </w:tc>
        <w:tc>
          <w:tcPr>
            <w:tcW w:w="77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pPr>
          </w:p>
        </w:tc>
        <w:tc>
          <w:tcPr>
            <w:tcW w:w="80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pPr>
          </w:p>
        </w:tc>
      </w:tr>
      <w:tr w:rsidR="00912E11" w:rsidRPr="00B47FC0" w:rsidTr="00C65748">
        <w:trPr>
          <w:trHeight w:val="463"/>
        </w:trPr>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Default="00912E11" w:rsidP="00C65748">
            <w:pPr>
              <w:shd w:val="clear" w:color="auto" w:fill="FFFFFF"/>
            </w:pPr>
            <w:r w:rsidRPr="002F3CAD">
              <w:t>Всего земель в границах</w:t>
            </w:r>
          </w:p>
          <w:p w:rsidR="00912E11" w:rsidRPr="002F3CAD" w:rsidRDefault="00912E11" w:rsidP="00C65748">
            <w:pPr>
              <w:shd w:val="clear" w:color="auto" w:fill="FFFFFF"/>
            </w:pPr>
            <w:r>
              <w:t xml:space="preserve"> поселения</w:t>
            </w:r>
          </w:p>
        </w:tc>
        <w:tc>
          <w:tcPr>
            <w:tcW w:w="112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pPr>
            <w:r>
              <w:t>10247,0</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pPr>
            <w:r>
              <w:t>100</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Default="00912E11" w:rsidP="00C65748">
            <w:pPr>
              <w:shd w:val="clear" w:color="auto" w:fill="FFFFFF"/>
              <w:jc w:val="center"/>
            </w:pPr>
            <w:r>
              <w:t>8372,</w:t>
            </w:r>
          </w:p>
          <w:p w:rsidR="00912E11" w:rsidRPr="00EC766A" w:rsidRDefault="00912E11" w:rsidP="00C65748">
            <w:pPr>
              <w:shd w:val="clear" w:color="auto" w:fill="FFFFFF"/>
              <w:jc w:val="center"/>
            </w:pPr>
            <w:r>
              <w:t>468</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pPr>
            <w:r>
              <w:t>6389,61</w:t>
            </w:r>
          </w:p>
        </w:tc>
        <w:tc>
          <w:tcPr>
            <w:tcW w:w="111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pPr>
            <w:r>
              <w:t xml:space="preserve">   1333,21</w:t>
            </w:r>
          </w:p>
        </w:tc>
        <w:tc>
          <w:tcPr>
            <w:tcW w:w="77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pPr>
            <w:r>
              <w:t>-</w:t>
            </w:r>
          </w:p>
        </w:tc>
        <w:tc>
          <w:tcPr>
            <w:tcW w:w="80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Default="00912E11" w:rsidP="00C65748">
            <w:pPr>
              <w:shd w:val="clear" w:color="auto" w:fill="FFFFFF"/>
            </w:pPr>
            <w:r>
              <w:t>244,</w:t>
            </w:r>
          </w:p>
          <w:p w:rsidR="00912E11" w:rsidRPr="00EC766A" w:rsidRDefault="00912E11" w:rsidP="00C65748">
            <w:pPr>
              <w:shd w:val="clear" w:color="auto" w:fill="FFFFFF"/>
            </w:pPr>
            <w:r>
              <w:t>662</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EC766A" w:rsidRDefault="00912E11" w:rsidP="00C65748">
            <w:pPr>
              <w:shd w:val="clear" w:color="auto" w:fill="FFFFFF"/>
              <w:jc w:val="center"/>
            </w:pPr>
            <w:r>
              <w:t>296,66</w:t>
            </w:r>
          </w:p>
        </w:tc>
      </w:tr>
    </w:tbl>
    <w:p w:rsidR="00912E11" w:rsidRDefault="00912E11" w:rsidP="00912E11">
      <w:pPr>
        <w:ind w:firstLine="709"/>
      </w:pPr>
    </w:p>
    <w:p w:rsidR="00912E11" w:rsidRPr="0024239F" w:rsidRDefault="00912E11" w:rsidP="00912E11">
      <w:pPr>
        <w:ind w:firstLine="720"/>
        <w:jc w:val="both"/>
      </w:pPr>
      <w:r w:rsidRPr="0024239F">
        <w:t xml:space="preserve"> Общая площадь земель в административных границах поселения составляет  10247,0 тыс. га. Сельскохозяйственные угодья занимают около 70%, в том числе  пашня - 61% от общего количества земель  в границах поселения. </w:t>
      </w:r>
    </w:p>
    <w:p w:rsidR="00912E11" w:rsidRPr="0024239F" w:rsidRDefault="00912E11" w:rsidP="00912E11">
      <w:pPr>
        <w:ind w:firstLine="720"/>
        <w:jc w:val="both"/>
      </w:pPr>
      <w:r w:rsidRPr="0024239F">
        <w:t xml:space="preserve">В аренду передано </w:t>
      </w:r>
      <w:smartTag w:uri="urn:schemas-microsoft-com:office:smarttags" w:element="metricconverter">
        <w:smartTagPr>
          <w:attr w:name="ProductID" w:val="191,71 га"/>
        </w:smartTagPr>
        <w:r w:rsidRPr="0024239F">
          <w:t>191,71 га</w:t>
        </w:r>
      </w:smartTag>
      <w:r w:rsidRPr="0024239F">
        <w:t xml:space="preserve">. В том числе 2941 уч. – </w:t>
      </w:r>
      <w:smartTag w:uri="urn:schemas-microsoft-com:office:smarttags" w:element="metricconverter">
        <w:smartTagPr>
          <w:attr w:name="ProductID" w:val="978,1 га"/>
        </w:smartTagPr>
        <w:r w:rsidRPr="0024239F">
          <w:t>978,1 га</w:t>
        </w:r>
      </w:smartTag>
      <w:r w:rsidRPr="0024239F">
        <w:t xml:space="preserve"> прошли кадастровый учет. </w:t>
      </w:r>
    </w:p>
    <w:p w:rsidR="00912E11" w:rsidRDefault="00912E11" w:rsidP="00912E11">
      <w:pPr>
        <w:ind w:firstLine="720"/>
        <w:jc w:val="both"/>
        <w:rPr>
          <w:sz w:val="28"/>
          <w:szCs w:val="28"/>
        </w:rPr>
      </w:pPr>
    </w:p>
    <w:p w:rsidR="00912E11" w:rsidRPr="00C470E9" w:rsidRDefault="00912E11" w:rsidP="00912E11">
      <w:pPr>
        <w:ind w:firstLine="720"/>
        <w:jc w:val="center"/>
        <w:rPr>
          <w:b/>
        </w:rPr>
      </w:pPr>
      <w:r w:rsidRPr="00C470E9">
        <w:rPr>
          <w:b/>
        </w:rPr>
        <w:t>Природные ресурсы</w:t>
      </w:r>
    </w:p>
    <w:p w:rsidR="00912E11" w:rsidRDefault="00912E11" w:rsidP="00912E11">
      <w:pPr>
        <w:ind w:firstLine="720"/>
        <w:jc w:val="center"/>
        <w:rPr>
          <w:b/>
          <w:sz w:val="28"/>
          <w:szCs w:val="28"/>
        </w:rPr>
      </w:pPr>
    </w:p>
    <w:p w:rsidR="00912E11" w:rsidRPr="0024239F" w:rsidRDefault="00912E11" w:rsidP="00912E11">
      <w:pPr>
        <w:ind w:firstLine="720"/>
        <w:jc w:val="both"/>
      </w:pPr>
      <w:r w:rsidRPr="0024239F">
        <w:lastRenderedPageBreak/>
        <w:t>Важное значение имеют те из них, которые во многом влияют на экологическое состояние территории, связанное с устройством компонентов природной среды к антропогенному воздействию.</w:t>
      </w:r>
    </w:p>
    <w:p w:rsidR="00912E11" w:rsidRPr="0024239F" w:rsidRDefault="00912E11" w:rsidP="00912E11">
      <w:pPr>
        <w:ind w:firstLine="720"/>
        <w:jc w:val="both"/>
      </w:pPr>
      <w:r w:rsidRPr="0024239F">
        <w:t>В их числе:</w:t>
      </w:r>
    </w:p>
    <w:p w:rsidR="00912E11" w:rsidRPr="0024239F" w:rsidRDefault="00912E11" w:rsidP="00912E11">
      <w:pPr>
        <w:ind w:firstLine="720"/>
        <w:jc w:val="both"/>
      </w:pPr>
      <w:r w:rsidRPr="0024239F">
        <w:t>1)Способность поверхностных вод к самоочищению и условия защищенности подземных вод;</w:t>
      </w:r>
    </w:p>
    <w:p w:rsidR="00912E11" w:rsidRPr="0024239F" w:rsidRDefault="00912E11" w:rsidP="00912E11">
      <w:pPr>
        <w:numPr>
          <w:ilvl w:val="0"/>
          <w:numId w:val="34"/>
        </w:numPr>
        <w:jc w:val="both"/>
      </w:pPr>
      <w:r w:rsidRPr="0024239F">
        <w:t>физико-геологические процессы;</w:t>
      </w:r>
    </w:p>
    <w:p w:rsidR="00912E11" w:rsidRPr="0024239F" w:rsidRDefault="00912E11" w:rsidP="00912E11">
      <w:pPr>
        <w:numPr>
          <w:ilvl w:val="0"/>
          <w:numId w:val="34"/>
        </w:numPr>
        <w:jc w:val="both"/>
      </w:pPr>
      <w:r w:rsidRPr="0024239F">
        <w:t>условия рассеивания загрязняющих веществ в атмосферу;</w:t>
      </w:r>
    </w:p>
    <w:p w:rsidR="00912E11" w:rsidRPr="0024239F" w:rsidRDefault="00912E11" w:rsidP="00912E11">
      <w:pPr>
        <w:numPr>
          <w:ilvl w:val="0"/>
          <w:numId w:val="34"/>
        </w:numPr>
        <w:jc w:val="both"/>
      </w:pPr>
      <w:r w:rsidRPr="0024239F">
        <w:t>геохимическая активность территории.</w:t>
      </w:r>
    </w:p>
    <w:p w:rsidR="00912E11" w:rsidRPr="0024239F" w:rsidRDefault="00912E11" w:rsidP="00912E11">
      <w:pPr>
        <w:jc w:val="both"/>
      </w:pPr>
      <w:r w:rsidRPr="0024239F">
        <w:t xml:space="preserve">    Особенностью Ленинского сельского поселения является наличие  искусственных водоемов – прудов; озер</w:t>
      </w:r>
      <w:r>
        <w:t xml:space="preserve"> </w:t>
      </w:r>
      <w:r w:rsidRPr="0024239F">
        <w:t>- Плотское, Осиновое и т.д.; реки Воронеж. Также ¼ часть территории поселения занимает лесной массив, находящийся на юге поселени</w:t>
      </w:r>
      <w:r>
        <w:t>я, который относится к Я</w:t>
      </w:r>
      <w:r w:rsidRPr="0024239F">
        <w:t>манскому зоологическому заказнику.</w:t>
      </w:r>
    </w:p>
    <w:p w:rsidR="00912E11" w:rsidRDefault="00912E11" w:rsidP="00912E11">
      <w:pPr>
        <w:jc w:val="both"/>
        <w:rPr>
          <w:sz w:val="28"/>
          <w:szCs w:val="28"/>
        </w:rPr>
      </w:pPr>
      <w:r w:rsidRPr="0024239F">
        <w:t xml:space="preserve">Из-за отсутствия централизованной и ливневой канализации в поверхностные воды вместе с дождевыми и талыми водами попадают взвешенные вещества, нефтепродукты, что ухудшает показатели качества воды, способствует заиливанию рек, прудов и ручьев.                                                                                                                                                                                                                                                                                                                                      </w:t>
      </w:r>
    </w:p>
    <w:p w:rsidR="00912E11" w:rsidRDefault="00912E11" w:rsidP="00912E11">
      <w:pPr>
        <w:shd w:val="clear" w:color="auto" w:fill="FFFFFF"/>
        <w:rPr>
          <w:sz w:val="28"/>
          <w:szCs w:val="28"/>
        </w:rPr>
      </w:pPr>
    </w:p>
    <w:p w:rsidR="00912E11" w:rsidRDefault="00912E11" w:rsidP="00912E11">
      <w:pPr>
        <w:shd w:val="clear" w:color="auto" w:fill="FFFFFF"/>
        <w:rPr>
          <w:sz w:val="28"/>
          <w:szCs w:val="28"/>
        </w:rPr>
      </w:pPr>
    </w:p>
    <w:p w:rsidR="00912E11" w:rsidRDefault="00912E11" w:rsidP="00912E11">
      <w:pPr>
        <w:shd w:val="clear" w:color="auto" w:fill="FFFFFF"/>
        <w:rPr>
          <w:b/>
          <w:bCs/>
        </w:rPr>
      </w:pPr>
      <w:r>
        <w:rPr>
          <w:b/>
          <w:bCs/>
        </w:rPr>
        <w:t xml:space="preserve">                                                                                                                                             </w:t>
      </w:r>
      <w:r w:rsidRPr="00FD067C">
        <w:rPr>
          <w:b/>
          <w:bCs/>
        </w:rPr>
        <w:t xml:space="preserve">таблица </w:t>
      </w:r>
      <w:r>
        <w:rPr>
          <w:b/>
          <w:bCs/>
        </w:rPr>
        <w:t>3.1.2</w:t>
      </w:r>
    </w:p>
    <w:p w:rsidR="00912E11" w:rsidRPr="00163133" w:rsidRDefault="00912E11" w:rsidP="00912E11">
      <w:pPr>
        <w:shd w:val="clear" w:color="auto" w:fill="FFFFFF"/>
        <w:rPr>
          <w:b/>
          <w:bCs/>
        </w:rPr>
      </w:pPr>
    </w:p>
    <w:tbl>
      <w:tblPr>
        <w:tblW w:w="100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457"/>
        <w:gridCol w:w="6623"/>
      </w:tblGrid>
      <w:tr w:rsidR="00912E11" w:rsidRPr="00633DD8" w:rsidTr="00C65748">
        <w:trPr>
          <w:cantSplit/>
          <w:trHeight w:val="835"/>
        </w:trPr>
        <w:tc>
          <w:tcPr>
            <w:tcW w:w="345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33DD8" w:rsidRDefault="00912E11" w:rsidP="00C65748">
            <w:pPr>
              <w:shd w:val="clear" w:color="auto" w:fill="FFFFFF"/>
              <w:ind w:firstLine="320"/>
            </w:pPr>
            <w:r w:rsidRPr="00633DD8">
              <w:rPr>
                <w:color w:val="000000"/>
              </w:rPr>
              <w:t>Реки  и другие природные водоёмы (название, протяжённость, расположение)</w:t>
            </w:r>
          </w:p>
        </w:tc>
        <w:tc>
          <w:tcPr>
            <w:tcW w:w="662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Default="00912E11" w:rsidP="00C65748">
            <w:pPr>
              <w:shd w:val="clear" w:color="auto" w:fill="FFFFFF"/>
              <w:ind w:firstLine="283"/>
            </w:pPr>
            <w:r w:rsidRPr="00633DD8">
              <w:t xml:space="preserve">река </w:t>
            </w:r>
            <w:r>
              <w:t>Воронеж</w:t>
            </w:r>
            <w:r w:rsidRPr="00633DD8">
              <w:t xml:space="preserve">, с. </w:t>
            </w:r>
            <w:r>
              <w:t>Троицкое</w:t>
            </w:r>
            <w:r w:rsidRPr="00633DD8">
              <w:t xml:space="preserve">, </w:t>
            </w:r>
            <w:r>
              <w:t xml:space="preserve">в пределах поселения </w:t>
            </w:r>
            <w:r w:rsidRPr="00633DD8">
              <w:t>общей протяжённостью 12</w:t>
            </w:r>
            <w:r>
              <w:t xml:space="preserve">,07 </w:t>
            </w:r>
            <w:r w:rsidRPr="00633DD8">
              <w:t xml:space="preserve"> км., </w:t>
            </w:r>
            <w:r>
              <w:t xml:space="preserve">озера: Осиновое, Плотское, Куркино, Столпецкое с.Троицкое общей площадью зеркала </w:t>
            </w:r>
            <w:smartTag w:uri="urn:schemas-microsoft-com:office:smarttags" w:element="metricconverter">
              <w:smartTagPr>
                <w:attr w:name="ProductID" w:val="17,3 га"/>
              </w:smartTagPr>
              <w:r>
                <w:t>17,3 га</w:t>
              </w:r>
            </w:smartTag>
            <w:r>
              <w:t>.</w:t>
            </w:r>
          </w:p>
          <w:p w:rsidR="00912E11" w:rsidRPr="00633DD8" w:rsidRDefault="00912E11" w:rsidP="00C65748">
            <w:pPr>
              <w:shd w:val="clear" w:color="auto" w:fill="FFFFFF"/>
              <w:ind w:firstLine="283"/>
            </w:pPr>
          </w:p>
        </w:tc>
      </w:tr>
      <w:tr w:rsidR="00912E11" w:rsidRPr="00633DD8" w:rsidTr="00C65748">
        <w:trPr>
          <w:cantSplit/>
          <w:trHeight w:val="515"/>
        </w:trPr>
        <w:tc>
          <w:tcPr>
            <w:tcW w:w="345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33DD8" w:rsidRDefault="00912E11" w:rsidP="00C65748">
            <w:pPr>
              <w:shd w:val="clear" w:color="auto" w:fill="FFFFFF"/>
              <w:ind w:firstLine="320"/>
              <w:rPr>
                <w:color w:val="000000"/>
              </w:rPr>
            </w:pPr>
            <w:r w:rsidRPr="00633DD8">
              <w:rPr>
                <w:color w:val="000000"/>
              </w:rPr>
              <w:t>Искусственные водоёмы (га, расположение)</w:t>
            </w:r>
          </w:p>
        </w:tc>
        <w:tc>
          <w:tcPr>
            <w:tcW w:w="662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33DD8" w:rsidRDefault="00912E11" w:rsidP="00C65748">
            <w:pPr>
              <w:shd w:val="clear" w:color="auto" w:fill="FFFFFF"/>
              <w:ind w:firstLine="283"/>
            </w:pPr>
            <w:r>
              <w:t xml:space="preserve">4 пруда: 2 –с.Троицкое, 1- с.Елецкое, 1- с.Пады, общей </w:t>
            </w:r>
            <w:r w:rsidRPr="00633DD8">
              <w:t xml:space="preserve">площадью </w:t>
            </w:r>
            <w:smartTag w:uri="urn:schemas-microsoft-com:office:smarttags" w:element="metricconverter">
              <w:smartTagPr>
                <w:attr w:name="ProductID" w:val="17,962 га"/>
              </w:smartTagPr>
              <w:r>
                <w:t>17,962</w:t>
              </w:r>
              <w:r w:rsidRPr="00633DD8">
                <w:t xml:space="preserve"> га</w:t>
              </w:r>
            </w:smartTag>
            <w:r w:rsidRPr="00633DD8">
              <w:t>.</w:t>
            </w:r>
          </w:p>
        </w:tc>
      </w:tr>
      <w:tr w:rsidR="00912E11" w:rsidRPr="00633DD8" w:rsidTr="00C65748">
        <w:trPr>
          <w:cantSplit/>
          <w:trHeight w:val="835"/>
        </w:trPr>
        <w:tc>
          <w:tcPr>
            <w:tcW w:w="345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33DD8" w:rsidRDefault="00912E11" w:rsidP="00C65748">
            <w:pPr>
              <w:shd w:val="clear" w:color="auto" w:fill="FFFFFF"/>
              <w:ind w:firstLine="320"/>
            </w:pPr>
            <w:r w:rsidRPr="00633DD8">
              <w:rPr>
                <w:color w:val="000000"/>
              </w:rPr>
              <w:t>Твёрдые полезные ископаемые (название, расположение)</w:t>
            </w:r>
          </w:p>
        </w:tc>
        <w:tc>
          <w:tcPr>
            <w:tcW w:w="662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Default="00912E11" w:rsidP="00C65748">
            <w:pPr>
              <w:shd w:val="clear" w:color="auto" w:fill="FFFFFF"/>
              <w:ind w:firstLine="283"/>
            </w:pPr>
            <w:r>
              <w:t>Р</w:t>
            </w:r>
            <w:r w:rsidRPr="00633DD8">
              <w:t>азрабатыв</w:t>
            </w:r>
            <w:r>
              <w:t>а</w:t>
            </w:r>
            <w:r w:rsidRPr="00633DD8">
              <w:t xml:space="preserve">емых и резервных месторождений нет. </w:t>
            </w:r>
          </w:p>
          <w:p w:rsidR="00912E11" w:rsidRDefault="00912E11" w:rsidP="00C65748">
            <w:pPr>
              <w:shd w:val="clear" w:color="auto" w:fill="FFFFFF"/>
              <w:ind w:firstLine="283"/>
            </w:pPr>
            <w:r>
              <w:t>Полезные ископаемые, песок, глина, камень отсутствуют.</w:t>
            </w:r>
          </w:p>
          <w:p w:rsidR="00912E11" w:rsidRPr="008632BC" w:rsidRDefault="00912E11" w:rsidP="00C65748">
            <w:pPr>
              <w:shd w:val="clear" w:color="auto" w:fill="FFFFFF"/>
              <w:ind w:firstLine="283"/>
            </w:pPr>
          </w:p>
        </w:tc>
      </w:tr>
      <w:tr w:rsidR="00912E11" w:rsidRPr="00633DD8" w:rsidTr="00C65748">
        <w:trPr>
          <w:cantSplit/>
          <w:trHeight w:val="288"/>
        </w:trPr>
        <w:tc>
          <w:tcPr>
            <w:tcW w:w="345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33DD8" w:rsidRDefault="00912E11" w:rsidP="00C65748">
            <w:pPr>
              <w:shd w:val="clear" w:color="auto" w:fill="FFFFFF"/>
              <w:ind w:firstLine="320"/>
            </w:pPr>
            <w:r w:rsidRPr="00633DD8">
              <w:rPr>
                <w:color w:val="000000"/>
              </w:rPr>
              <w:t>Леса (га, расположение)</w:t>
            </w:r>
          </w:p>
        </w:tc>
        <w:tc>
          <w:tcPr>
            <w:tcW w:w="662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33DD8" w:rsidRDefault="00912E11" w:rsidP="00C65748">
            <w:pPr>
              <w:shd w:val="clear" w:color="auto" w:fill="FFFFFF"/>
              <w:ind w:firstLine="283"/>
            </w:pPr>
            <w:r>
              <w:t xml:space="preserve">Сосновые и смешанные леса, защитные лесополосы вдоль дорог, небольшие массивы по краям балок, оврагов, речных пойм и долин. Общей площадью </w:t>
            </w:r>
            <w:smartTag w:uri="urn:schemas-microsoft-com:office:smarttags" w:element="metricconverter">
              <w:smartTagPr>
                <w:attr w:name="ProductID" w:val="1013,6 га"/>
              </w:smartTagPr>
              <w:r>
                <w:t>1013,6 га</w:t>
              </w:r>
            </w:smartTag>
          </w:p>
        </w:tc>
      </w:tr>
    </w:tbl>
    <w:p w:rsidR="00912E11" w:rsidRDefault="00912E11" w:rsidP="00912E11">
      <w:pPr>
        <w:ind w:firstLine="709"/>
        <w:rPr>
          <w:color w:val="000000"/>
          <w:sz w:val="28"/>
          <w:szCs w:val="28"/>
        </w:rPr>
      </w:pPr>
    </w:p>
    <w:p w:rsidR="00912E11" w:rsidRPr="0024239F" w:rsidRDefault="00912E11" w:rsidP="00912E11">
      <w:pPr>
        <w:ind w:firstLine="709"/>
        <w:jc w:val="both"/>
        <w:rPr>
          <w:color w:val="000000"/>
        </w:rPr>
      </w:pPr>
      <w:r w:rsidRPr="0024239F">
        <w:rPr>
          <w:color w:val="000000"/>
        </w:rPr>
        <w:t>Почвенные ресурсы сельского поселения  представлены черноземами обыкновенными.</w:t>
      </w:r>
    </w:p>
    <w:p w:rsidR="00912E11" w:rsidRPr="0024239F" w:rsidRDefault="00912E11" w:rsidP="00912E11">
      <w:pPr>
        <w:ind w:firstLine="709"/>
        <w:jc w:val="both"/>
        <w:rPr>
          <w:color w:val="000000"/>
        </w:rPr>
      </w:pPr>
      <w:r w:rsidRPr="0024239F">
        <w:rPr>
          <w:color w:val="000000"/>
        </w:rPr>
        <w:t>Вследствие неоднородности условий почвообразования среди зональных почв в виде небольших полос и пятен встречаются интразональные почвы: солонцы, солоды, лугово-черноземные, пойменные, лугово-болотные, овражно-балочного комплекса, которые создают пестроту почвенного комплекса. Водная и ветровая эрозия влечет деградацию почв.</w:t>
      </w:r>
    </w:p>
    <w:p w:rsidR="00912E11" w:rsidRPr="0024239F" w:rsidRDefault="00912E11" w:rsidP="00912E11">
      <w:pPr>
        <w:ind w:firstLine="709"/>
        <w:jc w:val="both"/>
        <w:rPr>
          <w:color w:val="000000"/>
        </w:rPr>
      </w:pPr>
      <w:r w:rsidRPr="0024239F">
        <w:rPr>
          <w:color w:val="000000"/>
        </w:rPr>
        <w:t>Водная эрозия выражается здесь в расчленении поверхности земельных угодий на более дробные участки и усложнении их конфигурации, невыгодным для полей перераспределении снега и влаги; увеличение количества оползней за счет выхода грунтовых вод; снижение плодородности земли при отложении наносов в пой</w:t>
      </w:r>
      <w:r>
        <w:rPr>
          <w:color w:val="000000"/>
        </w:rPr>
        <w:t>мах рек и днищах балок; заилении</w:t>
      </w:r>
      <w:r w:rsidRPr="0024239F">
        <w:rPr>
          <w:color w:val="000000"/>
        </w:rPr>
        <w:t xml:space="preserve"> малых рек, прудов и водоемов; разрушении до</w:t>
      </w:r>
      <w:r>
        <w:rPr>
          <w:color w:val="000000"/>
        </w:rPr>
        <w:t>рог, сооружений и коммуникаций</w:t>
      </w:r>
      <w:r w:rsidRPr="0024239F">
        <w:rPr>
          <w:color w:val="000000"/>
        </w:rPr>
        <w:t>; ухудшении гидрологического</w:t>
      </w:r>
      <w:r>
        <w:rPr>
          <w:color w:val="000000"/>
          <w:sz w:val="28"/>
          <w:szCs w:val="28"/>
        </w:rPr>
        <w:t xml:space="preserve"> </w:t>
      </w:r>
      <w:r w:rsidRPr="0024239F">
        <w:rPr>
          <w:color w:val="000000"/>
        </w:rPr>
        <w:t>режима; понижении или повышении уровня грунтовых вод и влажности почвенного покрова и других негативах.</w:t>
      </w:r>
    </w:p>
    <w:p w:rsidR="00912E11" w:rsidRPr="00541587" w:rsidRDefault="00912E11" w:rsidP="00912E11">
      <w:pPr>
        <w:ind w:firstLine="709"/>
        <w:jc w:val="both"/>
        <w:rPr>
          <w:color w:val="000000"/>
        </w:rPr>
      </w:pPr>
      <w:r w:rsidRPr="00541587">
        <w:rPr>
          <w:color w:val="000000"/>
        </w:rPr>
        <w:t>Водный фонд посе</w:t>
      </w:r>
      <w:r>
        <w:rPr>
          <w:color w:val="000000"/>
        </w:rPr>
        <w:t>ления представлен рекой Воронеж</w:t>
      </w:r>
      <w:r w:rsidRPr="00541587">
        <w:rPr>
          <w:color w:val="000000"/>
        </w:rPr>
        <w:t>,</w:t>
      </w:r>
      <w:r>
        <w:rPr>
          <w:color w:val="000000"/>
        </w:rPr>
        <w:t xml:space="preserve"> </w:t>
      </w:r>
      <w:r w:rsidRPr="00541587">
        <w:rPr>
          <w:color w:val="000000"/>
        </w:rPr>
        <w:t xml:space="preserve">озерами Осиновое , Плотское, Куркино, Столпецкое и еще небольшими озерами и прудами без названий, относящихся, в основном, к средней части р.Воронеж. Река протекает в широкой пойме, её ширина в среднем течении от 3 до </w:t>
      </w:r>
      <w:smartTag w:uri="urn:schemas-microsoft-com:office:smarttags" w:element="metricconverter">
        <w:smartTagPr>
          <w:attr w:name="ProductID" w:val="5 км"/>
        </w:smartTagPr>
        <w:r w:rsidRPr="00541587">
          <w:rPr>
            <w:color w:val="000000"/>
          </w:rPr>
          <w:t>5 км</w:t>
        </w:r>
      </w:smartTag>
      <w:r w:rsidRPr="00541587">
        <w:rPr>
          <w:color w:val="000000"/>
        </w:rPr>
        <w:t xml:space="preserve">. Ширина русла в среднем и нижнем течении не постоянна, широкие и местами протяженные, до </w:t>
      </w:r>
      <w:smartTag w:uri="urn:schemas-microsoft-com:office:smarttags" w:element="metricconverter">
        <w:smartTagPr>
          <w:attr w:name="ProductID" w:val="5 км"/>
        </w:smartTagPr>
        <w:r w:rsidRPr="00541587">
          <w:rPr>
            <w:color w:val="000000"/>
          </w:rPr>
          <w:t>5 км</w:t>
        </w:r>
      </w:smartTag>
      <w:r w:rsidRPr="00541587">
        <w:rPr>
          <w:color w:val="000000"/>
        </w:rPr>
        <w:t xml:space="preserve"> плесы, сменяются узкими быстринами, ширина которых 10-</w:t>
      </w:r>
      <w:smartTag w:uri="urn:schemas-microsoft-com:office:smarttags" w:element="metricconverter">
        <w:smartTagPr>
          <w:attr w:name="ProductID" w:val="18 м"/>
        </w:smartTagPr>
        <w:r w:rsidRPr="00541587">
          <w:rPr>
            <w:color w:val="000000"/>
          </w:rPr>
          <w:t>18 м</w:t>
        </w:r>
      </w:smartTag>
      <w:r w:rsidRPr="00541587">
        <w:rPr>
          <w:color w:val="000000"/>
        </w:rPr>
        <w:t>.</w:t>
      </w:r>
      <w:r>
        <w:rPr>
          <w:color w:val="000000"/>
        </w:rPr>
        <w:t xml:space="preserve"> </w:t>
      </w:r>
      <w:r w:rsidRPr="00541587">
        <w:rPr>
          <w:color w:val="000000"/>
        </w:rPr>
        <w:t xml:space="preserve">В нижнем течении ширина русла на плесах до </w:t>
      </w:r>
      <w:smartTag w:uri="urn:schemas-microsoft-com:office:smarttags" w:element="metricconverter">
        <w:smartTagPr>
          <w:attr w:name="ProductID" w:val="160 м"/>
        </w:smartTagPr>
        <w:r w:rsidRPr="00541587">
          <w:rPr>
            <w:color w:val="000000"/>
          </w:rPr>
          <w:t>160</w:t>
        </w:r>
        <w:r>
          <w:rPr>
            <w:color w:val="000000"/>
          </w:rPr>
          <w:t xml:space="preserve"> </w:t>
        </w:r>
        <w:r w:rsidRPr="00541587">
          <w:rPr>
            <w:color w:val="000000"/>
          </w:rPr>
          <w:t>м</w:t>
        </w:r>
      </w:smartTag>
      <w:r w:rsidRPr="00541587">
        <w:rPr>
          <w:color w:val="000000"/>
        </w:rPr>
        <w:t>, средняя ширина 60-</w:t>
      </w:r>
      <w:smartTag w:uri="urn:schemas-microsoft-com:office:smarttags" w:element="metricconverter">
        <w:smartTagPr>
          <w:attr w:name="ProductID" w:val="80 м"/>
        </w:smartTagPr>
        <w:r w:rsidRPr="00541587">
          <w:rPr>
            <w:color w:val="000000"/>
          </w:rPr>
          <w:t>80 м</w:t>
        </w:r>
      </w:smartTag>
      <w:r w:rsidRPr="00541587">
        <w:rPr>
          <w:color w:val="000000"/>
        </w:rPr>
        <w:t xml:space="preserve">, средняя глубина </w:t>
      </w:r>
      <w:smartTag w:uri="urn:schemas-microsoft-com:office:smarttags" w:element="metricconverter">
        <w:smartTagPr>
          <w:attr w:name="ProductID" w:val="3 метра"/>
        </w:smartTagPr>
        <w:r w:rsidRPr="00541587">
          <w:rPr>
            <w:color w:val="000000"/>
          </w:rPr>
          <w:t>3 метра</w:t>
        </w:r>
      </w:smartTag>
      <w:r w:rsidRPr="00541587">
        <w:rPr>
          <w:color w:val="000000"/>
        </w:rPr>
        <w:t xml:space="preserve">, пойма до </w:t>
      </w:r>
      <w:smartTag w:uri="urn:schemas-microsoft-com:office:smarttags" w:element="metricconverter">
        <w:smartTagPr>
          <w:attr w:name="ProductID" w:val="10 км"/>
        </w:smartTagPr>
        <w:r w:rsidRPr="00541587">
          <w:rPr>
            <w:color w:val="000000"/>
          </w:rPr>
          <w:t>10 км</w:t>
        </w:r>
      </w:smartTag>
      <w:r w:rsidRPr="00541587">
        <w:rPr>
          <w:color w:val="000000"/>
        </w:rPr>
        <w:t xml:space="preserve">. </w:t>
      </w:r>
    </w:p>
    <w:p w:rsidR="00912E11" w:rsidRPr="00541587" w:rsidRDefault="00912E11" w:rsidP="00912E11">
      <w:pPr>
        <w:ind w:firstLine="709"/>
        <w:jc w:val="both"/>
        <w:rPr>
          <w:color w:val="000000"/>
        </w:rPr>
      </w:pPr>
      <w:r w:rsidRPr="00541587">
        <w:rPr>
          <w:color w:val="000000"/>
        </w:rPr>
        <w:lastRenderedPageBreak/>
        <w:t>Поселение расположено в степной зоне, для которой характерно преобладание антропогенных модификаций естественной растительности, сформировавшихся в условиях повсеместного хозяйственного освоения территории. Леса, расположен</w:t>
      </w:r>
      <w:r>
        <w:rPr>
          <w:color w:val="000000"/>
        </w:rPr>
        <w:t>н</w:t>
      </w:r>
      <w:r w:rsidRPr="00541587">
        <w:rPr>
          <w:color w:val="000000"/>
        </w:rPr>
        <w:t>ы</w:t>
      </w:r>
      <w:r>
        <w:rPr>
          <w:color w:val="000000"/>
        </w:rPr>
        <w:t>е</w:t>
      </w:r>
      <w:r w:rsidRPr="00541587">
        <w:rPr>
          <w:color w:val="000000"/>
        </w:rPr>
        <w:t xml:space="preserve"> на землях сельскохозяйственного назначения</w:t>
      </w:r>
      <w:r>
        <w:rPr>
          <w:color w:val="000000"/>
        </w:rPr>
        <w:t>,</w:t>
      </w:r>
      <w:r w:rsidRPr="00541587">
        <w:rPr>
          <w:color w:val="000000"/>
        </w:rPr>
        <w:t xml:space="preserve"> представлены искусственными лесонасаждениями – защитными лесополосами вдоль дорог, промышленных и сельскохозяйственных предприятий, кладбищ и небольшими массивами по краям балок, оврагов, речных пойм и долин.</w:t>
      </w:r>
    </w:p>
    <w:p w:rsidR="00912E11" w:rsidRPr="00541587" w:rsidRDefault="00912E11" w:rsidP="00912E11">
      <w:pPr>
        <w:ind w:firstLine="709"/>
        <w:jc w:val="both"/>
        <w:rPr>
          <w:color w:val="000000"/>
        </w:rPr>
      </w:pPr>
      <w:r w:rsidRPr="00541587">
        <w:rPr>
          <w:color w:val="000000"/>
        </w:rPr>
        <w:t>Главными (целевыми) древесными породами, наилучшим образом отвечающими целям ведения лесного хозяйства с учетом экономических и лесорастительных условий, являются дуб, сосна, ольха черная, тополь, липа, ясень обыкновенный.</w:t>
      </w:r>
    </w:p>
    <w:p w:rsidR="00912E11" w:rsidRPr="00541587" w:rsidRDefault="00912E11" w:rsidP="00912E11">
      <w:pPr>
        <w:ind w:firstLine="709"/>
        <w:jc w:val="both"/>
        <w:rPr>
          <w:color w:val="000000"/>
        </w:rPr>
      </w:pPr>
      <w:r w:rsidRPr="00541587">
        <w:rPr>
          <w:color w:val="000000"/>
        </w:rPr>
        <w:t>В отдельных случаях – там, где более ценные породы не могут произрастать и культивироваться, главными породами в определенных лесорастительных условиях могут быть засухоустойчивые, солеустойчивые  и другие породы (акация белая, вяз мелколистный, ясень зеленый, тальник).</w:t>
      </w:r>
    </w:p>
    <w:p w:rsidR="00912E11" w:rsidRPr="00541587" w:rsidRDefault="00912E11" w:rsidP="00912E11">
      <w:pPr>
        <w:ind w:firstLine="709"/>
        <w:jc w:val="both"/>
        <w:rPr>
          <w:color w:val="000000"/>
        </w:rPr>
      </w:pPr>
      <w:r w:rsidRPr="00541587">
        <w:rPr>
          <w:color w:val="000000"/>
        </w:rPr>
        <w:t>В рекреационных лесах перечень главных (целевых) пород дополняется березой и кленом остролистным, имеющими высокую эстетическую ценность. Лесопокрытые площади функционируют как «острова» естественного ландшафта в море распаханных площадей.</w:t>
      </w:r>
    </w:p>
    <w:p w:rsidR="00912E11" w:rsidRPr="00541587" w:rsidRDefault="00912E11" w:rsidP="00912E11">
      <w:pPr>
        <w:ind w:firstLine="709"/>
        <w:jc w:val="both"/>
        <w:rPr>
          <w:color w:val="000000"/>
        </w:rPr>
      </w:pPr>
      <w:r w:rsidRPr="00541587">
        <w:rPr>
          <w:color w:val="000000"/>
        </w:rPr>
        <w:t>Обычными видами из млекопитающих являются: лисица, заяц-русак, еж обыкновенный, слепыш. Из птиц встречаются дрозд, дикие утки и гуси, различные воробьиные, голуби. Рыбы представлены: окунем, пескарем, гольцом, карповыми, ротаном. Амфибии встречаются в виде жаб, лягушек, тритона. Рептилии представ</w:t>
      </w:r>
      <w:r>
        <w:rPr>
          <w:color w:val="000000"/>
        </w:rPr>
        <w:t>ляют</w:t>
      </w:r>
      <w:r w:rsidRPr="00541587">
        <w:rPr>
          <w:color w:val="000000"/>
        </w:rPr>
        <w:t>: уж обыкновенный, ящерица.</w:t>
      </w:r>
    </w:p>
    <w:p w:rsidR="00912E11" w:rsidRPr="00541587" w:rsidRDefault="00912E11" w:rsidP="00912E11">
      <w:pPr>
        <w:ind w:firstLine="709"/>
        <w:jc w:val="both"/>
        <w:rPr>
          <w:color w:val="000000"/>
        </w:rPr>
      </w:pPr>
      <w:r w:rsidRPr="00541587">
        <w:rPr>
          <w:color w:val="000000"/>
        </w:rPr>
        <w:t>На территории Ленинского поселения имеются особо</w:t>
      </w:r>
      <w:r w:rsidRPr="0016507F">
        <w:rPr>
          <w:color w:val="000000"/>
        </w:rPr>
        <w:t xml:space="preserve"> </w:t>
      </w:r>
      <w:r w:rsidRPr="00541587">
        <w:rPr>
          <w:color w:val="000000"/>
        </w:rPr>
        <w:t>охраняемые природные территории</w:t>
      </w:r>
      <w:r>
        <w:rPr>
          <w:color w:val="000000"/>
        </w:rPr>
        <w:t xml:space="preserve"> - </w:t>
      </w:r>
      <w:r w:rsidRPr="00541587">
        <w:rPr>
          <w:color w:val="000000"/>
        </w:rPr>
        <w:t xml:space="preserve"> это участки земли, водной поверхности и воздушного пространства, где располагаются природные комплексы и объекты, имеющие особое природоохранное, научное, культурное, эстетическое, оздоровительное  значение, которые изъяты решениями органом государственной власти полностью или частично из хозяйственного использования: озеро Плотское, озеро Осиновое, Ольшанская колония серых цапель</w:t>
      </w:r>
      <w:r>
        <w:rPr>
          <w:color w:val="000000"/>
        </w:rPr>
        <w:t xml:space="preserve"> </w:t>
      </w:r>
      <w:r w:rsidRPr="00541587">
        <w:rPr>
          <w:color w:val="000000"/>
        </w:rPr>
        <w:t>(зоологический памятник природы)</w:t>
      </w:r>
      <w:r>
        <w:rPr>
          <w:color w:val="000000"/>
        </w:rPr>
        <w:t>.</w:t>
      </w:r>
    </w:p>
    <w:p w:rsidR="00912E11" w:rsidRDefault="00912E11" w:rsidP="00912E11">
      <w:pPr>
        <w:ind w:firstLine="720"/>
        <w:jc w:val="both"/>
        <w:rPr>
          <w:color w:val="000000"/>
        </w:rPr>
      </w:pPr>
      <w:r w:rsidRPr="00541587">
        <w:rPr>
          <w:color w:val="000000"/>
        </w:rPr>
        <w:t>Хозяйственная деятельность не оказывает негативного воздействия на природную среду, что является дополнительным ресурсом для развития рекреации.</w:t>
      </w:r>
    </w:p>
    <w:p w:rsidR="00912E11" w:rsidRPr="0042413C" w:rsidRDefault="00912E11" w:rsidP="00912E11">
      <w:pPr>
        <w:ind w:firstLine="720"/>
        <w:rPr>
          <w:color w:val="000000"/>
        </w:rPr>
      </w:pPr>
    </w:p>
    <w:p w:rsidR="00912E11" w:rsidRPr="0042413C" w:rsidRDefault="00912E11" w:rsidP="00912E11">
      <w:pPr>
        <w:shd w:val="clear" w:color="auto" w:fill="FFFFFF"/>
        <w:ind w:firstLine="709"/>
        <w:jc w:val="right"/>
        <w:rPr>
          <w:b/>
          <w:bCs/>
        </w:rPr>
      </w:pPr>
      <w:r w:rsidRPr="00FD067C">
        <w:t xml:space="preserve">таблица </w:t>
      </w:r>
      <w:r>
        <w:t>3.1.3</w:t>
      </w:r>
    </w:p>
    <w:p w:rsidR="00912E11" w:rsidRPr="00732A88" w:rsidRDefault="00912E11" w:rsidP="00912E11">
      <w:pPr>
        <w:pStyle w:val="5"/>
        <w:spacing w:before="0" w:after="0"/>
        <w:jc w:val="center"/>
        <w:rPr>
          <w:i w:val="0"/>
          <w:iCs w:val="0"/>
          <w:sz w:val="24"/>
          <w:szCs w:val="24"/>
        </w:rPr>
      </w:pPr>
      <w:r w:rsidRPr="00732A88">
        <w:rPr>
          <w:i w:val="0"/>
          <w:iCs w:val="0"/>
          <w:sz w:val="24"/>
          <w:szCs w:val="24"/>
        </w:rPr>
        <w:t>Природная среда</w:t>
      </w:r>
    </w:p>
    <w:p w:rsidR="00912E11" w:rsidRPr="0044629F" w:rsidRDefault="00912E11" w:rsidP="00912E1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8333"/>
        <w:gridCol w:w="732"/>
        <w:gridCol w:w="144"/>
        <w:gridCol w:w="926"/>
      </w:tblGrid>
      <w:tr w:rsidR="00912E11" w:rsidRPr="00981224" w:rsidTr="00C65748">
        <w:trPr>
          <w:trHeight w:val="239"/>
          <w:tblHeader/>
        </w:trPr>
        <w:tc>
          <w:tcPr>
            <w:tcW w:w="4111" w:type="pct"/>
            <w:tcBorders>
              <w:top w:val="single" w:sz="4" w:space="0" w:color="auto"/>
              <w:left w:val="single" w:sz="4" w:space="0" w:color="auto"/>
              <w:bottom w:val="single" w:sz="4" w:space="0" w:color="auto"/>
              <w:right w:val="single" w:sz="4" w:space="0" w:color="auto"/>
            </w:tcBorders>
          </w:tcPr>
          <w:p w:rsidR="00912E11" w:rsidRPr="00981224" w:rsidRDefault="00912E11" w:rsidP="00C65748">
            <w:pPr>
              <w:ind w:firstLine="158"/>
              <w:jc w:val="center"/>
              <w:rPr>
                <w:b/>
                <w:bCs/>
              </w:rPr>
            </w:pPr>
            <w:r w:rsidRPr="00981224">
              <w:rPr>
                <w:b/>
                <w:bCs/>
              </w:rPr>
              <w:t>Показатели</w:t>
            </w:r>
          </w:p>
        </w:tc>
        <w:tc>
          <w:tcPr>
            <w:tcW w:w="432" w:type="pct"/>
            <w:gridSpan w:val="2"/>
            <w:tcBorders>
              <w:top w:val="single" w:sz="4" w:space="0" w:color="auto"/>
              <w:left w:val="single" w:sz="4" w:space="0" w:color="auto"/>
              <w:bottom w:val="single" w:sz="4" w:space="0" w:color="auto"/>
              <w:right w:val="single" w:sz="4" w:space="0" w:color="auto"/>
            </w:tcBorders>
            <w:vAlign w:val="center"/>
          </w:tcPr>
          <w:p w:rsidR="00912E11" w:rsidRPr="00981224" w:rsidRDefault="00912E11" w:rsidP="00C65748">
            <w:pPr>
              <w:jc w:val="center"/>
              <w:rPr>
                <w:b/>
                <w:bCs/>
              </w:rPr>
            </w:pPr>
            <w:r w:rsidRPr="00981224">
              <w:rPr>
                <w:b/>
                <w:bCs/>
              </w:rPr>
              <w:t>200</w:t>
            </w:r>
            <w:r>
              <w:rPr>
                <w:b/>
                <w:bCs/>
              </w:rPr>
              <w:t>8</w:t>
            </w:r>
          </w:p>
        </w:tc>
        <w:tc>
          <w:tcPr>
            <w:tcW w:w="457" w:type="pct"/>
            <w:tcBorders>
              <w:top w:val="single" w:sz="4" w:space="0" w:color="auto"/>
              <w:left w:val="single" w:sz="4" w:space="0" w:color="auto"/>
              <w:bottom w:val="single" w:sz="4" w:space="0" w:color="auto"/>
              <w:right w:val="single" w:sz="4" w:space="0" w:color="auto"/>
            </w:tcBorders>
            <w:vAlign w:val="center"/>
          </w:tcPr>
          <w:p w:rsidR="00912E11" w:rsidRPr="00981224" w:rsidRDefault="00912E11" w:rsidP="00C65748">
            <w:pPr>
              <w:jc w:val="center"/>
              <w:rPr>
                <w:b/>
                <w:bCs/>
              </w:rPr>
            </w:pPr>
            <w:r w:rsidRPr="00981224">
              <w:rPr>
                <w:b/>
                <w:bCs/>
              </w:rPr>
              <w:t>20</w:t>
            </w:r>
            <w:r>
              <w:rPr>
                <w:b/>
                <w:bCs/>
              </w:rPr>
              <w:t>11</w:t>
            </w:r>
          </w:p>
        </w:tc>
      </w:tr>
      <w:tr w:rsidR="00912E11" w:rsidRPr="00981224" w:rsidTr="00C65748">
        <w:trPr>
          <w:trHeight w:val="325"/>
        </w:trPr>
        <w:tc>
          <w:tcPr>
            <w:tcW w:w="4111" w:type="pct"/>
            <w:tcBorders>
              <w:top w:val="single" w:sz="4" w:space="0" w:color="auto"/>
              <w:left w:val="single" w:sz="4" w:space="0" w:color="auto"/>
              <w:bottom w:val="single" w:sz="4" w:space="0" w:color="auto"/>
              <w:right w:val="single" w:sz="4" w:space="0" w:color="auto"/>
            </w:tcBorders>
          </w:tcPr>
          <w:p w:rsidR="00912E11" w:rsidRPr="00981224" w:rsidRDefault="00912E11" w:rsidP="00C65748">
            <w:r w:rsidRPr="00981224">
              <w:t>Выбросы вредных веществ в атмосферу от стационарных источников, тыс. т</w:t>
            </w:r>
          </w:p>
        </w:tc>
        <w:tc>
          <w:tcPr>
            <w:tcW w:w="889" w:type="pct"/>
            <w:gridSpan w:val="3"/>
            <w:tcBorders>
              <w:top w:val="single" w:sz="4" w:space="0" w:color="auto"/>
              <w:left w:val="single" w:sz="4" w:space="0" w:color="auto"/>
              <w:bottom w:val="single" w:sz="4" w:space="0" w:color="auto"/>
              <w:right w:val="single" w:sz="4" w:space="0" w:color="auto"/>
            </w:tcBorders>
            <w:vAlign w:val="center"/>
          </w:tcPr>
          <w:p w:rsidR="00912E11" w:rsidRPr="00981224" w:rsidRDefault="00912E11" w:rsidP="00C65748">
            <w:pPr>
              <w:jc w:val="center"/>
            </w:pPr>
            <w:r w:rsidRPr="00981224">
              <w:t>отсутствуют</w:t>
            </w:r>
          </w:p>
        </w:tc>
      </w:tr>
      <w:tr w:rsidR="00912E11" w:rsidRPr="00981224" w:rsidTr="00C65748">
        <w:trPr>
          <w:trHeight w:val="347"/>
        </w:trPr>
        <w:tc>
          <w:tcPr>
            <w:tcW w:w="4111" w:type="pct"/>
            <w:tcBorders>
              <w:top w:val="single" w:sz="4" w:space="0" w:color="auto"/>
              <w:left w:val="single" w:sz="4" w:space="0" w:color="auto"/>
              <w:bottom w:val="single" w:sz="4" w:space="0" w:color="auto"/>
              <w:right w:val="single" w:sz="4" w:space="0" w:color="auto"/>
            </w:tcBorders>
          </w:tcPr>
          <w:p w:rsidR="00912E11" w:rsidRPr="00981224" w:rsidRDefault="00912E11" w:rsidP="00C65748">
            <w:r w:rsidRPr="00981224">
              <w:t>Объем сброса загрязненных сточных вод в водоемы млн. м</w:t>
            </w:r>
            <w:r w:rsidRPr="00981224">
              <w:rPr>
                <w:vertAlign w:val="superscript"/>
              </w:rPr>
              <w:t>3</w:t>
            </w:r>
            <w:r w:rsidRPr="00981224">
              <w:t>/год</w:t>
            </w:r>
          </w:p>
        </w:tc>
        <w:tc>
          <w:tcPr>
            <w:tcW w:w="361" w:type="pct"/>
            <w:tcBorders>
              <w:top w:val="single" w:sz="4" w:space="0" w:color="auto"/>
              <w:left w:val="single" w:sz="4" w:space="0" w:color="auto"/>
              <w:bottom w:val="single" w:sz="4" w:space="0" w:color="auto"/>
              <w:right w:val="single" w:sz="4" w:space="0" w:color="auto"/>
            </w:tcBorders>
            <w:vAlign w:val="center"/>
          </w:tcPr>
          <w:p w:rsidR="00912E11" w:rsidRPr="00981224" w:rsidRDefault="00912E11" w:rsidP="00C65748">
            <w:pPr>
              <w:jc w:val="center"/>
            </w:pPr>
            <w:r w:rsidRPr="00981224">
              <w:t>нет</w:t>
            </w:r>
          </w:p>
        </w:tc>
        <w:tc>
          <w:tcPr>
            <w:tcW w:w="527" w:type="pct"/>
            <w:gridSpan w:val="2"/>
            <w:tcBorders>
              <w:top w:val="single" w:sz="4" w:space="0" w:color="auto"/>
              <w:left w:val="single" w:sz="4" w:space="0" w:color="auto"/>
              <w:bottom w:val="single" w:sz="4" w:space="0" w:color="auto"/>
              <w:right w:val="single" w:sz="4" w:space="0" w:color="auto"/>
            </w:tcBorders>
            <w:vAlign w:val="center"/>
          </w:tcPr>
          <w:p w:rsidR="00912E11" w:rsidRPr="00981224" w:rsidRDefault="00912E11" w:rsidP="00C65748">
            <w:pPr>
              <w:jc w:val="center"/>
            </w:pPr>
            <w:r w:rsidRPr="00981224">
              <w:t>нет</w:t>
            </w:r>
          </w:p>
        </w:tc>
      </w:tr>
      <w:tr w:rsidR="00912E11" w:rsidRPr="00981224" w:rsidTr="00C65748">
        <w:trPr>
          <w:trHeight w:val="20"/>
        </w:trPr>
        <w:tc>
          <w:tcPr>
            <w:tcW w:w="4111" w:type="pct"/>
            <w:tcBorders>
              <w:top w:val="single" w:sz="4" w:space="0" w:color="auto"/>
              <w:left w:val="single" w:sz="4" w:space="0" w:color="auto"/>
              <w:bottom w:val="single" w:sz="4" w:space="0" w:color="auto"/>
              <w:right w:val="single" w:sz="4" w:space="0" w:color="auto"/>
            </w:tcBorders>
          </w:tcPr>
          <w:p w:rsidR="00912E11" w:rsidRPr="00981224" w:rsidRDefault="00912E11" w:rsidP="00C65748">
            <w:r w:rsidRPr="00981224">
              <w:t>Мощность очистных сооружений со сбросом в открытые водоемы, млн. м</w:t>
            </w:r>
            <w:r w:rsidRPr="00981224">
              <w:rPr>
                <w:vertAlign w:val="superscript"/>
              </w:rPr>
              <w:t>3</w:t>
            </w:r>
            <w:r w:rsidRPr="00981224">
              <w:t>/год</w:t>
            </w:r>
          </w:p>
        </w:tc>
        <w:tc>
          <w:tcPr>
            <w:tcW w:w="361" w:type="pct"/>
            <w:tcBorders>
              <w:top w:val="single" w:sz="4" w:space="0" w:color="auto"/>
              <w:left w:val="single" w:sz="4" w:space="0" w:color="auto"/>
              <w:bottom w:val="single" w:sz="4" w:space="0" w:color="auto"/>
              <w:right w:val="single" w:sz="4" w:space="0" w:color="auto"/>
            </w:tcBorders>
            <w:vAlign w:val="center"/>
          </w:tcPr>
          <w:p w:rsidR="00912E11" w:rsidRPr="00981224" w:rsidRDefault="00912E11" w:rsidP="00C65748">
            <w:pPr>
              <w:jc w:val="center"/>
            </w:pPr>
            <w:r w:rsidRPr="00981224">
              <w:t>нет</w:t>
            </w:r>
          </w:p>
        </w:tc>
        <w:tc>
          <w:tcPr>
            <w:tcW w:w="527" w:type="pct"/>
            <w:gridSpan w:val="2"/>
            <w:tcBorders>
              <w:top w:val="single" w:sz="4" w:space="0" w:color="auto"/>
              <w:left w:val="single" w:sz="4" w:space="0" w:color="auto"/>
              <w:bottom w:val="single" w:sz="4" w:space="0" w:color="auto"/>
              <w:right w:val="single" w:sz="4" w:space="0" w:color="auto"/>
            </w:tcBorders>
            <w:vAlign w:val="center"/>
          </w:tcPr>
          <w:p w:rsidR="00912E11" w:rsidRPr="00981224" w:rsidRDefault="00912E11" w:rsidP="00C65748">
            <w:pPr>
              <w:jc w:val="center"/>
            </w:pPr>
            <w:r w:rsidRPr="00981224">
              <w:t>нет</w:t>
            </w:r>
          </w:p>
        </w:tc>
      </w:tr>
      <w:tr w:rsidR="00912E11" w:rsidRPr="00981224" w:rsidTr="00C65748">
        <w:trPr>
          <w:trHeight w:val="279"/>
        </w:trPr>
        <w:tc>
          <w:tcPr>
            <w:tcW w:w="4111" w:type="pct"/>
            <w:tcBorders>
              <w:top w:val="single" w:sz="4" w:space="0" w:color="auto"/>
              <w:left w:val="single" w:sz="4" w:space="0" w:color="auto"/>
              <w:bottom w:val="single" w:sz="4" w:space="0" w:color="auto"/>
              <w:right w:val="single" w:sz="4" w:space="0" w:color="auto"/>
            </w:tcBorders>
          </w:tcPr>
          <w:p w:rsidR="00912E11" w:rsidRPr="00981224" w:rsidRDefault="00912E11" w:rsidP="00C65748">
            <w:r w:rsidRPr="00981224">
              <w:t>Образование отходов производства и потребления, тыс. т</w:t>
            </w:r>
          </w:p>
        </w:tc>
        <w:tc>
          <w:tcPr>
            <w:tcW w:w="361" w:type="pct"/>
            <w:tcBorders>
              <w:top w:val="single" w:sz="4" w:space="0" w:color="auto"/>
              <w:left w:val="single" w:sz="4" w:space="0" w:color="auto"/>
              <w:bottom w:val="single" w:sz="4" w:space="0" w:color="auto"/>
              <w:right w:val="single" w:sz="4" w:space="0" w:color="auto"/>
            </w:tcBorders>
            <w:vAlign w:val="center"/>
          </w:tcPr>
          <w:p w:rsidR="00912E11" w:rsidRPr="00981224" w:rsidRDefault="00912E11" w:rsidP="00C65748">
            <w:pPr>
              <w:jc w:val="center"/>
            </w:pPr>
            <w:r>
              <w:t>8,5</w:t>
            </w:r>
          </w:p>
        </w:tc>
        <w:tc>
          <w:tcPr>
            <w:tcW w:w="527" w:type="pct"/>
            <w:gridSpan w:val="2"/>
            <w:tcBorders>
              <w:top w:val="single" w:sz="4" w:space="0" w:color="auto"/>
              <w:left w:val="single" w:sz="4" w:space="0" w:color="auto"/>
              <w:bottom w:val="single" w:sz="4" w:space="0" w:color="auto"/>
              <w:right w:val="single" w:sz="4" w:space="0" w:color="auto"/>
            </w:tcBorders>
            <w:vAlign w:val="center"/>
          </w:tcPr>
          <w:p w:rsidR="00912E11" w:rsidRPr="00981224" w:rsidRDefault="00912E11" w:rsidP="00C65748">
            <w:pPr>
              <w:jc w:val="center"/>
            </w:pPr>
            <w:r>
              <w:t>10</w:t>
            </w:r>
          </w:p>
        </w:tc>
      </w:tr>
      <w:tr w:rsidR="00912E11" w:rsidRPr="00981224" w:rsidTr="00C65748">
        <w:trPr>
          <w:trHeight w:val="239"/>
        </w:trPr>
        <w:tc>
          <w:tcPr>
            <w:tcW w:w="4111" w:type="pct"/>
            <w:tcBorders>
              <w:top w:val="single" w:sz="4" w:space="0" w:color="auto"/>
              <w:left w:val="single" w:sz="4" w:space="0" w:color="auto"/>
              <w:bottom w:val="single" w:sz="4" w:space="0" w:color="auto"/>
              <w:right w:val="single" w:sz="4" w:space="0" w:color="auto"/>
            </w:tcBorders>
          </w:tcPr>
          <w:p w:rsidR="00912E11" w:rsidRPr="00981224" w:rsidRDefault="00912E11" w:rsidP="00C65748">
            <w:r w:rsidRPr="00981224">
              <w:t>Нарушенных земель, га</w:t>
            </w:r>
          </w:p>
        </w:tc>
        <w:tc>
          <w:tcPr>
            <w:tcW w:w="361" w:type="pct"/>
            <w:tcBorders>
              <w:top w:val="single" w:sz="4" w:space="0" w:color="auto"/>
              <w:left w:val="single" w:sz="4" w:space="0" w:color="auto"/>
              <w:bottom w:val="single" w:sz="4" w:space="0" w:color="auto"/>
              <w:right w:val="single" w:sz="4" w:space="0" w:color="auto"/>
            </w:tcBorders>
            <w:vAlign w:val="center"/>
          </w:tcPr>
          <w:p w:rsidR="00912E11" w:rsidRPr="00981224" w:rsidRDefault="00912E11" w:rsidP="00C65748">
            <w:pPr>
              <w:jc w:val="center"/>
            </w:pPr>
            <w:r>
              <w:t>нет</w:t>
            </w:r>
          </w:p>
        </w:tc>
        <w:tc>
          <w:tcPr>
            <w:tcW w:w="527" w:type="pct"/>
            <w:gridSpan w:val="2"/>
            <w:tcBorders>
              <w:top w:val="single" w:sz="4" w:space="0" w:color="auto"/>
              <w:left w:val="single" w:sz="4" w:space="0" w:color="auto"/>
              <w:bottom w:val="single" w:sz="4" w:space="0" w:color="auto"/>
              <w:right w:val="single" w:sz="4" w:space="0" w:color="auto"/>
            </w:tcBorders>
            <w:vAlign w:val="center"/>
          </w:tcPr>
          <w:p w:rsidR="00912E11" w:rsidRPr="00981224" w:rsidRDefault="00912E11" w:rsidP="00C65748">
            <w:pPr>
              <w:jc w:val="center"/>
            </w:pPr>
            <w:r>
              <w:t>нет</w:t>
            </w:r>
          </w:p>
        </w:tc>
      </w:tr>
      <w:tr w:rsidR="00912E11" w:rsidRPr="00981224" w:rsidTr="00C65748">
        <w:trPr>
          <w:trHeight w:val="287"/>
        </w:trPr>
        <w:tc>
          <w:tcPr>
            <w:tcW w:w="4111" w:type="pct"/>
            <w:tcBorders>
              <w:top w:val="single" w:sz="4" w:space="0" w:color="auto"/>
              <w:left w:val="single" w:sz="4" w:space="0" w:color="auto"/>
              <w:bottom w:val="single" w:sz="4" w:space="0" w:color="auto"/>
              <w:right w:val="single" w:sz="4" w:space="0" w:color="auto"/>
            </w:tcBorders>
          </w:tcPr>
          <w:p w:rsidR="00912E11" w:rsidRPr="00981224" w:rsidRDefault="00912E11" w:rsidP="00C65748">
            <w:r w:rsidRPr="00981224">
              <w:t>Лесная площадь, пройденная пожарами, га</w:t>
            </w:r>
          </w:p>
        </w:tc>
        <w:tc>
          <w:tcPr>
            <w:tcW w:w="361" w:type="pct"/>
            <w:tcBorders>
              <w:top w:val="single" w:sz="4" w:space="0" w:color="auto"/>
              <w:left w:val="single" w:sz="4" w:space="0" w:color="auto"/>
              <w:bottom w:val="single" w:sz="4" w:space="0" w:color="auto"/>
              <w:right w:val="single" w:sz="4" w:space="0" w:color="auto"/>
            </w:tcBorders>
            <w:vAlign w:val="center"/>
          </w:tcPr>
          <w:p w:rsidR="00912E11" w:rsidRPr="00981224" w:rsidRDefault="00912E11" w:rsidP="00C65748">
            <w:pPr>
              <w:jc w:val="center"/>
            </w:pPr>
            <w:r w:rsidRPr="00981224">
              <w:t>нет</w:t>
            </w:r>
          </w:p>
        </w:tc>
        <w:tc>
          <w:tcPr>
            <w:tcW w:w="527" w:type="pct"/>
            <w:gridSpan w:val="2"/>
            <w:tcBorders>
              <w:top w:val="single" w:sz="4" w:space="0" w:color="auto"/>
              <w:left w:val="single" w:sz="4" w:space="0" w:color="auto"/>
              <w:bottom w:val="single" w:sz="4" w:space="0" w:color="auto"/>
              <w:right w:val="single" w:sz="4" w:space="0" w:color="auto"/>
            </w:tcBorders>
            <w:vAlign w:val="center"/>
          </w:tcPr>
          <w:p w:rsidR="00912E11" w:rsidRPr="00981224" w:rsidRDefault="00912E11" w:rsidP="00C65748">
            <w:pPr>
              <w:jc w:val="center"/>
            </w:pPr>
            <w:r w:rsidRPr="00981224">
              <w:t>нет</w:t>
            </w:r>
          </w:p>
        </w:tc>
      </w:tr>
    </w:tbl>
    <w:p w:rsidR="00912E11" w:rsidRPr="00981224" w:rsidRDefault="00912E11" w:rsidP="00912E11">
      <w:pPr>
        <w:ind w:firstLine="720"/>
        <w:rPr>
          <w:b/>
        </w:rPr>
      </w:pPr>
    </w:p>
    <w:p w:rsidR="00912E11" w:rsidRPr="00F359DF" w:rsidRDefault="00912E11" w:rsidP="00912E11">
      <w:pPr>
        <w:ind w:firstLine="720"/>
        <w:jc w:val="both"/>
      </w:pPr>
      <w:r w:rsidRPr="00F359DF">
        <w:rPr>
          <w:b/>
        </w:rPr>
        <w:t>Выводы:</w:t>
      </w:r>
      <w:r w:rsidRPr="00F359DF">
        <w:t xml:space="preserve"> Таким образом, по совокупности инженерно-геологических условий, территория Ленинского сельского поселения относится к категории территорий с инженерно-строительными условиями средней сложности.</w:t>
      </w:r>
    </w:p>
    <w:p w:rsidR="00912E11" w:rsidRPr="00F359DF" w:rsidRDefault="00912E11" w:rsidP="00912E11">
      <w:pPr>
        <w:ind w:firstLine="720"/>
        <w:jc w:val="both"/>
      </w:pPr>
      <w:r w:rsidRPr="00F359DF">
        <w:t>Требуется проведение комплекса работ и мероприятий по предотвращению эрозии, карста и смыва почв.</w:t>
      </w:r>
    </w:p>
    <w:p w:rsidR="00912E11" w:rsidRPr="00F359DF" w:rsidRDefault="00912E11" w:rsidP="00912E11">
      <w:pPr>
        <w:ind w:firstLine="720"/>
        <w:jc w:val="both"/>
      </w:pPr>
      <w:r w:rsidRPr="00F359DF">
        <w:t>Для защиты территорий и хозяйственных объектов от негативного воздействия экзогенных геологических процессов  рекомендуются следующие мероприятия, направленные на снижение их развития и стабилизацию:</w:t>
      </w:r>
    </w:p>
    <w:p w:rsidR="00912E11" w:rsidRPr="00F359DF" w:rsidRDefault="00912E11" w:rsidP="00912E11">
      <w:pPr>
        <w:ind w:firstLine="720"/>
        <w:jc w:val="both"/>
      </w:pPr>
      <w:r w:rsidRPr="00F359DF">
        <w:t>1.Для овражной эрозии:</w:t>
      </w:r>
    </w:p>
    <w:p w:rsidR="00912E11" w:rsidRPr="00F359DF" w:rsidRDefault="00912E11" w:rsidP="00912E11">
      <w:pPr>
        <w:ind w:firstLine="720"/>
        <w:jc w:val="both"/>
      </w:pPr>
      <w:r w:rsidRPr="00F359DF">
        <w:t>- обваловка и залесение истоков растущих оврагов;</w:t>
      </w:r>
    </w:p>
    <w:p w:rsidR="00912E11" w:rsidRPr="00F359DF" w:rsidRDefault="00912E11" w:rsidP="00912E11">
      <w:pPr>
        <w:ind w:firstLine="720"/>
        <w:jc w:val="both"/>
      </w:pPr>
      <w:r w:rsidRPr="00F359DF">
        <w:t>- посадка донных насаждений</w:t>
      </w:r>
      <w:r>
        <w:t xml:space="preserve"> </w:t>
      </w:r>
      <w:r w:rsidRPr="00F359DF">
        <w:t>- илофильтров для снижения донной эрозии;</w:t>
      </w:r>
    </w:p>
    <w:p w:rsidR="00912E11" w:rsidRPr="00F359DF" w:rsidRDefault="00912E11" w:rsidP="00912E11">
      <w:pPr>
        <w:ind w:firstLine="720"/>
        <w:jc w:val="both"/>
      </w:pPr>
      <w:r w:rsidRPr="00F359DF">
        <w:t>- устройство водозадерживающих валов для снижения размыва грунтов;</w:t>
      </w:r>
    </w:p>
    <w:p w:rsidR="00912E11" w:rsidRPr="00F359DF" w:rsidRDefault="00912E11" w:rsidP="00912E11">
      <w:pPr>
        <w:ind w:firstLine="720"/>
        <w:jc w:val="both"/>
      </w:pPr>
      <w:r w:rsidRPr="00F359DF">
        <w:lastRenderedPageBreak/>
        <w:t>- залужение бортов оврага в местах вреза трубопроводов, укрепление их бутовым камнем.</w:t>
      </w:r>
    </w:p>
    <w:p w:rsidR="00912E11" w:rsidRPr="00F359DF" w:rsidRDefault="00912E11" w:rsidP="00912E11">
      <w:pPr>
        <w:ind w:firstLine="720"/>
        <w:jc w:val="both"/>
      </w:pPr>
      <w:r w:rsidRPr="00F359DF">
        <w:t>2.Для оползневого процесса:</w:t>
      </w:r>
    </w:p>
    <w:p w:rsidR="00912E11" w:rsidRPr="00F359DF" w:rsidRDefault="00912E11" w:rsidP="00912E11">
      <w:pPr>
        <w:ind w:firstLine="720"/>
        <w:jc w:val="both"/>
      </w:pPr>
      <w:r w:rsidRPr="00F359DF">
        <w:t>- регуляция ливневых и хоз</w:t>
      </w:r>
      <w:r>
        <w:t>.</w:t>
      </w:r>
      <w:r w:rsidRPr="00F359DF">
        <w:t xml:space="preserve"> бытовых стоков и отвод их от оползневого тела;</w:t>
      </w:r>
    </w:p>
    <w:p w:rsidR="00912E11" w:rsidRPr="00F359DF" w:rsidRDefault="00912E11" w:rsidP="00912E11">
      <w:pPr>
        <w:ind w:firstLine="720"/>
        <w:jc w:val="both"/>
      </w:pPr>
      <w:r w:rsidRPr="00F359DF">
        <w:t>- выполаживание крутых склонов и их залужение;</w:t>
      </w:r>
    </w:p>
    <w:p w:rsidR="00912E11" w:rsidRPr="00F359DF" w:rsidRDefault="00912E11" w:rsidP="00912E11">
      <w:pPr>
        <w:ind w:firstLine="720"/>
        <w:jc w:val="both"/>
      </w:pPr>
      <w:r w:rsidRPr="00F359DF">
        <w:t>- создание дренажного стока в местах повышенного обводнения склоновых отложений.</w:t>
      </w:r>
    </w:p>
    <w:p w:rsidR="00912E11" w:rsidRPr="00F359DF" w:rsidRDefault="00912E11" w:rsidP="00912E11">
      <w:pPr>
        <w:ind w:firstLine="720"/>
        <w:jc w:val="both"/>
      </w:pPr>
      <w:r w:rsidRPr="00F359DF">
        <w:t>3. Для карстового процесса:</w:t>
      </w:r>
    </w:p>
    <w:p w:rsidR="00912E11" w:rsidRPr="00F359DF" w:rsidRDefault="00912E11" w:rsidP="00912E11">
      <w:pPr>
        <w:ind w:firstLine="720"/>
        <w:jc w:val="both"/>
      </w:pPr>
      <w:r w:rsidRPr="00F359DF">
        <w:t>- планировка территорий, которая сопровождается тампонажем трещин гли</w:t>
      </w:r>
      <w:r>
        <w:t>ной</w:t>
      </w:r>
      <w:r w:rsidRPr="00F359DF">
        <w:t>, засыпка воронок и провалов, устройство водоулавливающих канав для отвода дождевых и талых вод.</w:t>
      </w:r>
    </w:p>
    <w:p w:rsidR="00912E11" w:rsidRPr="00F359DF" w:rsidRDefault="00912E11" w:rsidP="00912E11">
      <w:pPr>
        <w:ind w:firstLine="720"/>
      </w:pPr>
    </w:p>
    <w:p w:rsidR="00912E11" w:rsidRDefault="00912E11" w:rsidP="00912E11">
      <w:pPr>
        <w:rPr>
          <w:b/>
          <w:bCs/>
        </w:rPr>
      </w:pPr>
    </w:p>
    <w:p w:rsidR="00912E11" w:rsidRPr="007E1671" w:rsidRDefault="00912E11" w:rsidP="00912E11">
      <w:pPr>
        <w:ind w:firstLine="709"/>
        <w:jc w:val="right"/>
      </w:pPr>
      <w:r>
        <w:rPr>
          <w:b/>
          <w:bCs/>
        </w:rPr>
        <w:t>т</w:t>
      </w:r>
      <w:r w:rsidRPr="00FD067C">
        <w:rPr>
          <w:b/>
          <w:bCs/>
        </w:rPr>
        <w:t xml:space="preserve">аблица </w:t>
      </w:r>
      <w:r>
        <w:rPr>
          <w:b/>
          <w:bCs/>
        </w:rPr>
        <w:t>3.1.4</w:t>
      </w:r>
    </w:p>
    <w:p w:rsidR="00912E11" w:rsidRPr="00732A88" w:rsidRDefault="00912E11" w:rsidP="00912E11">
      <w:pPr>
        <w:ind w:firstLine="709"/>
        <w:jc w:val="center"/>
        <w:rPr>
          <w:b/>
          <w:bCs/>
        </w:rPr>
      </w:pPr>
      <w:r w:rsidRPr="00732A88">
        <w:rPr>
          <w:b/>
          <w:bCs/>
        </w:rPr>
        <w:t>Трудовые ресурсы</w:t>
      </w:r>
    </w:p>
    <w:p w:rsidR="00912E11" w:rsidRPr="003127E9" w:rsidRDefault="00912E11" w:rsidP="00912E11">
      <w:pPr>
        <w:ind w:firstLine="709"/>
        <w:jc w:val="center"/>
        <w:rPr>
          <w:sz w:val="28"/>
          <w:szCs w:val="28"/>
        </w:rPr>
      </w:pPr>
    </w:p>
    <w:tbl>
      <w:tblPr>
        <w:tblW w:w="10294" w:type="dxa"/>
        <w:tblInd w:w="-28" w:type="dxa"/>
        <w:tblLayout w:type="fixed"/>
        <w:tblCellMar>
          <w:left w:w="0" w:type="dxa"/>
          <w:right w:w="0" w:type="dxa"/>
        </w:tblCellMar>
        <w:tblLook w:val="00A0" w:firstRow="1" w:lastRow="0" w:firstColumn="1" w:lastColumn="0" w:noHBand="0" w:noVBand="0"/>
      </w:tblPr>
      <w:tblGrid>
        <w:gridCol w:w="1653"/>
        <w:gridCol w:w="899"/>
        <w:gridCol w:w="720"/>
        <w:gridCol w:w="900"/>
        <w:gridCol w:w="720"/>
        <w:gridCol w:w="900"/>
        <w:gridCol w:w="900"/>
        <w:gridCol w:w="900"/>
        <w:gridCol w:w="900"/>
        <w:gridCol w:w="901"/>
        <w:gridCol w:w="901"/>
      </w:tblGrid>
      <w:tr w:rsidR="00912E11" w:rsidRPr="00B47FC0" w:rsidTr="00C65748">
        <w:trPr>
          <w:cantSplit/>
          <w:trHeight w:val="381"/>
        </w:trPr>
        <w:tc>
          <w:tcPr>
            <w:tcW w:w="1653" w:type="dxa"/>
            <w:vMerge w:val="restart"/>
            <w:tcBorders>
              <w:top w:val="single" w:sz="4" w:space="0" w:color="auto"/>
              <w:left w:val="single" w:sz="4" w:space="0" w:color="auto"/>
              <w:right w:val="single" w:sz="4" w:space="0" w:color="auto"/>
            </w:tcBorders>
            <w:vAlign w:val="center"/>
          </w:tcPr>
          <w:p w:rsidR="00912E11" w:rsidRPr="00ED1A26" w:rsidRDefault="00912E11" w:rsidP="00C65748">
            <w:pPr>
              <w:ind w:firstLine="33"/>
              <w:jc w:val="center"/>
            </w:pPr>
            <w:r w:rsidRPr="00ED1A26">
              <w:rPr>
                <w:sz w:val="22"/>
                <w:szCs w:val="22"/>
              </w:rPr>
              <w:t>Наименование</w:t>
            </w:r>
          </w:p>
          <w:p w:rsidR="00912E11" w:rsidRPr="00ED1A26" w:rsidRDefault="00912E11" w:rsidP="00C65748">
            <w:pPr>
              <w:ind w:firstLine="33"/>
              <w:jc w:val="center"/>
            </w:pPr>
            <w:r w:rsidRPr="00ED1A26">
              <w:rPr>
                <w:sz w:val="22"/>
                <w:szCs w:val="22"/>
              </w:rPr>
              <w:t>населенного пункта</w:t>
            </w:r>
          </w:p>
        </w:tc>
        <w:tc>
          <w:tcPr>
            <w:tcW w:w="1619"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sidRPr="00ED1A26">
              <w:rPr>
                <w:sz w:val="22"/>
                <w:szCs w:val="22"/>
              </w:rPr>
              <w:t>Постоянное, население, всего, чел.</w:t>
            </w:r>
          </w:p>
        </w:tc>
        <w:tc>
          <w:tcPr>
            <w:tcW w:w="702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sidRPr="00ED1A26">
              <w:rPr>
                <w:sz w:val="22"/>
                <w:szCs w:val="22"/>
              </w:rPr>
              <w:t>в  т.ч.</w:t>
            </w:r>
          </w:p>
        </w:tc>
      </w:tr>
      <w:tr w:rsidR="00912E11" w:rsidRPr="00B47FC0" w:rsidTr="00C65748">
        <w:trPr>
          <w:cantSplit/>
          <w:trHeight w:val="381"/>
        </w:trPr>
        <w:tc>
          <w:tcPr>
            <w:tcW w:w="1653" w:type="dxa"/>
            <w:vMerge/>
            <w:tcBorders>
              <w:left w:val="single" w:sz="4" w:space="0" w:color="auto"/>
              <w:right w:val="single" w:sz="4" w:space="0" w:color="auto"/>
            </w:tcBorders>
            <w:vAlign w:val="center"/>
          </w:tcPr>
          <w:p w:rsidR="00912E11" w:rsidRPr="00ED1A26" w:rsidRDefault="00912E11" w:rsidP="00C65748"/>
        </w:tc>
        <w:tc>
          <w:tcPr>
            <w:tcW w:w="1619" w:type="dxa"/>
            <w:gridSpan w:val="2"/>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p>
        </w:tc>
        <w:tc>
          <w:tcPr>
            <w:tcW w:w="16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sidRPr="00ED1A26">
              <w:rPr>
                <w:sz w:val="22"/>
                <w:szCs w:val="22"/>
              </w:rPr>
              <w:t>дошкольного возраста, (0-6)</w:t>
            </w:r>
          </w:p>
        </w:tc>
        <w:tc>
          <w:tcPr>
            <w:tcW w:w="18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sidRPr="00ED1A26">
              <w:rPr>
                <w:sz w:val="22"/>
                <w:szCs w:val="22"/>
              </w:rPr>
              <w:t>школьного возраста (7-16)</w:t>
            </w:r>
          </w:p>
        </w:tc>
        <w:tc>
          <w:tcPr>
            <w:tcW w:w="18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Pr>
                <w:sz w:val="22"/>
                <w:szCs w:val="22"/>
              </w:rPr>
              <w:t>т</w:t>
            </w:r>
            <w:r w:rsidRPr="00ED1A26">
              <w:rPr>
                <w:sz w:val="22"/>
                <w:szCs w:val="22"/>
              </w:rPr>
              <w:t>рудоспо</w:t>
            </w:r>
            <w:r>
              <w:rPr>
                <w:sz w:val="22"/>
                <w:szCs w:val="22"/>
              </w:rPr>
              <w:t>-</w:t>
            </w:r>
            <w:r w:rsidRPr="00ED1A26">
              <w:rPr>
                <w:sz w:val="22"/>
                <w:szCs w:val="22"/>
              </w:rPr>
              <w:t>собного</w:t>
            </w:r>
          </w:p>
          <w:p w:rsidR="00912E11" w:rsidRPr="00ED1A26" w:rsidRDefault="00912E11" w:rsidP="00C65748">
            <w:pPr>
              <w:autoSpaceDE w:val="0"/>
              <w:jc w:val="center"/>
            </w:pPr>
            <w:r w:rsidRPr="00ED1A26">
              <w:rPr>
                <w:sz w:val="22"/>
                <w:szCs w:val="22"/>
              </w:rPr>
              <w:t>возраста</w:t>
            </w:r>
          </w:p>
        </w:tc>
        <w:tc>
          <w:tcPr>
            <w:tcW w:w="18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sidRPr="00ED1A26">
              <w:rPr>
                <w:sz w:val="22"/>
                <w:szCs w:val="22"/>
              </w:rPr>
              <w:t>старше</w:t>
            </w:r>
          </w:p>
          <w:p w:rsidR="00912E11" w:rsidRPr="00ED1A26" w:rsidRDefault="00912E11" w:rsidP="00C65748">
            <w:pPr>
              <w:autoSpaceDE w:val="0"/>
              <w:jc w:val="center"/>
            </w:pPr>
            <w:r w:rsidRPr="00ED1A26">
              <w:rPr>
                <w:sz w:val="22"/>
                <w:szCs w:val="22"/>
              </w:rPr>
              <w:t>трудоспособ</w:t>
            </w:r>
            <w:r>
              <w:rPr>
                <w:sz w:val="22"/>
                <w:szCs w:val="22"/>
              </w:rPr>
              <w:t>-</w:t>
            </w:r>
            <w:r w:rsidRPr="00ED1A26">
              <w:rPr>
                <w:sz w:val="22"/>
                <w:szCs w:val="22"/>
              </w:rPr>
              <w:t>ного  возраста</w:t>
            </w:r>
          </w:p>
        </w:tc>
      </w:tr>
      <w:tr w:rsidR="00912E11" w:rsidRPr="00B47FC0" w:rsidTr="00C65748">
        <w:trPr>
          <w:cantSplit/>
          <w:trHeight w:val="381"/>
        </w:trPr>
        <w:tc>
          <w:tcPr>
            <w:tcW w:w="1653" w:type="dxa"/>
            <w:vMerge/>
            <w:tcBorders>
              <w:left w:val="single" w:sz="4" w:space="0" w:color="auto"/>
              <w:bottom w:val="single" w:sz="4" w:space="0" w:color="auto"/>
              <w:right w:val="single" w:sz="4" w:space="0" w:color="auto"/>
            </w:tcBorders>
            <w:vAlign w:val="center"/>
          </w:tcPr>
          <w:p w:rsidR="00912E11" w:rsidRPr="00ED1A26" w:rsidRDefault="00912E11" w:rsidP="00C65748"/>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sidRPr="00ED1A26">
              <w:rPr>
                <w:sz w:val="22"/>
                <w:szCs w:val="22"/>
              </w:rPr>
              <w:t>200</w:t>
            </w:r>
            <w:r>
              <w:rPr>
                <w:sz w:val="22"/>
                <w:szCs w:val="22"/>
              </w:rPr>
              <w:t>8</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sidRPr="00ED1A26">
              <w:rPr>
                <w:sz w:val="22"/>
                <w:szCs w:val="22"/>
              </w:rPr>
              <w:t>20</w:t>
            </w:r>
            <w:r>
              <w:rPr>
                <w:sz w:val="22"/>
                <w:szCs w:val="22"/>
              </w:rPr>
              <w:t>11</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sidRPr="00ED1A26">
              <w:rPr>
                <w:sz w:val="22"/>
                <w:szCs w:val="22"/>
              </w:rPr>
              <w:t>200</w:t>
            </w:r>
            <w:r>
              <w:rPr>
                <w:sz w:val="22"/>
                <w:szCs w:val="22"/>
              </w:rPr>
              <w:t>8</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sidRPr="00ED1A26">
              <w:rPr>
                <w:sz w:val="22"/>
                <w:szCs w:val="22"/>
              </w:rPr>
              <w:t>20</w:t>
            </w:r>
            <w:r>
              <w:rPr>
                <w:sz w:val="22"/>
                <w:szCs w:val="22"/>
              </w:rPr>
              <w:t>11</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sidRPr="00ED1A26">
              <w:rPr>
                <w:sz w:val="22"/>
                <w:szCs w:val="22"/>
              </w:rPr>
              <w:t>200</w:t>
            </w:r>
            <w:r>
              <w:rPr>
                <w:sz w:val="22"/>
                <w:szCs w:val="22"/>
              </w:rPr>
              <w:t>8</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sidRPr="00ED1A26">
              <w:rPr>
                <w:sz w:val="22"/>
                <w:szCs w:val="22"/>
              </w:rPr>
              <w:t>20</w:t>
            </w:r>
            <w:r>
              <w:rPr>
                <w:sz w:val="22"/>
                <w:szCs w:val="22"/>
              </w:rPr>
              <w:t>11</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sidRPr="00ED1A26">
              <w:rPr>
                <w:sz w:val="22"/>
                <w:szCs w:val="22"/>
              </w:rPr>
              <w:t>200</w:t>
            </w:r>
            <w:r>
              <w:rPr>
                <w:sz w:val="22"/>
                <w:szCs w:val="22"/>
              </w:rPr>
              <w:t>8</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sidRPr="00ED1A26">
              <w:rPr>
                <w:sz w:val="22"/>
                <w:szCs w:val="22"/>
              </w:rPr>
              <w:t>20</w:t>
            </w:r>
            <w:r>
              <w:rPr>
                <w:sz w:val="22"/>
                <w:szCs w:val="22"/>
              </w:rPr>
              <w:t>11</w:t>
            </w:r>
          </w:p>
        </w:tc>
        <w:tc>
          <w:tcPr>
            <w:tcW w:w="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sidRPr="00ED1A26">
              <w:rPr>
                <w:sz w:val="22"/>
                <w:szCs w:val="22"/>
              </w:rPr>
              <w:t>200</w:t>
            </w:r>
            <w:r>
              <w:rPr>
                <w:sz w:val="22"/>
                <w:szCs w:val="22"/>
              </w:rPr>
              <w:t>8</w:t>
            </w:r>
          </w:p>
        </w:tc>
        <w:tc>
          <w:tcPr>
            <w:tcW w:w="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sidRPr="00ED1A26">
              <w:rPr>
                <w:sz w:val="22"/>
                <w:szCs w:val="22"/>
              </w:rPr>
              <w:t>20</w:t>
            </w:r>
            <w:r>
              <w:rPr>
                <w:sz w:val="22"/>
                <w:szCs w:val="22"/>
              </w:rPr>
              <w:t>11</w:t>
            </w:r>
          </w:p>
        </w:tc>
      </w:tr>
      <w:tr w:rsidR="00912E11" w:rsidRPr="00B47FC0" w:rsidTr="00C65748">
        <w:trPr>
          <w:trHeight w:val="394"/>
        </w:trPr>
        <w:tc>
          <w:tcPr>
            <w:tcW w:w="1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pPr>
            <w:r w:rsidRPr="00ED1A26">
              <w:rPr>
                <w:sz w:val="22"/>
                <w:szCs w:val="22"/>
              </w:rPr>
              <w:t xml:space="preserve">с. </w:t>
            </w:r>
            <w:r>
              <w:rPr>
                <w:sz w:val="22"/>
                <w:szCs w:val="22"/>
              </w:rPr>
              <w:t>Троицкое</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Pr>
                <w:sz w:val="22"/>
                <w:szCs w:val="22"/>
              </w:rPr>
              <w:t>2346</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Pr>
                <w:sz w:val="22"/>
                <w:szCs w:val="22"/>
              </w:rPr>
              <w:t>2422</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Pr>
                <w:sz w:val="22"/>
                <w:szCs w:val="22"/>
              </w:rPr>
              <w:t>80</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Pr>
                <w:sz w:val="22"/>
                <w:szCs w:val="22"/>
              </w:rPr>
              <w:t>110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Pr>
                <w:sz w:val="22"/>
                <w:szCs w:val="22"/>
              </w:rPr>
              <w:t>200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Pr>
                <w:sz w:val="22"/>
                <w:szCs w:val="22"/>
              </w:rPr>
              <w:t>210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Pr>
                <w:sz w:val="22"/>
                <w:szCs w:val="22"/>
              </w:rPr>
              <w:t>1050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Pr>
                <w:sz w:val="22"/>
                <w:szCs w:val="22"/>
              </w:rPr>
              <w:t>1120</w:t>
            </w:r>
          </w:p>
        </w:tc>
        <w:tc>
          <w:tcPr>
            <w:tcW w:w="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Pr>
                <w:sz w:val="22"/>
                <w:szCs w:val="22"/>
              </w:rPr>
              <w:t>430</w:t>
            </w:r>
          </w:p>
        </w:tc>
        <w:tc>
          <w:tcPr>
            <w:tcW w:w="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Pr>
                <w:sz w:val="22"/>
                <w:szCs w:val="22"/>
              </w:rPr>
              <w:t>450</w:t>
            </w:r>
          </w:p>
        </w:tc>
      </w:tr>
      <w:tr w:rsidR="00912E11" w:rsidRPr="00B47FC0" w:rsidTr="00C65748">
        <w:trPr>
          <w:trHeight w:val="271"/>
        </w:trPr>
        <w:tc>
          <w:tcPr>
            <w:tcW w:w="1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pPr>
            <w:r>
              <w:rPr>
                <w:sz w:val="22"/>
                <w:szCs w:val="22"/>
              </w:rPr>
              <w:t>с.Ленино</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Pr>
                <w:sz w:val="22"/>
                <w:szCs w:val="22"/>
              </w:rPr>
              <w:t>1227</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Pr>
                <w:sz w:val="22"/>
                <w:szCs w:val="22"/>
              </w:rPr>
              <w:t>1357</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Pr>
                <w:sz w:val="22"/>
                <w:szCs w:val="22"/>
              </w:rPr>
              <w:t>60</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Pr>
                <w:sz w:val="22"/>
                <w:szCs w:val="22"/>
              </w:rPr>
              <w:t>98</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Pr>
                <w:sz w:val="22"/>
                <w:szCs w:val="22"/>
              </w:rPr>
              <w:t>150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Pr>
                <w:sz w:val="22"/>
                <w:szCs w:val="22"/>
              </w:rPr>
              <w:t>178</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Pr>
                <w:sz w:val="22"/>
                <w:szCs w:val="22"/>
              </w:rPr>
              <w:t>1000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Pr>
                <w:sz w:val="22"/>
                <w:szCs w:val="22"/>
              </w:rPr>
              <w:t>1010</w:t>
            </w:r>
          </w:p>
        </w:tc>
        <w:tc>
          <w:tcPr>
            <w:tcW w:w="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Pr>
                <w:sz w:val="22"/>
                <w:szCs w:val="22"/>
              </w:rPr>
              <w:t>330</w:t>
            </w:r>
          </w:p>
        </w:tc>
        <w:tc>
          <w:tcPr>
            <w:tcW w:w="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Pr>
                <w:sz w:val="22"/>
                <w:szCs w:val="22"/>
              </w:rPr>
              <w:t>340</w:t>
            </w:r>
          </w:p>
        </w:tc>
      </w:tr>
      <w:tr w:rsidR="00912E11" w:rsidRPr="00B47FC0" w:rsidTr="00C65748">
        <w:trPr>
          <w:trHeight w:val="271"/>
        </w:trPr>
        <w:tc>
          <w:tcPr>
            <w:tcW w:w="1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pPr>
            <w:r>
              <w:rPr>
                <w:sz w:val="22"/>
                <w:szCs w:val="22"/>
              </w:rPr>
              <w:t>с.Елецкое</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Pr>
                <w:sz w:val="22"/>
                <w:szCs w:val="22"/>
              </w:rPr>
              <w:t>1044</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Pr>
                <w:sz w:val="22"/>
                <w:szCs w:val="22"/>
              </w:rPr>
              <w:t>1097</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pPr>
            <w:r>
              <w:rPr>
                <w:sz w:val="22"/>
                <w:szCs w:val="22"/>
              </w:rPr>
              <w:t xml:space="preserve">    40</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Pr>
                <w:sz w:val="22"/>
                <w:szCs w:val="22"/>
              </w:rPr>
              <w:t>80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Pr>
                <w:sz w:val="22"/>
                <w:szCs w:val="22"/>
              </w:rPr>
              <w:t>120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Pr>
                <w:sz w:val="22"/>
                <w:szCs w:val="22"/>
              </w:rPr>
              <w:t>150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Pr>
                <w:sz w:val="22"/>
                <w:szCs w:val="22"/>
              </w:rPr>
              <w:t>824</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Pr>
                <w:sz w:val="22"/>
                <w:szCs w:val="22"/>
              </w:rPr>
              <w:t>800</w:t>
            </w:r>
          </w:p>
        </w:tc>
        <w:tc>
          <w:tcPr>
            <w:tcW w:w="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Pr>
                <w:sz w:val="22"/>
                <w:szCs w:val="22"/>
              </w:rPr>
              <w:t>300</w:t>
            </w:r>
          </w:p>
        </w:tc>
        <w:tc>
          <w:tcPr>
            <w:tcW w:w="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Pr>
                <w:sz w:val="22"/>
                <w:szCs w:val="22"/>
              </w:rPr>
              <w:t>302</w:t>
            </w:r>
          </w:p>
        </w:tc>
      </w:tr>
      <w:tr w:rsidR="00912E11" w:rsidRPr="00B47FC0" w:rsidTr="00C65748">
        <w:trPr>
          <w:trHeight w:val="271"/>
        </w:trPr>
        <w:tc>
          <w:tcPr>
            <w:tcW w:w="1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pPr>
            <w:r>
              <w:rPr>
                <w:sz w:val="22"/>
                <w:szCs w:val="22"/>
              </w:rPr>
              <w:t>с.Пады</w:t>
            </w:r>
            <w:r w:rsidRPr="00ED1A26">
              <w:rPr>
                <w:sz w:val="22"/>
                <w:szCs w:val="22"/>
              </w:rPr>
              <w:t> </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pPr>
            <w:r>
              <w:rPr>
                <w:sz w:val="22"/>
                <w:szCs w:val="22"/>
              </w:rPr>
              <w:t xml:space="preserve">  563</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pPr>
            <w:r>
              <w:rPr>
                <w:sz w:val="22"/>
                <w:szCs w:val="22"/>
              </w:rPr>
              <w:t xml:space="preserve"> 577</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Pr>
                <w:sz w:val="22"/>
                <w:szCs w:val="22"/>
              </w:rPr>
              <w:t>20</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Pr>
                <w:sz w:val="22"/>
                <w:szCs w:val="22"/>
              </w:rPr>
              <w:t>30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Pr>
                <w:sz w:val="22"/>
                <w:szCs w:val="22"/>
              </w:rPr>
              <w:t>51</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Pr>
                <w:sz w:val="22"/>
                <w:szCs w:val="22"/>
              </w:rPr>
              <w:t>80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Pr>
                <w:sz w:val="22"/>
                <w:szCs w:val="22"/>
              </w:rPr>
              <w:t>340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Pr>
                <w:sz w:val="22"/>
                <w:szCs w:val="22"/>
              </w:rPr>
              <w:t>305</w:t>
            </w:r>
          </w:p>
        </w:tc>
        <w:tc>
          <w:tcPr>
            <w:tcW w:w="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Pr>
                <w:sz w:val="22"/>
                <w:szCs w:val="22"/>
              </w:rPr>
              <w:t>185</w:t>
            </w:r>
          </w:p>
        </w:tc>
        <w:tc>
          <w:tcPr>
            <w:tcW w:w="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Pr>
                <w:sz w:val="22"/>
                <w:szCs w:val="22"/>
              </w:rPr>
              <w:t>190</w:t>
            </w:r>
          </w:p>
        </w:tc>
      </w:tr>
      <w:tr w:rsidR="00912E11" w:rsidRPr="00B47FC0" w:rsidTr="00C65748">
        <w:trPr>
          <w:trHeight w:val="271"/>
        </w:trPr>
        <w:tc>
          <w:tcPr>
            <w:tcW w:w="1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pPr>
            <w:r>
              <w:rPr>
                <w:sz w:val="22"/>
                <w:szCs w:val="22"/>
              </w:rPr>
              <w:t xml:space="preserve">   итого</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pPr>
            <w:r>
              <w:rPr>
                <w:sz w:val="22"/>
                <w:szCs w:val="22"/>
              </w:rPr>
              <w:t xml:space="preserve">  5180</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pPr>
            <w:r>
              <w:rPr>
                <w:sz w:val="22"/>
                <w:szCs w:val="22"/>
              </w:rPr>
              <w:t>5453</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Pr>
                <w:sz w:val="22"/>
                <w:szCs w:val="22"/>
              </w:rPr>
              <w:t>200</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Pr>
                <w:sz w:val="22"/>
                <w:szCs w:val="22"/>
              </w:rPr>
              <w:t>318</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Pr>
                <w:sz w:val="22"/>
                <w:szCs w:val="22"/>
              </w:rPr>
              <w:t>521</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Pr>
                <w:sz w:val="22"/>
                <w:szCs w:val="22"/>
              </w:rPr>
              <w:t>618</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Pr>
                <w:sz w:val="22"/>
                <w:szCs w:val="22"/>
              </w:rPr>
              <w:t>3214</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Pr>
                <w:sz w:val="22"/>
                <w:szCs w:val="22"/>
              </w:rPr>
              <w:t>3235</w:t>
            </w:r>
          </w:p>
        </w:tc>
        <w:tc>
          <w:tcPr>
            <w:tcW w:w="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Pr>
                <w:sz w:val="22"/>
                <w:szCs w:val="22"/>
              </w:rPr>
              <w:t>1245</w:t>
            </w:r>
          </w:p>
        </w:tc>
        <w:tc>
          <w:tcPr>
            <w:tcW w:w="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Pr>
                <w:sz w:val="22"/>
                <w:szCs w:val="22"/>
              </w:rPr>
              <w:t>1282</w:t>
            </w:r>
          </w:p>
        </w:tc>
      </w:tr>
      <w:tr w:rsidR="00912E11" w:rsidRPr="00B47FC0" w:rsidTr="00C65748">
        <w:trPr>
          <w:trHeight w:val="271"/>
        </w:trPr>
        <w:tc>
          <w:tcPr>
            <w:tcW w:w="1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pPr>
            <w:r>
              <w:rPr>
                <w:sz w:val="22"/>
                <w:szCs w:val="22"/>
              </w:rPr>
              <w:t>%</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pPr>
            <w:r>
              <w:rPr>
                <w:sz w:val="22"/>
                <w:szCs w:val="22"/>
              </w:rPr>
              <w:t xml:space="preserve">     х</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Pr>
                <w:sz w:val="22"/>
                <w:szCs w:val="22"/>
              </w:rPr>
              <w:t>105</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Pr>
                <w:sz w:val="22"/>
                <w:szCs w:val="22"/>
              </w:rPr>
              <w:t>159</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Pr>
                <w:sz w:val="22"/>
                <w:szCs w:val="22"/>
              </w:rPr>
              <w:t>х</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Pr>
                <w:sz w:val="22"/>
                <w:szCs w:val="22"/>
              </w:rPr>
              <w:t>118</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Pr>
                <w:sz w:val="22"/>
                <w:szCs w:val="22"/>
              </w:rPr>
              <w:t>х</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Pr>
                <w:sz w:val="22"/>
                <w:szCs w:val="22"/>
              </w:rPr>
              <w:t>101</w:t>
            </w:r>
          </w:p>
        </w:tc>
        <w:tc>
          <w:tcPr>
            <w:tcW w:w="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Pr>
                <w:sz w:val="22"/>
                <w:szCs w:val="22"/>
              </w:rPr>
              <w:t>х</w:t>
            </w:r>
          </w:p>
        </w:tc>
        <w:tc>
          <w:tcPr>
            <w:tcW w:w="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2E11" w:rsidRPr="00ED1A26" w:rsidRDefault="00912E11" w:rsidP="00C65748">
            <w:pPr>
              <w:autoSpaceDE w:val="0"/>
              <w:jc w:val="center"/>
            </w:pPr>
            <w:r>
              <w:rPr>
                <w:sz w:val="22"/>
                <w:szCs w:val="22"/>
              </w:rPr>
              <w:t>103</w:t>
            </w:r>
          </w:p>
        </w:tc>
      </w:tr>
    </w:tbl>
    <w:p w:rsidR="00912E11" w:rsidRDefault="00912E11" w:rsidP="00912E11">
      <w:pPr>
        <w:ind w:firstLine="709"/>
        <w:rPr>
          <w:sz w:val="28"/>
          <w:szCs w:val="28"/>
        </w:rPr>
      </w:pPr>
    </w:p>
    <w:p w:rsidR="00912E11" w:rsidRPr="00732A88" w:rsidRDefault="00912E11" w:rsidP="00912E11">
      <w:pPr>
        <w:ind w:firstLine="709"/>
        <w:jc w:val="both"/>
      </w:pPr>
      <w:r w:rsidRPr="00732A88">
        <w:t xml:space="preserve">В возрастной структуре преобладающая доля (60%) принадлежит населению трудоспособного возраста, что свидетельствует о достаточности трудовых ресурсов. </w:t>
      </w:r>
    </w:p>
    <w:p w:rsidR="00912E11" w:rsidRPr="00732A88" w:rsidRDefault="00912E11" w:rsidP="00912E11">
      <w:pPr>
        <w:ind w:firstLine="709"/>
        <w:jc w:val="both"/>
        <w:rPr>
          <w:b/>
        </w:rPr>
      </w:pPr>
      <w:r w:rsidRPr="00732A88">
        <w:rPr>
          <w:b/>
        </w:rPr>
        <w:t xml:space="preserve">Вывод: </w:t>
      </w:r>
      <w:r w:rsidRPr="00732A88">
        <w:t>В настоящее время</w:t>
      </w:r>
      <w:r w:rsidRPr="00732A88">
        <w:rPr>
          <w:b/>
        </w:rPr>
        <w:t xml:space="preserve"> </w:t>
      </w:r>
      <w:r w:rsidRPr="00732A88">
        <w:t xml:space="preserve"> поселение</w:t>
      </w:r>
      <w:r w:rsidRPr="00732A88">
        <w:rPr>
          <w:b/>
        </w:rPr>
        <w:t xml:space="preserve"> </w:t>
      </w:r>
      <w:r w:rsidRPr="00732A88">
        <w:t xml:space="preserve"> обеспечено трудовыми ресурсами в достаточном количестве.</w:t>
      </w:r>
      <w:r w:rsidRPr="00732A88">
        <w:rPr>
          <w:b/>
        </w:rPr>
        <w:t xml:space="preserve"> </w:t>
      </w:r>
    </w:p>
    <w:p w:rsidR="00912E11" w:rsidRPr="00732A88" w:rsidRDefault="00912E11" w:rsidP="00912E11">
      <w:pPr>
        <w:ind w:firstLine="709"/>
        <w:jc w:val="both"/>
        <w:rPr>
          <w:b/>
        </w:rPr>
      </w:pPr>
    </w:p>
    <w:p w:rsidR="00912E11" w:rsidRPr="00732A88" w:rsidRDefault="00912E11" w:rsidP="00912E11">
      <w:pPr>
        <w:ind w:firstLine="709"/>
        <w:jc w:val="both"/>
        <w:rPr>
          <w:b/>
        </w:rPr>
      </w:pPr>
    </w:p>
    <w:p w:rsidR="00912E11" w:rsidRDefault="00912E11" w:rsidP="00912E11">
      <w:pPr>
        <w:ind w:firstLine="709"/>
        <w:jc w:val="center"/>
        <w:rPr>
          <w:b/>
          <w:sz w:val="28"/>
          <w:szCs w:val="28"/>
        </w:rPr>
      </w:pPr>
    </w:p>
    <w:p w:rsidR="00912E11" w:rsidRDefault="00912E11" w:rsidP="00912E11">
      <w:pPr>
        <w:ind w:firstLine="709"/>
        <w:jc w:val="center"/>
        <w:rPr>
          <w:b/>
        </w:rPr>
      </w:pPr>
      <w:r w:rsidRPr="00936AE7">
        <w:rPr>
          <w:b/>
        </w:rPr>
        <w:t xml:space="preserve"> Инфраструктурные ресурсы</w:t>
      </w:r>
    </w:p>
    <w:p w:rsidR="00912E11" w:rsidRPr="00936AE7" w:rsidRDefault="00912E11" w:rsidP="00912E11">
      <w:pPr>
        <w:ind w:firstLine="709"/>
        <w:jc w:val="center"/>
        <w:rPr>
          <w:b/>
        </w:rPr>
      </w:pPr>
    </w:p>
    <w:p w:rsidR="00912E11" w:rsidRPr="00936AE7" w:rsidRDefault="00912E11" w:rsidP="00912E11">
      <w:pPr>
        <w:ind w:firstLine="709"/>
        <w:rPr>
          <w:b/>
        </w:rPr>
      </w:pPr>
      <w:r w:rsidRPr="00936AE7">
        <w:t>Поселение полностью газифицировано.</w:t>
      </w:r>
    </w:p>
    <w:p w:rsidR="00912E11" w:rsidRPr="00936AE7" w:rsidRDefault="00912E11" w:rsidP="00912E11">
      <w:pPr>
        <w:spacing w:line="255" w:lineRule="atLeast"/>
        <w:ind w:firstLine="720"/>
      </w:pPr>
      <w:r w:rsidRPr="00936AE7">
        <w:t>На территории сельского поселения имеется 1 бесхозное</w:t>
      </w:r>
      <w:r>
        <w:t xml:space="preserve"> неиспользуемое</w:t>
      </w:r>
      <w:r w:rsidRPr="00936AE7">
        <w:t xml:space="preserve"> по</w:t>
      </w:r>
      <w:r>
        <w:t>мещение</w:t>
      </w:r>
      <w:r w:rsidRPr="00936AE7">
        <w:t>, 3 муниципал</w:t>
      </w:r>
      <w:r>
        <w:t>ьных помещения, и 1 принадлежаще</w:t>
      </w:r>
      <w:r w:rsidRPr="00936AE7">
        <w:t>е собственнику.</w:t>
      </w:r>
    </w:p>
    <w:p w:rsidR="00912E11" w:rsidRDefault="00912E11" w:rsidP="00912E11">
      <w:pPr>
        <w:shd w:val="clear" w:color="auto" w:fill="FFFFFF"/>
        <w:ind w:firstLine="709"/>
        <w:jc w:val="right"/>
        <w:rPr>
          <w:b/>
          <w:bCs/>
        </w:rPr>
      </w:pPr>
      <w:r w:rsidRPr="00FD067C">
        <w:rPr>
          <w:b/>
          <w:bCs/>
        </w:rPr>
        <w:t xml:space="preserve">таблица </w:t>
      </w:r>
      <w:r>
        <w:rPr>
          <w:b/>
          <w:bCs/>
        </w:rPr>
        <w:t>3.1.5</w:t>
      </w:r>
    </w:p>
    <w:p w:rsidR="00912E11" w:rsidRPr="00E24A08" w:rsidRDefault="00912E11" w:rsidP="00912E11">
      <w:pPr>
        <w:spacing w:line="255" w:lineRule="atLeast"/>
        <w:ind w:firstLine="720"/>
        <w:jc w:val="center"/>
        <w:rPr>
          <w:b/>
          <w:sz w:val="28"/>
          <w:szCs w:val="28"/>
        </w:rPr>
      </w:pPr>
      <w:r w:rsidRPr="00E24A08">
        <w:rPr>
          <w:b/>
          <w:sz w:val="28"/>
          <w:szCs w:val="28"/>
        </w:rPr>
        <w:t>Неиспользуемые помещения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1738"/>
        <w:gridCol w:w="1526"/>
        <w:gridCol w:w="2113"/>
        <w:gridCol w:w="2504"/>
      </w:tblGrid>
      <w:tr w:rsidR="00912E11" w:rsidRPr="00521DA0" w:rsidTr="00C65748">
        <w:tc>
          <w:tcPr>
            <w:tcW w:w="2268" w:type="dxa"/>
            <w:shd w:val="clear" w:color="auto" w:fill="auto"/>
          </w:tcPr>
          <w:p w:rsidR="00912E11" w:rsidRDefault="00912E11" w:rsidP="00C65748">
            <w:r w:rsidRPr="00BE109A">
              <w:t xml:space="preserve">Наименование </w:t>
            </w:r>
          </w:p>
          <w:p w:rsidR="00912E11" w:rsidRPr="00BE109A" w:rsidRDefault="00912E11" w:rsidP="00C65748">
            <w:r w:rsidRPr="00BE109A">
              <w:t>помещения</w:t>
            </w:r>
          </w:p>
        </w:tc>
        <w:tc>
          <w:tcPr>
            <w:tcW w:w="1739" w:type="dxa"/>
            <w:shd w:val="clear" w:color="auto" w:fill="auto"/>
          </w:tcPr>
          <w:p w:rsidR="00912E11" w:rsidRPr="00BE109A" w:rsidRDefault="00912E11" w:rsidP="00C65748">
            <w:pPr>
              <w:jc w:val="center"/>
            </w:pPr>
            <w:r w:rsidRPr="00BE109A">
              <w:t>Место расположения</w:t>
            </w:r>
          </w:p>
        </w:tc>
        <w:tc>
          <w:tcPr>
            <w:tcW w:w="1528" w:type="dxa"/>
            <w:shd w:val="clear" w:color="auto" w:fill="auto"/>
          </w:tcPr>
          <w:p w:rsidR="00912E11" w:rsidRPr="00BE109A" w:rsidRDefault="00912E11" w:rsidP="00C65748">
            <w:pPr>
              <w:jc w:val="center"/>
            </w:pPr>
            <w:r w:rsidRPr="00BE109A">
              <w:t>Площадь помещения</w:t>
            </w:r>
            <w:r>
              <w:t>, кв.м.</w:t>
            </w:r>
          </w:p>
        </w:tc>
        <w:tc>
          <w:tcPr>
            <w:tcW w:w="2133" w:type="dxa"/>
            <w:shd w:val="clear" w:color="auto" w:fill="auto"/>
          </w:tcPr>
          <w:p w:rsidR="00912E11" w:rsidRPr="00BE109A" w:rsidRDefault="00912E11" w:rsidP="00C65748">
            <w:pPr>
              <w:jc w:val="center"/>
            </w:pPr>
            <w:r w:rsidRPr="00BE109A">
              <w:t>Степень износа, состояние</w:t>
            </w:r>
          </w:p>
        </w:tc>
        <w:tc>
          <w:tcPr>
            <w:tcW w:w="2520" w:type="dxa"/>
            <w:shd w:val="clear" w:color="auto" w:fill="auto"/>
          </w:tcPr>
          <w:p w:rsidR="00912E11" w:rsidRPr="00BE109A" w:rsidRDefault="00912E11" w:rsidP="00C65748">
            <w:pPr>
              <w:jc w:val="center"/>
            </w:pPr>
            <w:r w:rsidRPr="00BE109A">
              <w:t>Собственник</w:t>
            </w:r>
          </w:p>
        </w:tc>
      </w:tr>
      <w:tr w:rsidR="00912E11" w:rsidRPr="00521DA0" w:rsidTr="00C65748">
        <w:tc>
          <w:tcPr>
            <w:tcW w:w="2268" w:type="dxa"/>
            <w:shd w:val="clear" w:color="auto" w:fill="auto"/>
          </w:tcPr>
          <w:p w:rsidR="00912E11" w:rsidRPr="00BE109A" w:rsidRDefault="00912E11" w:rsidP="00C65748">
            <w:r>
              <w:t>Квартира</w:t>
            </w:r>
          </w:p>
        </w:tc>
        <w:tc>
          <w:tcPr>
            <w:tcW w:w="1739" w:type="dxa"/>
            <w:shd w:val="clear" w:color="auto" w:fill="auto"/>
          </w:tcPr>
          <w:p w:rsidR="00912E11" w:rsidRPr="00BE109A" w:rsidRDefault="00912E11" w:rsidP="00C65748">
            <w:pPr>
              <w:jc w:val="center"/>
            </w:pPr>
            <w:r>
              <w:t xml:space="preserve">с.Троицкое </w:t>
            </w:r>
          </w:p>
        </w:tc>
        <w:tc>
          <w:tcPr>
            <w:tcW w:w="1528" w:type="dxa"/>
            <w:shd w:val="clear" w:color="auto" w:fill="auto"/>
          </w:tcPr>
          <w:p w:rsidR="00912E11" w:rsidRPr="00BE109A" w:rsidRDefault="00912E11" w:rsidP="00C65748">
            <w:pPr>
              <w:jc w:val="center"/>
            </w:pPr>
            <w:r>
              <w:t>27,5</w:t>
            </w:r>
          </w:p>
        </w:tc>
        <w:tc>
          <w:tcPr>
            <w:tcW w:w="2133" w:type="dxa"/>
            <w:shd w:val="clear" w:color="auto" w:fill="auto"/>
          </w:tcPr>
          <w:p w:rsidR="00912E11" w:rsidRPr="00BE109A" w:rsidRDefault="00912E11" w:rsidP="00C65748">
            <w:pPr>
              <w:jc w:val="center"/>
            </w:pPr>
            <w:r w:rsidRPr="00BE109A">
              <w:t>удовл.</w:t>
            </w:r>
          </w:p>
        </w:tc>
        <w:tc>
          <w:tcPr>
            <w:tcW w:w="2520" w:type="dxa"/>
            <w:shd w:val="clear" w:color="auto" w:fill="auto"/>
          </w:tcPr>
          <w:p w:rsidR="00912E11" w:rsidRPr="00BE109A" w:rsidRDefault="00912E11" w:rsidP="00C65748">
            <w:pPr>
              <w:jc w:val="center"/>
            </w:pPr>
            <w:r>
              <w:t>муниципальное</w:t>
            </w:r>
          </w:p>
        </w:tc>
      </w:tr>
      <w:tr w:rsidR="00912E11" w:rsidRPr="00521DA0" w:rsidTr="00C65748">
        <w:tc>
          <w:tcPr>
            <w:tcW w:w="2268" w:type="dxa"/>
            <w:shd w:val="clear" w:color="auto" w:fill="auto"/>
          </w:tcPr>
          <w:p w:rsidR="00912E11" w:rsidRPr="00BE109A" w:rsidRDefault="00912E11" w:rsidP="00C65748">
            <w:r>
              <w:t>Магазин</w:t>
            </w:r>
          </w:p>
        </w:tc>
        <w:tc>
          <w:tcPr>
            <w:tcW w:w="1739" w:type="dxa"/>
            <w:shd w:val="clear" w:color="auto" w:fill="auto"/>
          </w:tcPr>
          <w:p w:rsidR="00912E11" w:rsidRPr="00BE109A" w:rsidRDefault="00912E11" w:rsidP="00C65748">
            <w:pPr>
              <w:jc w:val="center"/>
            </w:pPr>
            <w:r>
              <w:t>с.Троицкое</w:t>
            </w:r>
          </w:p>
        </w:tc>
        <w:tc>
          <w:tcPr>
            <w:tcW w:w="1528" w:type="dxa"/>
            <w:shd w:val="clear" w:color="auto" w:fill="auto"/>
          </w:tcPr>
          <w:p w:rsidR="00912E11" w:rsidRPr="00BE109A" w:rsidRDefault="00912E11" w:rsidP="00C65748">
            <w:pPr>
              <w:ind w:hanging="47"/>
              <w:jc w:val="center"/>
            </w:pPr>
            <w:r>
              <w:t>65,7</w:t>
            </w:r>
          </w:p>
        </w:tc>
        <w:tc>
          <w:tcPr>
            <w:tcW w:w="2133" w:type="dxa"/>
            <w:shd w:val="clear" w:color="auto" w:fill="auto"/>
          </w:tcPr>
          <w:p w:rsidR="00912E11" w:rsidRPr="00BE109A" w:rsidRDefault="00912E11" w:rsidP="00C65748">
            <w:pPr>
              <w:jc w:val="center"/>
            </w:pPr>
            <w:r w:rsidRPr="00BE109A">
              <w:t>удовл.</w:t>
            </w:r>
          </w:p>
        </w:tc>
        <w:tc>
          <w:tcPr>
            <w:tcW w:w="2520" w:type="dxa"/>
            <w:shd w:val="clear" w:color="auto" w:fill="auto"/>
          </w:tcPr>
          <w:p w:rsidR="00912E11" w:rsidRPr="00BE109A" w:rsidRDefault="00912E11" w:rsidP="00C65748">
            <w:pPr>
              <w:jc w:val="center"/>
            </w:pPr>
            <w:r>
              <w:t>бесхозное</w:t>
            </w:r>
          </w:p>
        </w:tc>
      </w:tr>
      <w:tr w:rsidR="00912E11" w:rsidRPr="00617B10" w:rsidTr="00C65748">
        <w:tc>
          <w:tcPr>
            <w:tcW w:w="2268" w:type="dxa"/>
            <w:shd w:val="clear" w:color="auto" w:fill="auto"/>
          </w:tcPr>
          <w:p w:rsidR="00912E11" w:rsidRPr="00BE109A" w:rsidRDefault="00912E11" w:rsidP="00C65748">
            <w:r>
              <w:t>Здание детского сада</w:t>
            </w:r>
          </w:p>
        </w:tc>
        <w:tc>
          <w:tcPr>
            <w:tcW w:w="1739" w:type="dxa"/>
            <w:shd w:val="clear" w:color="auto" w:fill="auto"/>
          </w:tcPr>
          <w:p w:rsidR="00912E11" w:rsidRPr="00BE109A" w:rsidRDefault="00912E11" w:rsidP="00C65748">
            <w:pPr>
              <w:jc w:val="center"/>
            </w:pPr>
            <w:r>
              <w:t>с.Троицкое</w:t>
            </w:r>
          </w:p>
        </w:tc>
        <w:tc>
          <w:tcPr>
            <w:tcW w:w="1528" w:type="dxa"/>
            <w:shd w:val="clear" w:color="auto" w:fill="auto"/>
          </w:tcPr>
          <w:p w:rsidR="00912E11" w:rsidRPr="00BE109A" w:rsidRDefault="00912E11" w:rsidP="00C65748">
            <w:pPr>
              <w:jc w:val="center"/>
            </w:pPr>
            <w:r>
              <w:t>600</w:t>
            </w:r>
          </w:p>
        </w:tc>
        <w:tc>
          <w:tcPr>
            <w:tcW w:w="2133" w:type="dxa"/>
            <w:shd w:val="clear" w:color="auto" w:fill="auto"/>
          </w:tcPr>
          <w:p w:rsidR="00912E11" w:rsidRPr="00BE109A" w:rsidRDefault="00912E11" w:rsidP="00C65748">
            <w:pPr>
              <w:jc w:val="center"/>
            </w:pPr>
            <w:r>
              <w:t>неудовл.</w:t>
            </w:r>
          </w:p>
        </w:tc>
        <w:tc>
          <w:tcPr>
            <w:tcW w:w="2520" w:type="dxa"/>
            <w:shd w:val="clear" w:color="auto" w:fill="auto"/>
          </w:tcPr>
          <w:p w:rsidR="00912E11" w:rsidRPr="00BE109A" w:rsidRDefault="00912E11" w:rsidP="00C65748">
            <w:pPr>
              <w:jc w:val="center"/>
            </w:pPr>
            <w:r>
              <w:t>Корчагина В.Н.</w:t>
            </w:r>
          </w:p>
        </w:tc>
      </w:tr>
      <w:tr w:rsidR="00912E11" w:rsidRPr="00521DA0" w:rsidTr="00C65748">
        <w:tc>
          <w:tcPr>
            <w:tcW w:w="2268" w:type="dxa"/>
            <w:shd w:val="clear" w:color="auto" w:fill="auto"/>
          </w:tcPr>
          <w:p w:rsidR="00912E11" w:rsidRPr="00BE109A" w:rsidRDefault="00912E11" w:rsidP="00C65748">
            <w:r>
              <w:t>Котельная</w:t>
            </w:r>
          </w:p>
        </w:tc>
        <w:tc>
          <w:tcPr>
            <w:tcW w:w="1739" w:type="dxa"/>
            <w:shd w:val="clear" w:color="auto" w:fill="auto"/>
          </w:tcPr>
          <w:p w:rsidR="00912E11" w:rsidRPr="00BE109A" w:rsidRDefault="00912E11" w:rsidP="00C65748">
            <w:pPr>
              <w:jc w:val="center"/>
            </w:pPr>
            <w:r>
              <w:t>с.Троицкое</w:t>
            </w:r>
          </w:p>
        </w:tc>
        <w:tc>
          <w:tcPr>
            <w:tcW w:w="1528" w:type="dxa"/>
            <w:shd w:val="clear" w:color="auto" w:fill="auto"/>
          </w:tcPr>
          <w:p w:rsidR="00912E11" w:rsidRPr="00BE109A" w:rsidRDefault="00912E11" w:rsidP="00C65748">
            <w:pPr>
              <w:jc w:val="center"/>
            </w:pPr>
            <w:r>
              <w:t>319</w:t>
            </w:r>
          </w:p>
        </w:tc>
        <w:tc>
          <w:tcPr>
            <w:tcW w:w="2133" w:type="dxa"/>
            <w:shd w:val="clear" w:color="auto" w:fill="auto"/>
          </w:tcPr>
          <w:p w:rsidR="00912E11" w:rsidRPr="00BE109A" w:rsidRDefault="00912E11" w:rsidP="00C65748">
            <w:pPr>
              <w:jc w:val="center"/>
            </w:pPr>
            <w:r w:rsidRPr="00BE109A">
              <w:t>удовл.</w:t>
            </w:r>
          </w:p>
        </w:tc>
        <w:tc>
          <w:tcPr>
            <w:tcW w:w="2520" w:type="dxa"/>
            <w:shd w:val="clear" w:color="auto" w:fill="auto"/>
          </w:tcPr>
          <w:p w:rsidR="00912E11" w:rsidRPr="00BE109A" w:rsidRDefault="00912E11" w:rsidP="00C65748">
            <w:pPr>
              <w:jc w:val="center"/>
            </w:pPr>
            <w:r>
              <w:t>муниципальное</w:t>
            </w:r>
          </w:p>
        </w:tc>
      </w:tr>
      <w:tr w:rsidR="00912E11" w:rsidRPr="00521DA0" w:rsidTr="00C65748">
        <w:tc>
          <w:tcPr>
            <w:tcW w:w="2268" w:type="dxa"/>
            <w:shd w:val="clear" w:color="auto" w:fill="auto"/>
          </w:tcPr>
          <w:p w:rsidR="00912E11" w:rsidRPr="00BE109A" w:rsidRDefault="00912E11" w:rsidP="00C65748">
            <w:r>
              <w:t>Общежитие</w:t>
            </w:r>
          </w:p>
        </w:tc>
        <w:tc>
          <w:tcPr>
            <w:tcW w:w="1739" w:type="dxa"/>
            <w:shd w:val="clear" w:color="auto" w:fill="auto"/>
          </w:tcPr>
          <w:p w:rsidR="00912E11" w:rsidRPr="00BE109A" w:rsidRDefault="00912E11" w:rsidP="00C65748">
            <w:pPr>
              <w:jc w:val="center"/>
            </w:pPr>
            <w:r>
              <w:t>с.Троицкое</w:t>
            </w:r>
          </w:p>
        </w:tc>
        <w:tc>
          <w:tcPr>
            <w:tcW w:w="1528" w:type="dxa"/>
            <w:shd w:val="clear" w:color="auto" w:fill="auto"/>
          </w:tcPr>
          <w:p w:rsidR="00912E11" w:rsidRPr="00BE109A" w:rsidRDefault="00912E11" w:rsidP="00C65748">
            <w:pPr>
              <w:jc w:val="center"/>
            </w:pPr>
            <w:r>
              <w:t>50</w:t>
            </w:r>
          </w:p>
        </w:tc>
        <w:tc>
          <w:tcPr>
            <w:tcW w:w="2133" w:type="dxa"/>
            <w:shd w:val="clear" w:color="auto" w:fill="auto"/>
          </w:tcPr>
          <w:p w:rsidR="00912E11" w:rsidRPr="00BE109A" w:rsidRDefault="00912E11" w:rsidP="00C65748">
            <w:pPr>
              <w:jc w:val="center"/>
            </w:pPr>
            <w:r>
              <w:t>удовл.</w:t>
            </w:r>
          </w:p>
        </w:tc>
        <w:tc>
          <w:tcPr>
            <w:tcW w:w="2520" w:type="dxa"/>
            <w:shd w:val="clear" w:color="auto" w:fill="auto"/>
          </w:tcPr>
          <w:p w:rsidR="00912E11" w:rsidRPr="00BE109A" w:rsidRDefault="00912E11" w:rsidP="00C65748">
            <w:pPr>
              <w:jc w:val="center"/>
            </w:pPr>
            <w:r>
              <w:t>муниципальное</w:t>
            </w:r>
          </w:p>
        </w:tc>
      </w:tr>
      <w:tr w:rsidR="00912E11" w:rsidRPr="00521DA0" w:rsidTr="00C65748">
        <w:tc>
          <w:tcPr>
            <w:tcW w:w="2268" w:type="dxa"/>
            <w:shd w:val="clear" w:color="auto" w:fill="auto"/>
          </w:tcPr>
          <w:p w:rsidR="00912E11" w:rsidRPr="00CE2DF3" w:rsidRDefault="00912E11" w:rsidP="00C65748">
            <w:r>
              <w:rPr>
                <w:lang w:val="en-US"/>
              </w:rPr>
              <w:t>Итого</w:t>
            </w:r>
          </w:p>
        </w:tc>
        <w:tc>
          <w:tcPr>
            <w:tcW w:w="1739" w:type="dxa"/>
            <w:shd w:val="clear" w:color="auto" w:fill="auto"/>
          </w:tcPr>
          <w:p w:rsidR="00912E11" w:rsidRPr="00BE109A" w:rsidRDefault="00912E11" w:rsidP="00C65748">
            <w:pPr>
              <w:jc w:val="center"/>
            </w:pPr>
          </w:p>
        </w:tc>
        <w:tc>
          <w:tcPr>
            <w:tcW w:w="1528" w:type="dxa"/>
            <w:shd w:val="clear" w:color="auto" w:fill="auto"/>
          </w:tcPr>
          <w:p w:rsidR="00912E11" w:rsidRPr="00BE109A" w:rsidRDefault="00912E11" w:rsidP="00C65748">
            <w:pPr>
              <w:jc w:val="center"/>
            </w:pPr>
            <w:r>
              <w:t>1062,2</w:t>
            </w:r>
          </w:p>
        </w:tc>
        <w:tc>
          <w:tcPr>
            <w:tcW w:w="2133" w:type="dxa"/>
            <w:shd w:val="clear" w:color="auto" w:fill="auto"/>
          </w:tcPr>
          <w:p w:rsidR="00912E11" w:rsidRPr="00BE109A" w:rsidRDefault="00912E11" w:rsidP="00C65748">
            <w:pPr>
              <w:jc w:val="center"/>
            </w:pPr>
          </w:p>
        </w:tc>
        <w:tc>
          <w:tcPr>
            <w:tcW w:w="2520" w:type="dxa"/>
            <w:shd w:val="clear" w:color="auto" w:fill="auto"/>
          </w:tcPr>
          <w:p w:rsidR="00912E11" w:rsidRPr="00BE109A" w:rsidRDefault="00912E11" w:rsidP="00C65748">
            <w:pPr>
              <w:jc w:val="center"/>
            </w:pPr>
          </w:p>
        </w:tc>
      </w:tr>
    </w:tbl>
    <w:p w:rsidR="00912E11" w:rsidRDefault="00912E11" w:rsidP="00912E11">
      <w:pPr>
        <w:spacing w:line="255" w:lineRule="atLeast"/>
        <w:ind w:firstLine="720"/>
        <w:rPr>
          <w:b/>
          <w:sz w:val="28"/>
          <w:szCs w:val="28"/>
        </w:rPr>
      </w:pPr>
    </w:p>
    <w:p w:rsidR="00912E11" w:rsidRPr="00936AE7" w:rsidRDefault="00912E11" w:rsidP="00912E11">
      <w:pPr>
        <w:spacing w:line="255" w:lineRule="atLeast"/>
        <w:ind w:firstLine="720"/>
        <w:jc w:val="both"/>
      </w:pPr>
      <w:r w:rsidRPr="00936AE7">
        <w:rPr>
          <w:b/>
        </w:rPr>
        <w:lastRenderedPageBreak/>
        <w:t xml:space="preserve">Вывод: </w:t>
      </w:r>
      <w:r w:rsidRPr="00936AE7">
        <w:t>Инфраструктурные ресурсы незначительны. Большая часть неиспользуемых помещений находится в муниципальной собственности. Неиспользуемые помещения не передаются эффективным собственникам и под жилье мигрантов.</w:t>
      </w:r>
    </w:p>
    <w:p w:rsidR="00912E11" w:rsidRPr="00936AE7" w:rsidRDefault="00912E11" w:rsidP="00912E11">
      <w:pPr>
        <w:spacing w:line="255" w:lineRule="atLeast"/>
        <w:ind w:firstLine="720"/>
        <w:jc w:val="center"/>
        <w:rPr>
          <w:b/>
        </w:rPr>
      </w:pPr>
    </w:p>
    <w:p w:rsidR="00912E11" w:rsidRDefault="00912E11" w:rsidP="00912E11">
      <w:pPr>
        <w:spacing w:line="255" w:lineRule="atLeast"/>
        <w:ind w:firstLine="720"/>
        <w:jc w:val="center"/>
        <w:rPr>
          <w:b/>
          <w:sz w:val="28"/>
          <w:szCs w:val="28"/>
        </w:rPr>
      </w:pPr>
    </w:p>
    <w:p w:rsidR="00912E11" w:rsidRPr="00936AE7" w:rsidRDefault="00912E11" w:rsidP="00912E11">
      <w:pPr>
        <w:spacing w:line="255" w:lineRule="atLeast"/>
        <w:ind w:firstLine="720"/>
        <w:jc w:val="center"/>
        <w:rPr>
          <w:b/>
        </w:rPr>
      </w:pPr>
      <w:r w:rsidRPr="00936AE7">
        <w:rPr>
          <w:b/>
        </w:rPr>
        <w:t>4. ОЦЕНКА КОНКУРЕНТНЫХ ПРЕИМУЩЕСТВ ЛЕНИНСКОГО СЕЛЬСОВЕТА</w:t>
      </w:r>
    </w:p>
    <w:p w:rsidR="00912E11" w:rsidRDefault="00912E11" w:rsidP="00912E11">
      <w:pPr>
        <w:spacing w:line="255" w:lineRule="atLeast"/>
        <w:ind w:firstLine="720"/>
        <w:jc w:val="center"/>
        <w:rPr>
          <w:b/>
          <w:sz w:val="28"/>
          <w:szCs w:val="28"/>
        </w:rPr>
      </w:pPr>
    </w:p>
    <w:p w:rsidR="00912E11" w:rsidRPr="00936AE7" w:rsidRDefault="00912E11" w:rsidP="00912E11">
      <w:pPr>
        <w:spacing w:line="255" w:lineRule="atLeast"/>
        <w:ind w:firstLine="720"/>
        <w:jc w:val="both"/>
      </w:pPr>
      <w:r w:rsidRPr="00936AE7">
        <w:t>Конкурентные преимущества Ленинского сельсовета:</w:t>
      </w:r>
    </w:p>
    <w:p w:rsidR="00912E11" w:rsidRPr="00936AE7" w:rsidRDefault="00912E11" w:rsidP="00912E11">
      <w:pPr>
        <w:spacing w:line="255" w:lineRule="atLeast"/>
        <w:ind w:firstLine="720"/>
        <w:jc w:val="both"/>
      </w:pPr>
      <w:r w:rsidRPr="00936AE7">
        <w:t>-возможность выделения земель под реализацию инвестиционных проектов и развитие КФХ и ЛПХ;</w:t>
      </w:r>
    </w:p>
    <w:p w:rsidR="00912E11" w:rsidRPr="00936AE7" w:rsidRDefault="00912E11" w:rsidP="00912E11">
      <w:pPr>
        <w:spacing w:line="255" w:lineRule="atLeast"/>
        <w:ind w:firstLine="720"/>
        <w:jc w:val="both"/>
      </w:pPr>
      <w:r w:rsidRPr="00936AE7">
        <w:t>-газификация поселения;</w:t>
      </w:r>
    </w:p>
    <w:p w:rsidR="00912E11" w:rsidRPr="00936AE7" w:rsidRDefault="00912E11" w:rsidP="00912E11">
      <w:pPr>
        <w:spacing w:line="255" w:lineRule="atLeast"/>
        <w:ind w:firstLine="720"/>
        <w:jc w:val="both"/>
      </w:pPr>
      <w:r w:rsidRPr="00936AE7">
        <w:t>-наличие трудовых ресурсов, в т.ч. работающих в пределах поселения;</w:t>
      </w:r>
    </w:p>
    <w:p w:rsidR="00912E11" w:rsidRPr="00936AE7" w:rsidRDefault="00912E11" w:rsidP="00912E11">
      <w:pPr>
        <w:spacing w:line="255" w:lineRule="atLeast"/>
        <w:ind w:firstLine="720"/>
        <w:jc w:val="both"/>
      </w:pPr>
      <w:r w:rsidRPr="00936AE7">
        <w:t>-наличие инвесторов, планирующих реализовать инвестиционные п</w:t>
      </w:r>
      <w:r>
        <w:t>роекты на территории поселения;</w:t>
      </w:r>
    </w:p>
    <w:p w:rsidR="00912E11" w:rsidRPr="00936AE7" w:rsidRDefault="00912E11" w:rsidP="00912E11">
      <w:pPr>
        <w:spacing w:line="255" w:lineRule="atLeast"/>
        <w:ind w:firstLine="720"/>
        <w:jc w:val="both"/>
      </w:pPr>
      <w:r w:rsidRPr="00936AE7">
        <w:t>- забота об условиях труда, семьях, внедрения принципов социальной справедливости, высокий уровень общественной безопасности;</w:t>
      </w:r>
    </w:p>
    <w:p w:rsidR="00912E11" w:rsidRPr="00936AE7" w:rsidRDefault="00912E11" w:rsidP="00912E11">
      <w:pPr>
        <w:spacing w:line="255" w:lineRule="atLeast"/>
        <w:jc w:val="both"/>
      </w:pPr>
      <w:r>
        <w:t xml:space="preserve">           </w:t>
      </w:r>
      <w:r w:rsidRPr="00936AE7">
        <w:t>- поселение полностью обеспечено качественной питьевой водой;</w:t>
      </w:r>
    </w:p>
    <w:p w:rsidR="00912E11" w:rsidRPr="00936AE7" w:rsidRDefault="00912E11" w:rsidP="00912E11">
      <w:pPr>
        <w:spacing w:line="255" w:lineRule="atLeast"/>
        <w:jc w:val="both"/>
      </w:pPr>
      <w:r>
        <w:t xml:space="preserve">           </w:t>
      </w:r>
      <w:r w:rsidRPr="00936AE7">
        <w:t xml:space="preserve">- ежегодное увеличение числа малых предприятий, и индивидуальных предпринимателей; </w:t>
      </w:r>
    </w:p>
    <w:p w:rsidR="00912E11" w:rsidRPr="00936AE7" w:rsidRDefault="00912E11" w:rsidP="00912E11">
      <w:pPr>
        <w:spacing w:line="255" w:lineRule="atLeast"/>
        <w:ind w:firstLine="720"/>
        <w:jc w:val="both"/>
      </w:pPr>
      <w:r w:rsidRPr="00936AE7">
        <w:t>-эффективное распоряжение ресурсами сельского поселе</w:t>
      </w:r>
      <w:r>
        <w:t>ния.</w:t>
      </w:r>
    </w:p>
    <w:p w:rsidR="00912E11" w:rsidRPr="00936AE7" w:rsidRDefault="00912E11" w:rsidP="00912E11">
      <w:pPr>
        <w:pStyle w:val="1"/>
        <w:ind w:firstLine="720"/>
        <w:rPr>
          <w:rFonts w:cs="Times New Roman"/>
          <w:sz w:val="24"/>
          <w:szCs w:val="24"/>
        </w:rPr>
      </w:pPr>
      <w:r w:rsidRPr="00936AE7">
        <w:rPr>
          <w:rFonts w:cs="Times New Roman"/>
          <w:sz w:val="24"/>
          <w:szCs w:val="24"/>
        </w:rPr>
        <w:t>5. СТРАТЕГИЧЕСКИЙ АНАЛИЗ РАЗВИТИЯ СЕЛЬСКОГО ПОСЕЛЕНИЯ ЛЕНИНСКИЙ сельсовет ЛИПЕЦКОГО</w:t>
      </w:r>
      <w:r>
        <w:rPr>
          <w:rFonts w:cs="Times New Roman"/>
          <w:sz w:val="24"/>
          <w:szCs w:val="24"/>
        </w:rPr>
        <w:t xml:space="preserve"> муниципального</w:t>
      </w:r>
      <w:r w:rsidRPr="00936AE7">
        <w:rPr>
          <w:rFonts w:cs="Times New Roman"/>
          <w:sz w:val="24"/>
          <w:szCs w:val="24"/>
        </w:rPr>
        <w:t xml:space="preserve"> района</w:t>
      </w:r>
    </w:p>
    <w:p w:rsidR="00912E11" w:rsidRPr="00AA393F" w:rsidRDefault="00912E11" w:rsidP="00912E11">
      <w:pPr>
        <w:ind w:firstLine="720"/>
        <w:jc w:val="both"/>
      </w:pPr>
      <w:r w:rsidRPr="00AA393F">
        <w:t>Основой для стратегического анализа развития поселения являются:</w:t>
      </w:r>
    </w:p>
    <w:p w:rsidR="00912E11" w:rsidRPr="00AA393F" w:rsidRDefault="00912E11" w:rsidP="00912E11">
      <w:pPr>
        <w:ind w:firstLine="720"/>
        <w:jc w:val="both"/>
      </w:pPr>
      <w:r w:rsidRPr="00AA393F">
        <w:t>- уровень социально-экономического развития;</w:t>
      </w:r>
    </w:p>
    <w:p w:rsidR="00912E11" w:rsidRPr="00AA393F" w:rsidRDefault="00912E11" w:rsidP="00912E11">
      <w:pPr>
        <w:ind w:firstLine="720"/>
        <w:jc w:val="both"/>
      </w:pPr>
      <w:r w:rsidRPr="00AA393F">
        <w:t>- проблемы развития;</w:t>
      </w:r>
    </w:p>
    <w:p w:rsidR="00912E11" w:rsidRPr="00AA393F" w:rsidRDefault="00912E11" w:rsidP="00912E11">
      <w:pPr>
        <w:ind w:firstLine="720"/>
        <w:jc w:val="both"/>
      </w:pPr>
      <w:r w:rsidRPr="00AA393F">
        <w:t>- имеющийся потенциал и конкурентные преимущества;</w:t>
      </w:r>
    </w:p>
    <w:p w:rsidR="00912E11" w:rsidRPr="00AA393F" w:rsidRDefault="00912E11" w:rsidP="00912E11">
      <w:pPr>
        <w:ind w:firstLine="720"/>
        <w:jc w:val="both"/>
      </w:pPr>
      <w:r w:rsidRPr="00AA393F">
        <w:t>- меры поддержки, действующие на областном и районном уровнях.</w:t>
      </w:r>
    </w:p>
    <w:p w:rsidR="00912E11" w:rsidRPr="00AA393F" w:rsidRDefault="00912E11" w:rsidP="00912E11">
      <w:pPr>
        <w:pStyle w:val="a6"/>
        <w:ind w:firstLine="720"/>
        <w:rPr>
          <w:bCs/>
          <w:sz w:val="24"/>
        </w:rPr>
      </w:pPr>
    </w:p>
    <w:p w:rsidR="00912E11" w:rsidRPr="00AA393F" w:rsidRDefault="00912E11" w:rsidP="00912E11">
      <w:pPr>
        <w:pStyle w:val="a6"/>
        <w:ind w:firstLine="720"/>
        <w:rPr>
          <w:bCs/>
          <w:sz w:val="24"/>
        </w:rPr>
      </w:pPr>
      <w:r w:rsidRPr="00AA393F">
        <w:rPr>
          <w:bCs/>
          <w:sz w:val="24"/>
        </w:rPr>
        <w:t>Стратегический анализ поселения был проведен по методике SWOT на основании анализа соотношений сильных и слабых сторон, возможностей и угроз.</w:t>
      </w:r>
    </w:p>
    <w:p w:rsidR="00912E11" w:rsidRPr="00AA393F" w:rsidRDefault="00912E11" w:rsidP="00912E11"/>
    <w:p w:rsidR="00912E11" w:rsidRPr="00732A88" w:rsidRDefault="00912E11" w:rsidP="00912E11">
      <w:pPr>
        <w:numPr>
          <w:ilvl w:val="1"/>
          <w:numId w:val="24"/>
        </w:numPr>
        <w:jc w:val="center"/>
        <w:rPr>
          <w:b/>
        </w:rPr>
      </w:pPr>
      <w:r w:rsidRPr="00732A88">
        <w:rPr>
          <w:b/>
          <w:lang w:val="en-US"/>
        </w:rPr>
        <w:t>SWOT</w:t>
      </w:r>
      <w:r w:rsidRPr="00732A88">
        <w:rPr>
          <w:b/>
        </w:rPr>
        <w:t>-  анализ развития сельского поселения</w:t>
      </w:r>
    </w:p>
    <w:p w:rsidR="00912E11" w:rsidRDefault="00912E11" w:rsidP="00912E11">
      <w:pPr>
        <w:rPr>
          <w:b/>
          <w:sz w:val="28"/>
          <w:szCs w:val="28"/>
        </w:rPr>
      </w:pPr>
    </w:p>
    <w:p w:rsidR="00912E11" w:rsidRPr="00AA393F" w:rsidRDefault="00912E11" w:rsidP="00912E11">
      <w:pPr>
        <w:suppressAutoHyphens/>
        <w:rPr>
          <w:bCs/>
        </w:rPr>
      </w:pPr>
      <w:r w:rsidRPr="00AA393F">
        <w:rPr>
          <w:bCs/>
        </w:rPr>
        <w:t>Сильные (S), слабые (W) стороны, возможности (O) и угрозы (T)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4229"/>
        <w:gridCol w:w="3934"/>
      </w:tblGrid>
      <w:tr w:rsidR="00912E11" w:rsidTr="00C65748">
        <w:tc>
          <w:tcPr>
            <w:tcW w:w="2205" w:type="dxa"/>
          </w:tcPr>
          <w:p w:rsidR="00912E11" w:rsidRPr="00AA393F" w:rsidRDefault="00912E11" w:rsidP="00C65748">
            <w:pPr>
              <w:jc w:val="center"/>
              <w:rPr>
                <w:i/>
              </w:rPr>
            </w:pPr>
            <w:r w:rsidRPr="00AA393F">
              <w:rPr>
                <w:i/>
              </w:rPr>
              <w:t>Фактор</w:t>
            </w:r>
          </w:p>
          <w:p w:rsidR="00912E11" w:rsidRPr="00AA393F" w:rsidRDefault="00912E11" w:rsidP="00C65748">
            <w:pPr>
              <w:jc w:val="center"/>
              <w:rPr>
                <w:i/>
              </w:rPr>
            </w:pPr>
          </w:p>
        </w:tc>
        <w:tc>
          <w:tcPr>
            <w:tcW w:w="4229" w:type="dxa"/>
          </w:tcPr>
          <w:p w:rsidR="00912E11" w:rsidRPr="00AA393F" w:rsidRDefault="00912E11" w:rsidP="00C65748">
            <w:pPr>
              <w:rPr>
                <w:i/>
              </w:rPr>
            </w:pPr>
            <w:r w:rsidRPr="00AA393F">
              <w:rPr>
                <w:i/>
              </w:rPr>
              <w:t>Сильные стороны</w:t>
            </w:r>
          </w:p>
        </w:tc>
        <w:tc>
          <w:tcPr>
            <w:tcW w:w="3934" w:type="dxa"/>
          </w:tcPr>
          <w:p w:rsidR="00912E11" w:rsidRPr="00AA393F" w:rsidRDefault="00912E11" w:rsidP="00C65748">
            <w:pPr>
              <w:rPr>
                <w:i/>
              </w:rPr>
            </w:pPr>
            <w:r w:rsidRPr="00AA393F">
              <w:rPr>
                <w:i/>
              </w:rPr>
              <w:t>Слабые стороны</w:t>
            </w:r>
          </w:p>
        </w:tc>
      </w:tr>
      <w:tr w:rsidR="00912E11" w:rsidTr="00C65748">
        <w:tc>
          <w:tcPr>
            <w:tcW w:w="2205" w:type="dxa"/>
          </w:tcPr>
          <w:p w:rsidR="00912E11" w:rsidRPr="00AA393F" w:rsidRDefault="00912E11" w:rsidP="00C65748">
            <w:r w:rsidRPr="00AA393F">
              <w:t>Географическое положение</w:t>
            </w:r>
          </w:p>
        </w:tc>
        <w:tc>
          <w:tcPr>
            <w:tcW w:w="4229" w:type="dxa"/>
          </w:tcPr>
          <w:p w:rsidR="00912E11" w:rsidRPr="00AA393F" w:rsidRDefault="00912E11" w:rsidP="00C65748">
            <w:pPr>
              <w:ind w:firstLine="178"/>
            </w:pPr>
            <w:r w:rsidRPr="00AA393F">
              <w:t>Сельское поселение Ленинский сельсовет -</w:t>
            </w:r>
            <w:r>
              <w:t xml:space="preserve"> </w:t>
            </w:r>
            <w:r w:rsidRPr="00AA393F">
              <w:t xml:space="preserve">его географическое положение административный центр. Административным центром является с.Троицкое, расстояние от с.Троицкое до г.Липецка </w:t>
            </w:r>
            <w:smartTag w:uri="urn:schemas-microsoft-com:office:smarttags" w:element="metricconverter">
              <w:smartTagPr>
                <w:attr w:name="ProductID" w:val="22 км"/>
              </w:smartTagPr>
              <w:r w:rsidRPr="00AA393F">
                <w:t>22 км</w:t>
              </w:r>
            </w:smartTag>
            <w:r w:rsidRPr="00AA393F">
              <w:t>.</w:t>
            </w:r>
          </w:p>
        </w:tc>
        <w:tc>
          <w:tcPr>
            <w:tcW w:w="3934" w:type="dxa"/>
          </w:tcPr>
          <w:p w:rsidR="00912E11" w:rsidRPr="00AA393F" w:rsidRDefault="00912E11" w:rsidP="00C65748">
            <w:pPr>
              <w:ind w:firstLine="238"/>
            </w:pPr>
          </w:p>
        </w:tc>
      </w:tr>
      <w:tr w:rsidR="00912E11" w:rsidTr="00C65748">
        <w:tc>
          <w:tcPr>
            <w:tcW w:w="2205" w:type="dxa"/>
          </w:tcPr>
          <w:p w:rsidR="00912E11" w:rsidRPr="00AA393F" w:rsidRDefault="00912E11" w:rsidP="00C65748">
            <w:r w:rsidRPr="00AA393F">
              <w:t>Промышленность</w:t>
            </w:r>
          </w:p>
        </w:tc>
        <w:tc>
          <w:tcPr>
            <w:tcW w:w="4229" w:type="dxa"/>
          </w:tcPr>
          <w:p w:rsidR="00912E11" w:rsidRPr="00AA393F" w:rsidRDefault="00912E11" w:rsidP="00C65748">
            <w:pPr>
              <w:ind w:firstLine="178"/>
            </w:pPr>
            <w:r w:rsidRPr="00AA393F">
              <w:t>1.Наличие конкурентоспособных предприятий</w:t>
            </w:r>
          </w:p>
          <w:p w:rsidR="00912E11" w:rsidRPr="00AA393F" w:rsidRDefault="00912E11" w:rsidP="00C65748">
            <w:pPr>
              <w:ind w:firstLine="178"/>
            </w:pPr>
            <w:r w:rsidRPr="00AA393F">
              <w:t>2.Обеспеченность квалифицированными кадрами.</w:t>
            </w:r>
          </w:p>
          <w:p w:rsidR="00912E11" w:rsidRPr="00AA393F" w:rsidRDefault="00912E11" w:rsidP="00C65748">
            <w:pPr>
              <w:ind w:firstLine="178"/>
            </w:pPr>
            <w:r w:rsidRPr="00AA393F">
              <w:t xml:space="preserve">3.Динамичное развитие промышленных предприятий </w:t>
            </w:r>
          </w:p>
          <w:p w:rsidR="00912E11" w:rsidRPr="00AA393F" w:rsidRDefault="00912E11" w:rsidP="00C65748">
            <w:pPr>
              <w:ind w:firstLine="178"/>
            </w:pPr>
            <w:r w:rsidRPr="00AA393F">
              <w:t>4.Реконструкция и техническое перевооружение предприятии.</w:t>
            </w:r>
          </w:p>
          <w:p w:rsidR="00912E11" w:rsidRPr="00AA393F" w:rsidRDefault="00912E11" w:rsidP="00C65748">
            <w:pPr>
              <w:ind w:firstLine="178"/>
            </w:pPr>
            <w:r w:rsidRPr="00AA393F">
              <w:t xml:space="preserve">Стратегические цели развития </w:t>
            </w:r>
            <w:r w:rsidRPr="00AA393F">
              <w:lastRenderedPageBreak/>
              <w:t>предприятия</w:t>
            </w:r>
            <w:r>
              <w:t xml:space="preserve"> </w:t>
            </w:r>
            <w:r w:rsidRPr="00AA393F">
              <w:t>- поиск новых рынков сбыта продукции, снижение затрат выпускаемой продукции.</w:t>
            </w:r>
          </w:p>
        </w:tc>
        <w:tc>
          <w:tcPr>
            <w:tcW w:w="3934" w:type="dxa"/>
          </w:tcPr>
          <w:p w:rsidR="00912E11" w:rsidRPr="00AA393F" w:rsidRDefault="00912E11" w:rsidP="00C65748">
            <w:pPr>
              <w:ind w:firstLine="238"/>
            </w:pPr>
            <w:r w:rsidRPr="00AA393F">
              <w:lastRenderedPageBreak/>
              <w:t>1.Рост цен и тарифов на продукцию естественных монополий.</w:t>
            </w:r>
          </w:p>
          <w:p w:rsidR="00912E11" w:rsidRPr="00AA393F" w:rsidRDefault="00912E11" w:rsidP="00C65748">
            <w:pPr>
              <w:ind w:firstLine="238"/>
            </w:pPr>
            <w:r w:rsidRPr="00AA393F">
              <w:t>2.Недостаток оборотных средств.</w:t>
            </w:r>
          </w:p>
          <w:p w:rsidR="00912E11" w:rsidRPr="00AA393F" w:rsidRDefault="00912E11" w:rsidP="00C65748">
            <w:pPr>
              <w:ind w:firstLine="238"/>
            </w:pPr>
            <w:r w:rsidRPr="00AA393F">
              <w:t>3.Высокий износ оборудования.</w:t>
            </w:r>
          </w:p>
          <w:p w:rsidR="00912E11" w:rsidRPr="00AA393F" w:rsidRDefault="00912E11" w:rsidP="00C65748">
            <w:pPr>
              <w:ind w:firstLine="238"/>
            </w:pPr>
            <w:r w:rsidRPr="00AA393F">
              <w:t>4.Невысокая рентабельность, убыточность предприятий.</w:t>
            </w:r>
          </w:p>
          <w:p w:rsidR="00912E11" w:rsidRPr="00AA393F" w:rsidRDefault="00912E11" w:rsidP="00C65748">
            <w:pPr>
              <w:ind w:firstLine="238"/>
            </w:pPr>
            <w:r w:rsidRPr="00AA393F">
              <w:t>5.Низкая загрузка производственных мощностей.</w:t>
            </w:r>
          </w:p>
          <w:p w:rsidR="00912E11" w:rsidRPr="00AA393F" w:rsidRDefault="00912E11" w:rsidP="00C65748">
            <w:pPr>
              <w:ind w:firstLine="238"/>
            </w:pPr>
            <w:r w:rsidRPr="00AA393F">
              <w:lastRenderedPageBreak/>
              <w:t>6.Медленные темпы внедрения в производство инноваций.</w:t>
            </w:r>
          </w:p>
          <w:p w:rsidR="00912E11" w:rsidRPr="00AA393F" w:rsidRDefault="00912E11" w:rsidP="00C65748">
            <w:pPr>
              <w:ind w:firstLine="238"/>
            </w:pPr>
            <w:r w:rsidRPr="00AA393F">
              <w:t>7.Неэффективный менеджмент, дефицит квалифицированных специалистов по маркетингу и финансам.</w:t>
            </w:r>
          </w:p>
        </w:tc>
      </w:tr>
      <w:tr w:rsidR="00912E11" w:rsidTr="00C65748">
        <w:tc>
          <w:tcPr>
            <w:tcW w:w="2205" w:type="dxa"/>
          </w:tcPr>
          <w:p w:rsidR="00912E11" w:rsidRPr="00AA393F" w:rsidRDefault="00912E11" w:rsidP="00C65748"/>
        </w:tc>
        <w:tc>
          <w:tcPr>
            <w:tcW w:w="4229" w:type="dxa"/>
          </w:tcPr>
          <w:p w:rsidR="00912E11" w:rsidRPr="00AA393F" w:rsidRDefault="00912E11" w:rsidP="00C65748">
            <w:pPr>
              <w:ind w:firstLine="178"/>
            </w:pPr>
            <w:r w:rsidRPr="00AA393F">
              <w:t xml:space="preserve">                     </w:t>
            </w:r>
            <w:r w:rsidRPr="00AA393F">
              <w:rPr>
                <w:lang w:val="en-US"/>
              </w:rPr>
              <w:t>SO</w:t>
            </w:r>
          </w:p>
        </w:tc>
        <w:tc>
          <w:tcPr>
            <w:tcW w:w="3934" w:type="dxa"/>
          </w:tcPr>
          <w:p w:rsidR="00912E11" w:rsidRPr="00AA393F" w:rsidRDefault="00912E11" w:rsidP="00C65748">
            <w:pPr>
              <w:ind w:firstLine="238"/>
              <w:rPr>
                <w:lang w:val="en-US"/>
              </w:rPr>
            </w:pPr>
            <w:r w:rsidRPr="00AA393F">
              <w:rPr>
                <w:lang w:val="en-US"/>
              </w:rPr>
              <w:t xml:space="preserve">                WO</w:t>
            </w:r>
          </w:p>
        </w:tc>
      </w:tr>
      <w:tr w:rsidR="00912E11" w:rsidTr="00C65748">
        <w:tc>
          <w:tcPr>
            <w:tcW w:w="2205" w:type="dxa"/>
          </w:tcPr>
          <w:p w:rsidR="00912E11" w:rsidRPr="00AA393F" w:rsidRDefault="00912E11" w:rsidP="00C65748">
            <w:r w:rsidRPr="00AA393F">
              <w:t>Социально-экономическое развитие</w:t>
            </w:r>
          </w:p>
        </w:tc>
        <w:tc>
          <w:tcPr>
            <w:tcW w:w="4229" w:type="dxa"/>
          </w:tcPr>
          <w:p w:rsidR="00912E11" w:rsidRPr="00AA393F" w:rsidRDefault="00912E11" w:rsidP="00C65748">
            <w:pPr>
              <w:ind w:firstLine="178"/>
            </w:pPr>
            <w:r w:rsidRPr="00AA393F">
              <w:t>1.Развитие и поддержка конкурентоспособных на региональном и российском рынке предприятий.</w:t>
            </w:r>
          </w:p>
          <w:p w:rsidR="00912E11" w:rsidRPr="00AA393F" w:rsidRDefault="00912E11" w:rsidP="00C65748">
            <w:pPr>
              <w:ind w:firstLine="178"/>
            </w:pPr>
            <w:r w:rsidRPr="00AA393F">
              <w:t>2.Поиск дополнительных рынков сбыта для производимой на территории района продукции, с целью загрузки неиспользуемых мощностей</w:t>
            </w:r>
          </w:p>
        </w:tc>
        <w:tc>
          <w:tcPr>
            <w:tcW w:w="3934" w:type="dxa"/>
          </w:tcPr>
          <w:p w:rsidR="00912E11" w:rsidRPr="00AA393F" w:rsidRDefault="00912E11" w:rsidP="00C65748">
            <w:pPr>
              <w:ind w:firstLine="238"/>
            </w:pPr>
            <w:r w:rsidRPr="00AA393F">
              <w:t>1.Дефицит квалифицированных специалистов.</w:t>
            </w:r>
          </w:p>
          <w:p w:rsidR="00912E11" w:rsidRPr="00AA393F" w:rsidRDefault="00912E11" w:rsidP="00C65748">
            <w:pPr>
              <w:ind w:firstLine="238"/>
            </w:pPr>
            <w:r w:rsidRPr="00AA393F">
              <w:t>2.Невозможность обновления производственных фондов.</w:t>
            </w:r>
          </w:p>
          <w:p w:rsidR="00912E11" w:rsidRPr="00AA393F" w:rsidRDefault="00912E11" w:rsidP="00C65748">
            <w:pPr>
              <w:ind w:firstLine="238"/>
            </w:pPr>
            <w:r w:rsidRPr="00AA393F">
              <w:t>3.Неконкурентоспособность</w:t>
            </w:r>
          </w:p>
          <w:p w:rsidR="00912E11" w:rsidRPr="00AA393F" w:rsidRDefault="00912E11" w:rsidP="00C65748">
            <w:pPr>
              <w:ind w:firstLine="238"/>
            </w:pPr>
            <w:r w:rsidRPr="00AA393F">
              <w:t>производимой продукции</w:t>
            </w:r>
          </w:p>
        </w:tc>
      </w:tr>
      <w:tr w:rsidR="00912E11" w:rsidTr="00C65748">
        <w:trPr>
          <w:trHeight w:val="341"/>
        </w:trPr>
        <w:tc>
          <w:tcPr>
            <w:tcW w:w="2205" w:type="dxa"/>
          </w:tcPr>
          <w:p w:rsidR="00912E11" w:rsidRPr="00AA393F" w:rsidRDefault="00912E11" w:rsidP="00C65748">
            <w:pPr>
              <w:rPr>
                <w:lang w:val="en-US"/>
              </w:rPr>
            </w:pPr>
            <w:r w:rsidRPr="00AA393F">
              <w:rPr>
                <w:lang w:val="en-US"/>
              </w:rPr>
              <w:t xml:space="preserve">         </w:t>
            </w:r>
          </w:p>
        </w:tc>
        <w:tc>
          <w:tcPr>
            <w:tcW w:w="4229" w:type="dxa"/>
          </w:tcPr>
          <w:p w:rsidR="00912E11" w:rsidRPr="00AA393F" w:rsidRDefault="00912E11" w:rsidP="00C65748">
            <w:pPr>
              <w:numPr>
                <w:ilvl w:val="0"/>
                <w:numId w:val="20"/>
              </w:numPr>
              <w:tabs>
                <w:tab w:val="clear" w:pos="1210"/>
                <w:tab w:val="num" w:pos="178"/>
              </w:tabs>
              <w:ind w:left="-2" w:firstLine="178"/>
              <w:jc w:val="both"/>
            </w:pPr>
            <w:r w:rsidRPr="00AA393F">
              <w:t xml:space="preserve">                 </w:t>
            </w:r>
            <w:r w:rsidRPr="00AA393F">
              <w:rPr>
                <w:lang w:val="en-US"/>
              </w:rPr>
              <w:t xml:space="preserve"> ST</w:t>
            </w:r>
          </w:p>
        </w:tc>
        <w:tc>
          <w:tcPr>
            <w:tcW w:w="3934" w:type="dxa"/>
          </w:tcPr>
          <w:p w:rsidR="00912E11" w:rsidRPr="00AA393F" w:rsidRDefault="00912E11" w:rsidP="00C65748">
            <w:pPr>
              <w:ind w:firstLine="238"/>
              <w:rPr>
                <w:lang w:val="en-US"/>
              </w:rPr>
            </w:pPr>
            <w:r w:rsidRPr="00AA393F">
              <w:rPr>
                <w:lang w:val="en-US"/>
              </w:rPr>
              <w:t xml:space="preserve">                   WT</w:t>
            </w:r>
          </w:p>
        </w:tc>
      </w:tr>
      <w:tr w:rsidR="00912E11" w:rsidTr="00C65748">
        <w:tc>
          <w:tcPr>
            <w:tcW w:w="2205" w:type="dxa"/>
          </w:tcPr>
          <w:p w:rsidR="00912E11" w:rsidRPr="00AA393F" w:rsidRDefault="00912E11" w:rsidP="00C65748"/>
        </w:tc>
        <w:tc>
          <w:tcPr>
            <w:tcW w:w="4229" w:type="dxa"/>
          </w:tcPr>
          <w:p w:rsidR="00912E11" w:rsidRPr="00AA393F" w:rsidRDefault="00912E11" w:rsidP="00C65748">
            <w:pPr>
              <w:ind w:firstLine="178"/>
            </w:pPr>
            <w:r w:rsidRPr="00AA393F">
              <w:t>1.Адаптация стандартов выпускаемой продукции к международным. Рассмотрение возможности реализации товаров на мировом рынке</w:t>
            </w:r>
          </w:p>
        </w:tc>
        <w:tc>
          <w:tcPr>
            <w:tcW w:w="3934" w:type="dxa"/>
          </w:tcPr>
          <w:p w:rsidR="00912E11" w:rsidRPr="00AA393F" w:rsidRDefault="00912E11" w:rsidP="00C65748">
            <w:pPr>
              <w:ind w:firstLine="238"/>
            </w:pPr>
            <w:r w:rsidRPr="00AA393F">
              <w:t xml:space="preserve">1.Повышение конкурентного качества продукции и субсидирование ее производства. </w:t>
            </w:r>
          </w:p>
          <w:p w:rsidR="00912E11" w:rsidRPr="00AA393F" w:rsidRDefault="00912E11" w:rsidP="00C65748">
            <w:pPr>
              <w:ind w:firstLine="238"/>
            </w:pPr>
            <w:r w:rsidRPr="00AA393F">
              <w:t>2.Разработка механизмов снижения себестоимости</w:t>
            </w:r>
          </w:p>
        </w:tc>
      </w:tr>
    </w:tbl>
    <w:p w:rsidR="00912E11" w:rsidRPr="00AA393F" w:rsidRDefault="00912E11" w:rsidP="00912E11">
      <w:pPr>
        <w:jc w:val="both"/>
      </w:pPr>
      <w:r w:rsidRPr="00AA393F">
        <w:t>В результате выделяются стратегические цели и задачи:</w:t>
      </w:r>
    </w:p>
    <w:p w:rsidR="00912E11" w:rsidRPr="00AA393F" w:rsidRDefault="00912E11" w:rsidP="00912E11">
      <w:pPr>
        <w:jc w:val="both"/>
        <w:rPr>
          <w:b/>
        </w:rPr>
      </w:pPr>
      <w:r w:rsidRPr="00AA393F">
        <w:rPr>
          <w:b/>
        </w:rPr>
        <w:t>Цели:</w:t>
      </w:r>
    </w:p>
    <w:p w:rsidR="00912E11" w:rsidRPr="00AA393F" w:rsidRDefault="00912E11" w:rsidP="00912E11">
      <w:pPr>
        <w:jc w:val="both"/>
      </w:pPr>
      <w:r w:rsidRPr="00AA393F">
        <w:t>1.Обеспечение устойчивых темпов роста производства товаров и услуг, повышение конкурентоспособности продукции и технического уровня производства.</w:t>
      </w:r>
    </w:p>
    <w:p w:rsidR="00912E11" w:rsidRPr="00AA393F" w:rsidRDefault="00912E11" w:rsidP="00912E11">
      <w:pPr>
        <w:jc w:val="both"/>
      </w:pPr>
      <w:r w:rsidRPr="00AA393F">
        <w:t>2.Повышение уровня жизни работников на основе эффективного использования возможного потенциала.</w:t>
      </w:r>
    </w:p>
    <w:p w:rsidR="00912E11" w:rsidRPr="00AA393F" w:rsidRDefault="00912E11" w:rsidP="00912E11">
      <w:pPr>
        <w:jc w:val="both"/>
        <w:rPr>
          <w:b/>
        </w:rPr>
      </w:pPr>
      <w:r w:rsidRPr="00AA393F">
        <w:rPr>
          <w:b/>
        </w:rPr>
        <w:t>Задачи:</w:t>
      </w:r>
    </w:p>
    <w:p w:rsidR="00912E11" w:rsidRPr="00AA393F" w:rsidRDefault="00912E11" w:rsidP="00912E11">
      <w:pPr>
        <w:jc w:val="both"/>
      </w:pPr>
      <w:r w:rsidRPr="00AA393F">
        <w:t>1.Поддержка и содействие хозяйствующим субъектам.</w:t>
      </w:r>
    </w:p>
    <w:p w:rsidR="00912E11" w:rsidRPr="00AA393F" w:rsidRDefault="00912E11" w:rsidP="00912E11">
      <w:pPr>
        <w:jc w:val="both"/>
      </w:pPr>
      <w:r w:rsidRPr="00AA393F">
        <w:t>2.Участие предприятий в областной «Программе реформирования и финансового оздоровления промышленных предприятий Липецкой области».</w:t>
      </w:r>
    </w:p>
    <w:p w:rsidR="00912E11" w:rsidRPr="00AA393F" w:rsidRDefault="00912E11" w:rsidP="00912E11">
      <w:pPr>
        <w:jc w:val="both"/>
      </w:pPr>
      <w:r w:rsidRPr="00AA393F">
        <w:t>3.Разработка на предприятиях Программ экономии энергоресурсов и вспомогательных материалов.</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4677"/>
        <w:gridCol w:w="2322"/>
      </w:tblGrid>
      <w:tr w:rsidR="00912E11" w:rsidTr="00C65748">
        <w:tc>
          <w:tcPr>
            <w:tcW w:w="3369" w:type="dxa"/>
          </w:tcPr>
          <w:p w:rsidR="00912E11" w:rsidRPr="00AA393F" w:rsidRDefault="00912E11" w:rsidP="00C65748">
            <w:pPr>
              <w:rPr>
                <w:i/>
                <w:lang w:val="en-US"/>
              </w:rPr>
            </w:pPr>
            <w:r w:rsidRPr="00AA393F">
              <w:rPr>
                <w:i/>
              </w:rPr>
              <w:t xml:space="preserve">   Сила  (</w:t>
            </w:r>
            <w:r w:rsidRPr="00AA393F">
              <w:rPr>
                <w:i/>
                <w:lang w:val="en-US"/>
              </w:rPr>
              <w:t>S)</w:t>
            </w:r>
          </w:p>
        </w:tc>
        <w:tc>
          <w:tcPr>
            <w:tcW w:w="4677" w:type="dxa"/>
          </w:tcPr>
          <w:p w:rsidR="00912E11" w:rsidRPr="00AA393F" w:rsidRDefault="00912E11" w:rsidP="00C65748">
            <w:pPr>
              <w:rPr>
                <w:i/>
              </w:rPr>
            </w:pPr>
            <w:r w:rsidRPr="00AA393F">
              <w:rPr>
                <w:i/>
              </w:rPr>
              <w:t xml:space="preserve">         Слабость</w:t>
            </w:r>
            <w:r w:rsidRPr="00AA393F">
              <w:rPr>
                <w:i/>
                <w:lang w:val="en-US"/>
              </w:rPr>
              <w:t xml:space="preserve"> (W)</w:t>
            </w:r>
          </w:p>
        </w:tc>
        <w:tc>
          <w:tcPr>
            <w:tcW w:w="2322" w:type="dxa"/>
          </w:tcPr>
          <w:p w:rsidR="00912E11" w:rsidRPr="00AA393F" w:rsidRDefault="00912E11" w:rsidP="00C65748">
            <w:pPr>
              <w:jc w:val="center"/>
              <w:rPr>
                <w:i/>
              </w:rPr>
            </w:pPr>
          </w:p>
        </w:tc>
      </w:tr>
      <w:tr w:rsidR="00912E11" w:rsidTr="00C65748">
        <w:tc>
          <w:tcPr>
            <w:tcW w:w="3369" w:type="dxa"/>
          </w:tcPr>
          <w:p w:rsidR="00912E11" w:rsidRPr="00AA393F" w:rsidRDefault="00912E11" w:rsidP="00C65748">
            <w:pPr>
              <w:rPr>
                <w:lang w:val="en-US"/>
              </w:rPr>
            </w:pPr>
            <w:r w:rsidRPr="00AA393F">
              <w:t xml:space="preserve">       </w:t>
            </w:r>
            <w:r w:rsidRPr="00AA393F">
              <w:rPr>
                <w:lang w:val="en-US"/>
              </w:rPr>
              <w:t xml:space="preserve">   </w:t>
            </w:r>
            <w:r w:rsidRPr="00AA393F">
              <w:t xml:space="preserve"> </w:t>
            </w:r>
            <w:r w:rsidRPr="00AA393F">
              <w:rPr>
                <w:lang w:val="en-US"/>
              </w:rPr>
              <w:t>SO</w:t>
            </w:r>
          </w:p>
        </w:tc>
        <w:tc>
          <w:tcPr>
            <w:tcW w:w="4677" w:type="dxa"/>
          </w:tcPr>
          <w:p w:rsidR="00912E11" w:rsidRPr="00AA393F" w:rsidRDefault="00912E11" w:rsidP="00C65748">
            <w:pPr>
              <w:ind w:firstLine="183"/>
              <w:rPr>
                <w:lang w:val="en-US"/>
              </w:rPr>
            </w:pPr>
            <w:r w:rsidRPr="00AA393F">
              <w:rPr>
                <w:lang w:val="en-US"/>
              </w:rPr>
              <w:t xml:space="preserve">                  WO</w:t>
            </w:r>
          </w:p>
        </w:tc>
        <w:tc>
          <w:tcPr>
            <w:tcW w:w="2322" w:type="dxa"/>
          </w:tcPr>
          <w:p w:rsidR="00912E11" w:rsidRPr="00AA393F" w:rsidRDefault="00912E11" w:rsidP="00C65748">
            <w:pPr>
              <w:ind w:firstLine="262"/>
            </w:pPr>
          </w:p>
        </w:tc>
      </w:tr>
      <w:tr w:rsidR="00912E11" w:rsidTr="00C65748">
        <w:tc>
          <w:tcPr>
            <w:tcW w:w="3369" w:type="dxa"/>
          </w:tcPr>
          <w:p w:rsidR="00912E11" w:rsidRPr="00AA393F" w:rsidRDefault="00912E11" w:rsidP="00C65748">
            <w:r w:rsidRPr="00AA393F">
              <w:t>Строительство новых производственных предприятий на территории села</w:t>
            </w:r>
          </w:p>
        </w:tc>
        <w:tc>
          <w:tcPr>
            <w:tcW w:w="4677" w:type="dxa"/>
          </w:tcPr>
          <w:p w:rsidR="00912E11" w:rsidRPr="00AA393F" w:rsidRDefault="00912E11" w:rsidP="00C65748">
            <w:pPr>
              <w:ind w:firstLine="183"/>
            </w:pPr>
            <w:r w:rsidRPr="00AA393F">
              <w:t>Изучение количества запасов, с целью формирования инвестиционных предложений</w:t>
            </w:r>
          </w:p>
        </w:tc>
        <w:tc>
          <w:tcPr>
            <w:tcW w:w="2322" w:type="dxa"/>
          </w:tcPr>
          <w:p w:rsidR="00912E11" w:rsidRPr="00AA393F" w:rsidRDefault="00912E11" w:rsidP="00C65748">
            <w:pPr>
              <w:ind w:firstLine="262"/>
            </w:pPr>
            <w:r w:rsidRPr="00AA393F">
              <w:t xml:space="preserve">Возможности </w:t>
            </w:r>
          </w:p>
          <w:p w:rsidR="00912E11" w:rsidRPr="00AA393F" w:rsidRDefault="00912E11" w:rsidP="00C65748">
            <w:pPr>
              <w:ind w:firstLine="262"/>
            </w:pPr>
            <w:r w:rsidRPr="00AA393F">
              <w:t>(О)</w:t>
            </w:r>
          </w:p>
        </w:tc>
      </w:tr>
    </w:tbl>
    <w:p w:rsidR="00912E11" w:rsidRDefault="00912E11" w:rsidP="00912E11">
      <w:pPr>
        <w:pStyle w:val="3"/>
        <w:widowControl w:val="0"/>
        <w:suppressAutoHyphens/>
        <w:spacing w:before="0" w:after="0"/>
        <w:ind w:left="1500" w:firstLine="0"/>
        <w:jc w:val="left"/>
        <w:rPr>
          <w:rFonts w:ascii="Times New Roman" w:hAnsi="Times New Roman" w:cs="Times New Roman"/>
          <w:b w:val="0"/>
          <w:sz w:val="28"/>
          <w:szCs w:val="28"/>
        </w:rPr>
      </w:pPr>
    </w:p>
    <w:p w:rsidR="00912E11" w:rsidRPr="00AA393F" w:rsidRDefault="00912E11" w:rsidP="00912E11">
      <w:pPr>
        <w:pStyle w:val="3"/>
        <w:widowControl w:val="0"/>
        <w:suppressAutoHyphens/>
        <w:spacing w:before="0" w:after="0"/>
        <w:ind w:left="1500" w:firstLine="0"/>
        <w:jc w:val="left"/>
        <w:rPr>
          <w:rFonts w:ascii="Times New Roman" w:hAnsi="Times New Roman" w:cs="Times New Roman"/>
          <w:b w:val="0"/>
          <w:sz w:val="24"/>
          <w:szCs w:val="24"/>
        </w:rPr>
      </w:pPr>
      <w:r w:rsidRPr="00AA393F">
        <w:rPr>
          <w:rFonts w:ascii="Times New Roman" w:hAnsi="Times New Roman" w:cs="Times New Roman"/>
          <w:b w:val="0"/>
          <w:sz w:val="24"/>
          <w:szCs w:val="24"/>
        </w:rPr>
        <w:t>В результате выделяются стратегические цели и задачи:</w:t>
      </w:r>
    </w:p>
    <w:p w:rsidR="00912E11" w:rsidRPr="00AA393F" w:rsidRDefault="00912E11" w:rsidP="00912E11">
      <w:pPr>
        <w:rPr>
          <w:b/>
        </w:rPr>
      </w:pPr>
      <w:r w:rsidRPr="00AA393F">
        <w:rPr>
          <w:b/>
        </w:rPr>
        <w:t>ЦЕЛИ:</w:t>
      </w:r>
    </w:p>
    <w:p w:rsidR="00912E11" w:rsidRPr="00AA393F" w:rsidRDefault="00912E11" w:rsidP="00912E11">
      <w:r w:rsidRPr="00AA393F">
        <w:t>1.Повышение уровня квалификации менеджеров.</w:t>
      </w:r>
    </w:p>
    <w:p w:rsidR="00912E11" w:rsidRPr="00AA393F" w:rsidRDefault="00912E11" w:rsidP="00912E11">
      <w:r w:rsidRPr="00AA393F">
        <w:t>2.Увеличение использования производственных мощностей.</w:t>
      </w:r>
    </w:p>
    <w:p w:rsidR="00912E11" w:rsidRPr="00AA393F" w:rsidRDefault="00912E11" w:rsidP="00912E11">
      <w:pPr>
        <w:rPr>
          <w:b/>
        </w:rPr>
      </w:pPr>
      <w:r w:rsidRPr="00AA393F">
        <w:rPr>
          <w:b/>
        </w:rPr>
        <w:t>Задачи:</w:t>
      </w:r>
    </w:p>
    <w:p w:rsidR="00912E11" w:rsidRPr="00AA393F" w:rsidRDefault="00912E11" w:rsidP="00912E11">
      <w:r w:rsidRPr="00AA393F">
        <w:t>1.Повышение качества выпускаемой продукции за счет модернизации производства и выход на мировые стандарты качества.</w:t>
      </w:r>
    </w:p>
    <w:p w:rsidR="00912E11" w:rsidRPr="00AA393F" w:rsidRDefault="00912E11" w:rsidP="00912E11">
      <w:r w:rsidRPr="00AA393F">
        <w:t>Сильные (</w:t>
      </w:r>
      <w:r w:rsidRPr="00AA393F">
        <w:rPr>
          <w:lang w:val="en-US"/>
        </w:rPr>
        <w:t>S</w:t>
      </w:r>
      <w:r w:rsidRPr="00AA393F">
        <w:t>), слабые (</w:t>
      </w:r>
      <w:r w:rsidRPr="00AA393F">
        <w:rPr>
          <w:lang w:val="en-US"/>
        </w:rPr>
        <w:t>W</w:t>
      </w:r>
      <w:r w:rsidRPr="00AA393F">
        <w:t>) стороны, возможности (О)</w:t>
      </w:r>
    </w:p>
    <w:p w:rsidR="00912E11" w:rsidRPr="00AA393F" w:rsidRDefault="00912E11" w:rsidP="00912E11">
      <w:r w:rsidRPr="00AA393F">
        <w:t>В результате выделяются стратегические цели и задачи:</w:t>
      </w:r>
    </w:p>
    <w:p w:rsidR="00912E11" w:rsidRPr="00732A88" w:rsidRDefault="00912E11" w:rsidP="00912E11">
      <w:pPr>
        <w:jc w:val="both"/>
        <w:rPr>
          <w:b/>
        </w:rPr>
      </w:pPr>
      <w:r w:rsidRPr="00732A88">
        <w:rPr>
          <w:b/>
        </w:rPr>
        <w:t>ЦЕЛИ:</w:t>
      </w:r>
    </w:p>
    <w:p w:rsidR="00912E11" w:rsidRPr="00732A88" w:rsidRDefault="00912E11" w:rsidP="00912E11">
      <w:pPr>
        <w:jc w:val="both"/>
      </w:pPr>
      <w:r w:rsidRPr="00732A88">
        <w:t>1.Дальнейшее создание и развитие крупных агрофирм, компаний по производству сельскохозяйственной продукции.</w:t>
      </w:r>
    </w:p>
    <w:p w:rsidR="00912E11" w:rsidRPr="00732A88" w:rsidRDefault="00912E11" w:rsidP="00912E11">
      <w:pPr>
        <w:jc w:val="both"/>
      </w:pPr>
      <w:r w:rsidRPr="00732A88">
        <w:t>2.Стимулирование развития малых форм хозяйствования в агропромышленном комплексе.</w:t>
      </w:r>
    </w:p>
    <w:p w:rsidR="00912E11" w:rsidRPr="00732A88" w:rsidRDefault="00912E11" w:rsidP="00912E11">
      <w:pPr>
        <w:jc w:val="both"/>
      </w:pPr>
      <w:r w:rsidRPr="00732A88">
        <w:lastRenderedPageBreak/>
        <w:t>3.Развитие животноводства, зернового производства, которое будет способствовать росту производства продукции животноводства.</w:t>
      </w:r>
    </w:p>
    <w:p w:rsidR="00912E11" w:rsidRPr="00732A88" w:rsidRDefault="00912E11" w:rsidP="00912E11">
      <w:pPr>
        <w:jc w:val="both"/>
      </w:pPr>
      <w:r w:rsidRPr="00732A88">
        <w:t>4.Увеличение производства сахарной свеклы и рапса.</w:t>
      </w:r>
    </w:p>
    <w:p w:rsidR="00912E11" w:rsidRPr="00732A88" w:rsidRDefault="00912E11" w:rsidP="00912E11">
      <w:pPr>
        <w:jc w:val="both"/>
      </w:pPr>
      <w:r w:rsidRPr="00732A88">
        <w:t>5.Повышение качества жизни селян, рост заработной платы, развитие сельской социальной инфраструктуры.</w:t>
      </w:r>
    </w:p>
    <w:p w:rsidR="00912E11" w:rsidRPr="00732A88" w:rsidRDefault="00912E11" w:rsidP="00912E11">
      <w:pPr>
        <w:jc w:val="both"/>
      </w:pPr>
      <w:r w:rsidRPr="00732A88">
        <w:t>6.Устойчивое социально-экономическое развитие сельского поселения.</w:t>
      </w:r>
    </w:p>
    <w:p w:rsidR="00912E11" w:rsidRPr="00732A88" w:rsidRDefault="00912E11" w:rsidP="00912E11">
      <w:pPr>
        <w:jc w:val="both"/>
        <w:rPr>
          <w:b/>
        </w:rPr>
      </w:pPr>
      <w:r w:rsidRPr="00732A88">
        <w:rPr>
          <w:b/>
        </w:rPr>
        <w:t>Задачи:</w:t>
      </w:r>
    </w:p>
    <w:p w:rsidR="00912E11" w:rsidRPr="00732A88" w:rsidRDefault="00912E11" w:rsidP="00912E11">
      <w:pPr>
        <w:jc w:val="both"/>
      </w:pPr>
      <w:r w:rsidRPr="00732A88">
        <w:t>1.Привлечение инвесторов в производство сельскохозяйственной и животноводческой продукции.</w:t>
      </w:r>
    </w:p>
    <w:p w:rsidR="00912E11" w:rsidRPr="00732A88" w:rsidRDefault="00912E11" w:rsidP="00912E11">
      <w:pPr>
        <w:jc w:val="both"/>
      </w:pPr>
      <w:r w:rsidRPr="00732A88">
        <w:t>2.Повышение эффективности использования средств государственной поддержки за счет повышения качества инвестиционных проектов.</w:t>
      </w:r>
    </w:p>
    <w:p w:rsidR="00912E11" w:rsidRPr="00732A88" w:rsidRDefault="00912E11" w:rsidP="00912E11">
      <w:pPr>
        <w:jc w:val="both"/>
      </w:pPr>
      <w:r w:rsidRPr="00732A88">
        <w:t>3.Поддержка и содействие товаропроизводителям в реализации национального и инвестиционного проектов.</w:t>
      </w:r>
    </w:p>
    <w:p w:rsidR="00912E11" w:rsidRPr="00732A88" w:rsidRDefault="00912E11" w:rsidP="00912E11">
      <w:pPr>
        <w:jc w:val="both"/>
      </w:pPr>
      <w:r w:rsidRPr="00732A88">
        <w:t>4.Необходимо обеспечить безубыточную работу всех сельхозпредприятий за счет роста объемов производства, сокращение издержек и увеличения финансовой поддержки, добиваться повышения уровня рентабельности предприятий АПК.</w:t>
      </w:r>
    </w:p>
    <w:p w:rsidR="00912E11" w:rsidRPr="00732A88" w:rsidRDefault="00912E11" w:rsidP="00912E11">
      <w:pPr>
        <w:jc w:val="both"/>
      </w:pPr>
      <w:r w:rsidRPr="00732A88">
        <w:t>5.Развитие лизинга для укрепления материально-технической базы хозяйств.</w:t>
      </w:r>
    </w:p>
    <w:p w:rsidR="00912E11" w:rsidRPr="001D7388" w:rsidRDefault="00912E11" w:rsidP="00912E11">
      <w:pPr>
        <w:jc w:val="center"/>
        <w:rPr>
          <w:b/>
        </w:rPr>
      </w:pPr>
      <w:r w:rsidRPr="001D7388">
        <w:rPr>
          <w:b/>
        </w:rPr>
        <w:t>Потребительский рынок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68"/>
      </w:tblGrid>
      <w:tr w:rsidR="00912E11" w:rsidRPr="001D7388" w:rsidTr="00C65748">
        <w:tc>
          <w:tcPr>
            <w:tcW w:w="5211" w:type="dxa"/>
          </w:tcPr>
          <w:p w:rsidR="00912E11" w:rsidRPr="001D7388" w:rsidRDefault="00912E11" w:rsidP="00C65748">
            <w:pPr>
              <w:rPr>
                <w:i/>
                <w:lang w:val="en-US"/>
              </w:rPr>
            </w:pPr>
            <w:r w:rsidRPr="001D7388">
              <w:t xml:space="preserve">                          С</w:t>
            </w:r>
            <w:r w:rsidRPr="001D7388">
              <w:rPr>
                <w:i/>
              </w:rPr>
              <w:t>ила</w:t>
            </w:r>
            <w:r w:rsidRPr="001D7388">
              <w:rPr>
                <w:i/>
                <w:lang w:val="en-US"/>
              </w:rPr>
              <w:t>(S)</w:t>
            </w:r>
          </w:p>
        </w:tc>
        <w:tc>
          <w:tcPr>
            <w:tcW w:w="5211" w:type="dxa"/>
          </w:tcPr>
          <w:p w:rsidR="00912E11" w:rsidRPr="001D7388" w:rsidRDefault="00912E11" w:rsidP="00C65748">
            <w:pPr>
              <w:rPr>
                <w:i/>
                <w:lang w:val="en-US"/>
              </w:rPr>
            </w:pPr>
            <w:r w:rsidRPr="001D7388">
              <w:rPr>
                <w:i/>
              </w:rPr>
              <w:t xml:space="preserve">                     Слабость</w:t>
            </w:r>
            <w:r w:rsidRPr="001D7388">
              <w:rPr>
                <w:i/>
                <w:lang w:val="en-US"/>
              </w:rPr>
              <w:t>(W)</w:t>
            </w:r>
          </w:p>
        </w:tc>
      </w:tr>
      <w:tr w:rsidR="00912E11" w:rsidRPr="001D7388" w:rsidTr="00C65748">
        <w:tc>
          <w:tcPr>
            <w:tcW w:w="5211" w:type="dxa"/>
          </w:tcPr>
          <w:p w:rsidR="00912E11" w:rsidRPr="001D7388" w:rsidRDefault="00912E11" w:rsidP="00C65748">
            <w:r w:rsidRPr="001D7388">
              <w:t>1.Развитая инфраструктура торговли, бытового обслуживания населения</w:t>
            </w:r>
          </w:p>
          <w:p w:rsidR="00912E11" w:rsidRPr="001D7388" w:rsidRDefault="00912E11" w:rsidP="00C65748">
            <w:r w:rsidRPr="001D7388">
              <w:t>2.Наличие потребительских товаров  местного производства.</w:t>
            </w:r>
          </w:p>
          <w:p w:rsidR="00912E11" w:rsidRPr="001D7388" w:rsidRDefault="00912E11" w:rsidP="00C65748">
            <w:r w:rsidRPr="001D7388">
              <w:t>3.Устойчивый рост объемов розничного оборота и бытовых услуг.</w:t>
            </w:r>
          </w:p>
          <w:p w:rsidR="00912E11" w:rsidRPr="001D7388" w:rsidRDefault="00912E11" w:rsidP="00C65748">
            <w:r w:rsidRPr="001D7388">
              <w:t>4.Развитое транспортное сообщение.</w:t>
            </w:r>
          </w:p>
          <w:p w:rsidR="00912E11" w:rsidRPr="001D7388" w:rsidRDefault="00912E11" w:rsidP="00C65748">
            <w:r w:rsidRPr="001D7388">
              <w:t>5.Наличие целевых социальных программ государственной поддержки из областного бюджета</w:t>
            </w:r>
          </w:p>
        </w:tc>
        <w:tc>
          <w:tcPr>
            <w:tcW w:w="5211" w:type="dxa"/>
          </w:tcPr>
          <w:p w:rsidR="00912E11" w:rsidRPr="001D7388" w:rsidRDefault="00912E11" w:rsidP="00C65748">
            <w:r w:rsidRPr="001D7388">
              <w:t>1.Недостаточно сформирована законодательная база, регулирующая деятельность и развитие внутреннего потребительского рынка в РФ.</w:t>
            </w:r>
          </w:p>
          <w:p w:rsidR="00912E11" w:rsidRPr="001D7388" w:rsidRDefault="00912E11" w:rsidP="00C65748">
            <w:r w:rsidRPr="001D7388">
              <w:t>2.Приближенность к областному центру.</w:t>
            </w:r>
          </w:p>
          <w:p w:rsidR="00912E11" w:rsidRPr="001D7388" w:rsidRDefault="00912E11" w:rsidP="00C65748">
            <w:r w:rsidRPr="001D7388">
              <w:t xml:space="preserve">3.Слабая материально-техническая база предприятий бытового обслуживания. </w:t>
            </w:r>
          </w:p>
        </w:tc>
      </w:tr>
      <w:tr w:rsidR="00912E11" w:rsidRPr="001D7388" w:rsidTr="00C65748">
        <w:tc>
          <w:tcPr>
            <w:tcW w:w="5211" w:type="dxa"/>
          </w:tcPr>
          <w:p w:rsidR="00912E11" w:rsidRPr="001D7388" w:rsidRDefault="00912E11" w:rsidP="00C65748">
            <w:r w:rsidRPr="001D7388">
              <w:t xml:space="preserve">              Возможности (О)</w:t>
            </w:r>
          </w:p>
        </w:tc>
        <w:tc>
          <w:tcPr>
            <w:tcW w:w="5211" w:type="dxa"/>
          </w:tcPr>
          <w:p w:rsidR="00912E11" w:rsidRPr="001D7388" w:rsidRDefault="00912E11" w:rsidP="00C65748">
            <w:r w:rsidRPr="001D7388">
              <w:t xml:space="preserve">                       Угрозы (Т)</w:t>
            </w:r>
          </w:p>
        </w:tc>
      </w:tr>
      <w:tr w:rsidR="00912E11" w:rsidRPr="001D7388" w:rsidTr="00C65748">
        <w:tc>
          <w:tcPr>
            <w:tcW w:w="5211" w:type="dxa"/>
          </w:tcPr>
          <w:p w:rsidR="00912E11" w:rsidRPr="001D7388" w:rsidRDefault="00912E11" w:rsidP="00C65748">
            <w:r w:rsidRPr="001D7388">
              <w:t>1.Развитие, совершенствование инфраструктуры потребительского рынка, в т.ч. сетевой торговли за счет использования возможностей  внутриобластных и внешних инвесторов.</w:t>
            </w:r>
          </w:p>
          <w:p w:rsidR="00912E11" w:rsidRPr="001D7388" w:rsidRDefault="00912E11" w:rsidP="00C65748">
            <w:r w:rsidRPr="001D7388">
              <w:t>2.Развитие туристической отрасли для обеспечения занятости населения и ведения бизнеса, повышения уровня благосостояния населения и, как следствие, увеличения объемов и реализации торговых и бытовых услуг.</w:t>
            </w:r>
          </w:p>
          <w:p w:rsidR="00912E11" w:rsidRPr="001D7388" w:rsidRDefault="00912E11" w:rsidP="00C65748">
            <w:r w:rsidRPr="001D7388">
              <w:t xml:space="preserve">3.Рост доходов населения. </w:t>
            </w:r>
          </w:p>
          <w:p w:rsidR="00912E11" w:rsidRPr="001D7388" w:rsidRDefault="00912E11" w:rsidP="00C65748">
            <w:r w:rsidRPr="001D7388">
              <w:t>4.Повышение качества оказываемых услуг.</w:t>
            </w:r>
          </w:p>
        </w:tc>
        <w:tc>
          <w:tcPr>
            <w:tcW w:w="5211" w:type="dxa"/>
          </w:tcPr>
          <w:p w:rsidR="00912E11" w:rsidRPr="001D7388" w:rsidRDefault="00912E11" w:rsidP="00C65748">
            <w:r w:rsidRPr="001D7388">
              <w:t>1.Проникновение на рынок контрафактной, низкокачественной продукции.</w:t>
            </w:r>
          </w:p>
          <w:p w:rsidR="00912E11" w:rsidRPr="001D7388" w:rsidRDefault="00912E11" w:rsidP="00C65748">
            <w:r w:rsidRPr="001D7388">
              <w:t>2.Ликвидация предприятий торговли и бытового обслуживания в селе</w:t>
            </w:r>
          </w:p>
        </w:tc>
      </w:tr>
    </w:tbl>
    <w:p w:rsidR="00912E11" w:rsidRDefault="00912E11" w:rsidP="00912E11">
      <w:r w:rsidRPr="001D7388">
        <w:t xml:space="preserve"> </w:t>
      </w:r>
    </w:p>
    <w:p w:rsidR="00912E11" w:rsidRDefault="00912E11" w:rsidP="00912E11"/>
    <w:p w:rsidR="00912E11" w:rsidRPr="001D7388" w:rsidRDefault="00912E11" w:rsidP="00912E11"/>
    <w:p w:rsidR="00912E11" w:rsidRPr="001D7388" w:rsidRDefault="00912E11" w:rsidP="00912E11">
      <w:pPr>
        <w:jc w:val="center"/>
        <w:rPr>
          <w:b/>
        </w:rPr>
      </w:pPr>
      <w:r w:rsidRPr="001D7388">
        <w:rPr>
          <w:b/>
        </w:rPr>
        <w:t>Выбор стратегий социально-экономического развития сельского поселения  Ленинский сельсовет на базе анализа соотношений сильных и слабых сторон с возможностями и угрозами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9"/>
        <w:gridCol w:w="5058"/>
      </w:tblGrid>
      <w:tr w:rsidR="00912E11" w:rsidRPr="00E17FAF" w:rsidTr="00C65748">
        <w:tc>
          <w:tcPr>
            <w:tcW w:w="5211" w:type="dxa"/>
          </w:tcPr>
          <w:p w:rsidR="00912E11" w:rsidRPr="001D7388" w:rsidRDefault="00912E11" w:rsidP="00C65748">
            <w:pPr>
              <w:rPr>
                <w:i/>
                <w:lang w:val="en-US"/>
              </w:rPr>
            </w:pPr>
            <w:r w:rsidRPr="001D7388">
              <w:t xml:space="preserve">                        </w:t>
            </w:r>
            <w:r w:rsidRPr="001D7388">
              <w:rPr>
                <w:i/>
              </w:rPr>
              <w:t xml:space="preserve">Сила </w:t>
            </w:r>
            <w:r w:rsidRPr="001D7388">
              <w:rPr>
                <w:i/>
                <w:lang w:val="en-US"/>
              </w:rPr>
              <w:t>(S)</w:t>
            </w:r>
          </w:p>
        </w:tc>
        <w:tc>
          <w:tcPr>
            <w:tcW w:w="5211" w:type="dxa"/>
          </w:tcPr>
          <w:p w:rsidR="00912E11" w:rsidRPr="001D7388" w:rsidRDefault="00912E11" w:rsidP="00C65748">
            <w:pPr>
              <w:rPr>
                <w:i/>
                <w:lang w:val="en-US"/>
              </w:rPr>
            </w:pPr>
            <w:r w:rsidRPr="001D7388">
              <w:rPr>
                <w:i/>
                <w:lang w:val="en-US"/>
              </w:rPr>
              <w:t xml:space="preserve">                   </w:t>
            </w:r>
            <w:r w:rsidRPr="001D7388">
              <w:rPr>
                <w:i/>
              </w:rPr>
              <w:t>Слабость (</w:t>
            </w:r>
            <w:r w:rsidRPr="001D7388">
              <w:rPr>
                <w:i/>
                <w:lang w:val="en-US"/>
              </w:rPr>
              <w:t xml:space="preserve"> W )</w:t>
            </w:r>
          </w:p>
        </w:tc>
      </w:tr>
      <w:tr w:rsidR="00912E11" w:rsidRPr="00E17FAF" w:rsidTr="00C65748">
        <w:tc>
          <w:tcPr>
            <w:tcW w:w="5211" w:type="dxa"/>
          </w:tcPr>
          <w:p w:rsidR="00912E11" w:rsidRPr="001D7388" w:rsidRDefault="00912E11" w:rsidP="00C65748">
            <w:pPr>
              <w:rPr>
                <w:lang w:val="en-US"/>
              </w:rPr>
            </w:pPr>
            <w:r w:rsidRPr="001D7388">
              <w:t xml:space="preserve">  </w:t>
            </w:r>
            <w:r w:rsidRPr="001D7388">
              <w:rPr>
                <w:lang w:val="en-US"/>
              </w:rPr>
              <w:t>SO</w:t>
            </w:r>
          </w:p>
        </w:tc>
        <w:tc>
          <w:tcPr>
            <w:tcW w:w="5211" w:type="dxa"/>
          </w:tcPr>
          <w:p w:rsidR="00912E11" w:rsidRPr="001D7388" w:rsidRDefault="00912E11" w:rsidP="00C65748">
            <w:pPr>
              <w:rPr>
                <w:lang w:val="en-US"/>
              </w:rPr>
            </w:pPr>
            <w:r w:rsidRPr="001D7388">
              <w:rPr>
                <w:lang w:val="en-US"/>
              </w:rPr>
              <w:t xml:space="preserve">   WO</w:t>
            </w:r>
          </w:p>
        </w:tc>
      </w:tr>
      <w:tr w:rsidR="00912E11" w:rsidRPr="00E17FAF" w:rsidTr="00C65748">
        <w:tc>
          <w:tcPr>
            <w:tcW w:w="5211" w:type="dxa"/>
          </w:tcPr>
          <w:p w:rsidR="00912E11" w:rsidRPr="001D7388" w:rsidRDefault="00912E11" w:rsidP="00C65748">
            <w:r w:rsidRPr="001D7388">
              <w:t xml:space="preserve">1.Развитие и совершенствование инфраструктуры потребительского рынка, обеспечивающей устойчивый рост объемов </w:t>
            </w:r>
            <w:r w:rsidRPr="001D7388">
              <w:lastRenderedPageBreak/>
              <w:t>розничного оборота и бытовых услуг.</w:t>
            </w:r>
          </w:p>
          <w:p w:rsidR="00912E11" w:rsidRPr="001D7388" w:rsidRDefault="00912E11" w:rsidP="00C65748">
            <w:r w:rsidRPr="001D7388">
              <w:t>2.Открытие оптового рынка плодоовощной продукции для прямого ее сбыта жителям села, минуя посредников.</w:t>
            </w:r>
          </w:p>
        </w:tc>
        <w:tc>
          <w:tcPr>
            <w:tcW w:w="5211" w:type="dxa"/>
          </w:tcPr>
          <w:p w:rsidR="00912E11" w:rsidRPr="001D7388" w:rsidRDefault="00912E11" w:rsidP="00C65748">
            <w:r w:rsidRPr="001D7388">
              <w:lastRenderedPageBreak/>
              <w:t xml:space="preserve">1.Доступ на рынок контрафактной продукции </w:t>
            </w:r>
          </w:p>
        </w:tc>
      </w:tr>
      <w:tr w:rsidR="00912E11" w:rsidRPr="00E17FAF" w:rsidTr="00C65748">
        <w:tc>
          <w:tcPr>
            <w:tcW w:w="5211" w:type="dxa"/>
          </w:tcPr>
          <w:p w:rsidR="00912E11" w:rsidRPr="001D7388" w:rsidRDefault="00912E11" w:rsidP="00C65748">
            <w:pPr>
              <w:rPr>
                <w:lang w:val="en-US"/>
              </w:rPr>
            </w:pPr>
            <w:r w:rsidRPr="001D7388">
              <w:lastRenderedPageBreak/>
              <w:t xml:space="preserve">  </w:t>
            </w:r>
            <w:r w:rsidRPr="001D7388">
              <w:rPr>
                <w:lang w:val="en-US"/>
              </w:rPr>
              <w:t>ST</w:t>
            </w:r>
          </w:p>
        </w:tc>
        <w:tc>
          <w:tcPr>
            <w:tcW w:w="5211" w:type="dxa"/>
          </w:tcPr>
          <w:p w:rsidR="00912E11" w:rsidRPr="001D7388" w:rsidRDefault="00912E11" w:rsidP="00C65748">
            <w:pPr>
              <w:rPr>
                <w:lang w:val="en-US"/>
              </w:rPr>
            </w:pPr>
            <w:r w:rsidRPr="001D7388">
              <w:rPr>
                <w:lang w:val="en-US"/>
              </w:rPr>
              <w:t xml:space="preserve">  WT</w:t>
            </w:r>
          </w:p>
        </w:tc>
      </w:tr>
      <w:tr w:rsidR="00912E11" w:rsidRPr="00E17FAF" w:rsidTr="00C65748">
        <w:tc>
          <w:tcPr>
            <w:tcW w:w="5211" w:type="dxa"/>
          </w:tcPr>
          <w:p w:rsidR="00912E11" w:rsidRPr="001D7388" w:rsidRDefault="00912E11" w:rsidP="00C65748">
            <w:r w:rsidRPr="001D7388">
              <w:t>1.Увеличение объемов розничного оборота и оказания бытовых услуг, для дальнейшего удовлетворения потребностей населения в качественных потребительских товарах и услугах.</w:t>
            </w:r>
          </w:p>
          <w:p w:rsidR="00912E11" w:rsidRPr="001D7388" w:rsidRDefault="00912E11" w:rsidP="00C65748">
            <w:r w:rsidRPr="001D7388">
              <w:t>2.Развитие предприятий малого бизнеса и индивидуальных предпринимателей  без образования юридического лица с сфере торговли и бытового обслуживания</w:t>
            </w:r>
          </w:p>
        </w:tc>
        <w:tc>
          <w:tcPr>
            <w:tcW w:w="5211" w:type="dxa"/>
          </w:tcPr>
          <w:p w:rsidR="00912E11" w:rsidRPr="001D7388" w:rsidRDefault="00912E11" w:rsidP="00C65748">
            <w:r w:rsidRPr="001D7388">
              <w:t>1.Организация системы выявления и контроля качества контрафактной продукции и товаров, поступающих по демпинговым ценам.</w:t>
            </w:r>
          </w:p>
        </w:tc>
      </w:tr>
    </w:tbl>
    <w:p w:rsidR="00912E11" w:rsidRDefault="00912E11" w:rsidP="00912E11">
      <w:pPr>
        <w:rPr>
          <w:sz w:val="28"/>
          <w:szCs w:val="28"/>
        </w:rPr>
      </w:pPr>
    </w:p>
    <w:p w:rsidR="00912E11" w:rsidRPr="001D7388" w:rsidRDefault="00912E11" w:rsidP="00912E11">
      <w:pPr>
        <w:jc w:val="both"/>
      </w:pPr>
      <w:r w:rsidRPr="001D7388">
        <w:t>В результате выделяются стратегические цели и задачи:</w:t>
      </w:r>
    </w:p>
    <w:p w:rsidR="00912E11" w:rsidRPr="001D7388" w:rsidRDefault="00912E11" w:rsidP="00912E11">
      <w:pPr>
        <w:jc w:val="both"/>
        <w:rPr>
          <w:b/>
        </w:rPr>
      </w:pPr>
      <w:r w:rsidRPr="001D7388">
        <w:rPr>
          <w:b/>
        </w:rPr>
        <w:t>ЦЕЛИ:</w:t>
      </w:r>
    </w:p>
    <w:p w:rsidR="00912E11" w:rsidRPr="001D7388" w:rsidRDefault="00912E11" w:rsidP="00912E11">
      <w:pPr>
        <w:jc w:val="both"/>
      </w:pPr>
      <w:r w:rsidRPr="001D7388">
        <w:t>1.Развитие и совершенствование торгового и бытового обслуживания населения в сельском поселении путем обеспечения территориальной и ценовой доступности торговых и бытовых услуг за счет развития инфраструктуры потребительского рынка, расширения ассортимента в сетях торговых предприятий, создания благоприятных условий для повышения эффективности деятельности предприятий торговли, общественного питания и бытового обслуживания.</w:t>
      </w:r>
    </w:p>
    <w:p w:rsidR="00912E11" w:rsidRPr="001D7388" w:rsidRDefault="00912E11" w:rsidP="00912E11">
      <w:pPr>
        <w:jc w:val="both"/>
      </w:pPr>
      <w:r w:rsidRPr="001D7388">
        <w:t>2.Наращивание объемов и расширение рынка торговых и бытовых услуг, обеспечение их доступности для населения и предоставление гарантий качества, более полное использование трудовых ресурсов, рост числа занятых.</w:t>
      </w:r>
    </w:p>
    <w:p w:rsidR="00912E11" w:rsidRPr="001D7388" w:rsidRDefault="00912E11" w:rsidP="00912E11">
      <w:pPr>
        <w:jc w:val="both"/>
      </w:pPr>
      <w:r w:rsidRPr="001D7388">
        <w:t>3.Активное вовлечение представителей малого бизнеса в сферу потребительского рынка.</w:t>
      </w:r>
    </w:p>
    <w:p w:rsidR="00912E11" w:rsidRPr="001D7388" w:rsidRDefault="00912E11" w:rsidP="00912E11">
      <w:pPr>
        <w:jc w:val="both"/>
      </w:pPr>
      <w:r w:rsidRPr="001D7388">
        <w:t>4.Обеспечение стабильного функционирования потребительского рынка.</w:t>
      </w:r>
    </w:p>
    <w:p w:rsidR="00912E11" w:rsidRPr="001D7388" w:rsidRDefault="00912E11" w:rsidP="00912E11">
      <w:pPr>
        <w:jc w:val="both"/>
      </w:pPr>
      <w:r w:rsidRPr="001D7388">
        <w:t>5.Создание условий для осуществления предпринимательской, инвестиционной и иной деятельности на потребительском рынке.</w:t>
      </w:r>
    </w:p>
    <w:p w:rsidR="00912E11" w:rsidRPr="001D7388" w:rsidRDefault="00912E11" w:rsidP="00912E11">
      <w:pPr>
        <w:jc w:val="both"/>
        <w:rPr>
          <w:b/>
        </w:rPr>
      </w:pPr>
      <w:r w:rsidRPr="001D7388">
        <w:rPr>
          <w:b/>
        </w:rPr>
        <w:t>Задачи:</w:t>
      </w:r>
    </w:p>
    <w:p w:rsidR="00912E11" w:rsidRPr="001D7388" w:rsidRDefault="00912E11" w:rsidP="00912E11">
      <w:pPr>
        <w:jc w:val="both"/>
      </w:pPr>
      <w:r w:rsidRPr="001D7388">
        <w:t>1.Контроль соблюдения правил торговли, лицензионных условий и требований в соответствии с законодательством РФ.</w:t>
      </w:r>
    </w:p>
    <w:p w:rsidR="00912E11" w:rsidRPr="001D7388" w:rsidRDefault="00912E11" w:rsidP="00912E11">
      <w:pPr>
        <w:jc w:val="both"/>
      </w:pPr>
      <w:r w:rsidRPr="001D7388">
        <w:t>2.Защита прав потребителей товаров и услуг.</w:t>
      </w:r>
    </w:p>
    <w:p w:rsidR="00912E11" w:rsidRPr="001D7388" w:rsidRDefault="00912E11" w:rsidP="00912E11">
      <w:pPr>
        <w:jc w:val="both"/>
      </w:pPr>
      <w:r w:rsidRPr="001D7388">
        <w:t>3.Методическое информационное обеспечение хозяйствующих субъектов, осуществляющих предпринимательскую деятельность.</w:t>
      </w:r>
    </w:p>
    <w:p w:rsidR="00912E11" w:rsidRPr="001D7388" w:rsidRDefault="00912E11" w:rsidP="00912E11">
      <w:pPr>
        <w:jc w:val="both"/>
      </w:pPr>
      <w:r w:rsidRPr="001D7388">
        <w:t>4.Применение современных  технологий торгового и бытового обслуживания.</w:t>
      </w:r>
    </w:p>
    <w:p w:rsidR="00912E11" w:rsidRPr="001D7388" w:rsidRDefault="00912E11" w:rsidP="00912E11">
      <w:pPr>
        <w:jc w:val="both"/>
      </w:pPr>
    </w:p>
    <w:p w:rsidR="00912E11" w:rsidRPr="001D7388" w:rsidRDefault="00912E11" w:rsidP="00912E11">
      <w:pPr>
        <w:jc w:val="both"/>
      </w:pPr>
    </w:p>
    <w:p w:rsidR="00912E11" w:rsidRPr="001D7388" w:rsidRDefault="00912E11" w:rsidP="00912E11">
      <w:pPr>
        <w:pStyle w:val="3"/>
        <w:widowControl w:val="0"/>
        <w:numPr>
          <w:ilvl w:val="2"/>
          <w:numId w:val="2"/>
        </w:numPr>
        <w:tabs>
          <w:tab w:val="clear" w:pos="360"/>
          <w:tab w:val="num" w:pos="720"/>
        </w:tabs>
        <w:suppressAutoHyphens/>
        <w:spacing w:before="0" w:after="0"/>
        <w:rPr>
          <w:rFonts w:ascii="Times New Roman" w:hAnsi="Times New Roman" w:cs="Times New Roman"/>
          <w:i/>
          <w:sz w:val="24"/>
          <w:szCs w:val="24"/>
        </w:rPr>
      </w:pPr>
      <w:r w:rsidRPr="001D7388">
        <w:rPr>
          <w:rFonts w:ascii="Times New Roman" w:hAnsi="Times New Roman" w:cs="Times New Roman"/>
          <w:i/>
          <w:sz w:val="24"/>
          <w:szCs w:val="24"/>
        </w:rPr>
        <w:t>5.2.Миссия сельского поселения Ленинский сельсовет Липецкого района</w:t>
      </w:r>
    </w:p>
    <w:p w:rsidR="00912E11" w:rsidRPr="004F54DE" w:rsidRDefault="00912E11" w:rsidP="00912E11"/>
    <w:p w:rsidR="00912E11" w:rsidRPr="001D7388" w:rsidRDefault="00912E11" w:rsidP="00912E11">
      <w:pPr>
        <w:jc w:val="center"/>
        <w:rPr>
          <w:b/>
        </w:rPr>
      </w:pPr>
      <w:r w:rsidRPr="001D7388">
        <w:rPr>
          <w:b/>
        </w:rPr>
        <w:t>МИССИЯ СЕЛЬСКОГО ПОСЕЛЕНИЯ: ЛЕНИНСКИЙ СЕЛЬСОВЕТ – КРУПНОЕ  РАЗВИВАЮЩЕЕСЯ ПОСЕЛЕНИЕ. ЕЖЕГОДНОЕ УВЕЛИЧЕНИЕ ЧИСЛА МАЛЫХ ПРЕДПРИЯТИЙ, И ИНДИВИДУАЛЬНЫХ ПРЕДПРИНИМАТЕЛЕЙ, ЗАБОТА ОБ УСЛОВИЯХ ТРУДА, ПОВЫШЕННИЕ УРОВНЯ ОБЩЕСТВЕННОЙ БЕЗОПАСНОСТИ.</w:t>
      </w:r>
    </w:p>
    <w:p w:rsidR="00912E11" w:rsidRDefault="00912E11" w:rsidP="00912E11">
      <w:pPr>
        <w:rPr>
          <w:b/>
          <w:sz w:val="28"/>
          <w:szCs w:val="28"/>
          <w:highlight w:val="yellow"/>
        </w:rPr>
      </w:pPr>
    </w:p>
    <w:p w:rsidR="00912E11" w:rsidRPr="001D7388" w:rsidRDefault="00912E11" w:rsidP="00912E11">
      <w:pPr>
        <w:pStyle w:val="3"/>
        <w:numPr>
          <w:ilvl w:val="0"/>
          <w:numId w:val="24"/>
        </w:numPr>
        <w:suppressAutoHyphens/>
        <w:spacing w:before="0" w:after="0"/>
        <w:rPr>
          <w:rFonts w:ascii="Times New Roman" w:hAnsi="Times New Roman" w:cs="Times New Roman"/>
          <w:iCs/>
          <w:sz w:val="24"/>
          <w:szCs w:val="24"/>
        </w:rPr>
      </w:pPr>
      <w:r w:rsidRPr="001D7388">
        <w:rPr>
          <w:rFonts w:ascii="Times New Roman" w:hAnsi="Times New Roman" w:cs="Times New Roman"/>
          <w:iCs/>
          <w:sz w:val="24"/>
          <w:szCs w:val="24"/>
        </w:rPr>
        <w:t>СТРАТЕГИЧЕСКИЕ ЦЕЛИ И ЗАДАЧИ РАЗВИТИЯ СЕЛЬСКОГО ПОСЕЛЕНИЯ НА ПЕРИОД ДО 2020 ГОДА</w:t>
      </w:r>
    </w:p>
    <w:p w:rsidR="00912E11" w:rsidRPr="002C2F7F" w:rsidRDefault="00912E11" w:rsidP="00912E11"/>
    <w:p w:rsidR="00912E11" w:rsidRPr="001D7388" w:rsidRDefault="00912E11" w:rsidP="00912E11">
      <w:pPr>
        <w:ind w:firstLine="709"/>
        <w:jc w:val="both"/>
        <w:rPr>
          <w:bCs/>
          <w:i/>
        </w:rPr>
      </w:pPr>
      <w:r w:rsidRPr="001D7388">
        <w:rPr>
          <w:bCs/>
        </w:rPr>
        <w:t>Привлекательность проживания населения на территории Ленинского сельсовета, включая как проживающего в настоящее время, так и новых переселенцев, будет обеспечена за счет достижения следующих стратегических целей:</w:t>
      </w:r>
    </w:p>
    <w:p w:rsidR="00912E11" w:rsidRPr="001D7388" w:rsidRDefault="00912E11" w:rsidP="00912E11">
      <w:pPr>
        <w:widowControl w:val="0"/>
        <w:numPr>
          <w:ilvl w:val="0"/>
          <w:numId w:val="3"/>
        </w:numPr>
        <w:jc w:val="both"/>
        <w:rPr>
          <w:b/>
          <w:bCs/>
          <w:i/>
          <w:iCs/>
        </w:rPr>
      </w:pPr>
      <w:r w:rsidRPr="001D7388">
        <w:rPr>
          <w:b/>
          <w:bCs/>
          <w:i/>
          <w:iCs/>
        </w:rPr>
        <w:t>формирование многоукладной и конкурентоспособной экономики, создающей квалифицированные, высокооплачиваемые рабочие места;</w:t>
      </w:r>
    </w:p>
    <w:p w:rsidR="00912E11" w:rsidRPr="001D7388" w:rsidRDefault="00912E11" w:rsidP="00912E11">
      <w:pPr>
        <w:widowControl w:val="0"/>
        <w:numPr>
          <w:ilvl w:val="0"/>
          <w:numId w:val="3"/>
        </w:numPr>
        <w:jc w:val="both"/>
        <w:rPr>
          <w:b/>
        </w:rPr>
      </w:pPr>
      <w:r w:rsidRPr="001D7388">
        <w:rPr>
          <w:b/>
          <w:bCs/>
          <w:i/>
          <w:iCs/>
        </w:rPr>
        <w:t>создание условий для повышения   качества жизни населения.</w:t>
      </w:r>
      <w:r w:rsidRPr="001D7388">
        <w:rPr>
          <w:b/>
        </w:rPr>
        <w:t xml:space="preserve"> </w:t>
      </w:r>
    </w:p>
    <w:p w:rsidR="00912E11" w:rsidRPr="001D7388" w:rsidRDefault="00912E11" w:rsidP="00912E11">
      <w:pPr>
        <w:widowControl w:val="0"/>
        <w:ind w:left="720"/>
        <w:jc w:val="both"/>
        <w:rPr>
          <w:b/>
        </w:rPr>
      </w:pPr>
    </w:p>
    <w:p w:rsidR="00912E11" w:rsidRPr="001D7388" w:rsidRDefault="00912E11" w:rsidP="00912E11">
      <w:pPr>
        <w:widowControl w:val="0"/>
        <w:jc w:val="center"/>
        <w:rPr>
          <w:b/>
          <w:bCs/>
          <w:iCs/>
        </w:rPr>
      </w:pPr>
      <w:r w:rsidRPr="001D7388">
        <w:rPr>
          <w:b/>
          <w:bCs/>
          <w:iCs/>
        </w:rPr>
        <w:t xml:space="preserve">6.1. Цель 1. </w:t>
      </w:r>
      <w:r w:rsidRPr="001D7388">
        <w:rPr>
          <w:b/>
        </w:rPr>
        <w:t>Создание сбалансированной и конкурентоспособной экономики</w:t>
      </w:r>
    </w:p>
    <w:p w:rsidR="00912E11" w:rsidRDefault="00912E11" w:rsidP="00912E11">
      <w:pPr>
        <w:widowControl w:val="0"/>
        <w:rPr>
          <w:bCs/>
          <w:iCs/>
          <w:sz w:val="28"/>
          <w:szCs w:val="28"/>
        </w:rPr>
      </w:pPr>
    </w:p>
    <w:p w:rsidR="00912E11" w:rsidRPr="001D7388" w:rsidRDefault="00912E11" w:rsidP="00912E11">
      <w:pPr>
        <w:suppressAutoHyphens/>
        <w:ind w:firstLine="720"/>
        <w:jc w:val="both"/>
      </w:pPr>
      <w:r w:rsidRPr="001D7388">
        <w:rPr>
          <w:b/>
        </w:rPr>
        <w:t>6.1.1. Создание благоприятных условий для развития малого и среднего предпринимательства</w:t>
      </w:r>
      <w:r w:rsidRPr="001D7388">
        <w:t>.</w:t>
      </w:r>
    </w:p>
    <w:p w:rsidR="00912E11" w:rsidRPr="001D7388" w:rsidRDefault="00912E11" w:rsidP="00912E11">
      <w:pPr>
        <w:ind w:firstLine="720"/>
        <w:jc w:val="both"/>
      </w:pPr>
      <w:r w:rsidRPr="001D7388">
        <w:t>С целью создания условий для развития малого и среднего предпринимательства планируется:</w:t>
      </w:r>
    </w:p>
    <w:p w:rsidR="00912E11" w:rsidRPr="001D7388" w:rsidRDefault="00912E11" w:rsidP="00912E11">
      <w:pPr>
        <w:ind w:firstLine="720"/>
        <w:jc w:val="both"/>
      </w:pPr>
      <w:r w:rsidRPr="001D7388">
        <w:t>- формирование инвестиционных предложений для малого и среднего бизнеса с учетом потребностей муниципального образования, позволяющего задействовать потенциал поселения;</w:t>
      </w:r>
    </w:p>
    <w:p w:rsidR="00912E11" w:rsidRPr="001D7388" w:rsidRDefault="00912E11" w:rsidP="00912E11">
      <w:pPr>
        <w:ind w:firstLine="720"/>
        <w:jc w:val="both"/>
      </w:pPr>
      <w:r w:rsidRPr="001D7388">
        <w:t>- рациональное размещение объектов малого и среднего бизнеса на территории поселения;</w:t>
      </w:r>
    </w:p>
    <w:p w:rsidR="00912E11" w:rsidRPr="001D7388" w:rsidRDefault="00912E11" w:rsidP="00912E11">
      <w:pPr>
        <w:ind w:firstLine="720"/>
        <w:jc w:val="both"/>
      </w:pPr>
      <w:r w:rsidRPr="001D7388">
        <w:t>- проведение работы с незанятыми в экономике гражданами и гражданами, ведущими личное подсобное хозяйство, по вопросу содействия в выборе вида деятельности, оказание помощи в их регистрации в качестве субъектов предпринимательской деятельности;</w:t>
      </w:r>
    </w:p>
    <w:p w:rsidR="00912E11" w:rsidRPr="001D7388" w:rsidRDefault="00912E11" w:rsidP="00912E11">
      <w:pPr>
        <w:ind w:firstLine="720"/>
        <w:jc w:val="both"/>
      </w:pPr>
      <w:r w:rsidRPr="001D7388">
        <w:t>- ориентация субъектов малого предпринимательства в новые социально значимые для муниципального образования виды деятельности (общественное питание, услуги, производство, заготовительную деятельность);</w:t>
      </w:r>
    </w:p>
    <w:p w:rsidR="00912E11" w:rsidRPr="001D7388" w:rsidRDefault="00912E11" w:rsidP="00912E11">
      <w:pPr>
        <w:ind w:firstLine="720"/>
        <w:jc w:val="both"/>
      </w:pPr>
      <w:r w:rsidRPr="001D7388">
        <w:t>- информирование субъектов малого и среднего предпринимательства о мерах оказываемой поддержки, привлечение их к участию в реализации мероприятий действующих областных и муниципальных программ;</w:t>
      </w:r>
    </w:p>
    <w:p w:rsidR="00912E11" w:rsidRPr="001D7388" w:rsidRDefault="00912E11" w:rsidP="00912E11">
      <w:pPr>
        <w:ind w:firstLine="720"/>
        <w:jc w:val="both"/>
      </w:pPr>
      <w:r w:rsidRPr="001D7388">
        <w:t xml:space="preserve">Реализация запланированных мероприятий и решение поставленной задачи позволит привлечь субъектов малого бизнеса в производственную и социально-значимые сферы (здравоохранение, образование, физическую культуру, общественное питание и бытовое обслуживание), обеспечить к 2020 году рост количества субъектов малого предпринимательства более, чем в 5,5 раза </w:t>
      </w:r>
    </w:p>
    <w:p w:rsidR="00912E11" w:rsidRDefault="00912E11" w:rsidP="00912E11">
      <w:pPr>
        <w:suppressAutoHyphens/>
        <w:ind w:firstLine="720"/>
        <w:rPr>
          <w:b/>
          <w:sz w:val="28"/>
          <w:szCs w:val="28"/>
        </w:rPr>
      </w:pPr>
    </w:p>
    <w:p w:rsidR="00912E11" w:rsidRDefault="00912E11" w:rsidP="00912E11">
      <w:pPr>
        <w:suppressAutoHyphens/>
        <w:ind w:firstLine="720"/>
        <w:rPr>
          <w:b/>
          <w:sz w:val="28"/>
          <w:szCs w:val="28"/>
        </w:rPr>
      </w:pPr>
    </w:p>
    <w:p w:rsidR="00912E11" w:rsidRPr="00C279AD" w:rsidRDefault="00912E11" w:rsidP="00912E11">
      <w:pPr>
        <w:suppressAutoHyphens/>
        <w:rPr>
          <w:b/>
        </w:rPr>
      </w:pPr>
      <w:r w:rsidRPr="00C279AD">
        <w:rPr>
          <w:b/>
        </w:rPr>
        <w:t xml:space="preserve">            Цель 2.  </w:t>
      </w:r>
    </w:p>
    <w:p w:rsidR="00912E11" w:rsidRPr="00C279AD" w:rsidRDefault="00912E11" w:rsidP="00912E11">
      <w:pPr>
        <w:suppressAutoHyphens/>
        <w:rPr>
          <w:b/>
        </w:rPr>
      </w:pPr>
      <w:r w:rsidRPr="00C279AD">
        <w:rPr>
          <w:b/>
        </w:rPr>
        <w:t>6.2.1.</w:t>
      </w:r>
      <w:r w:rsidRPr="00C279AD">
        <w:rPr>
          <w:b/>
          <w:bCs/>
          <w:iCs/>
        </w:rPr>
        <w:t xml:space="preserve"> Улучшение качества муниципального управления, повышение его эффективности.</w:t>
      </w:r>
    </w:p>
    <w:p w:rsidR="00912E11" w:rsidRPr="00C279AD" w:rsidRDefault="00912E11" w:rsidP="00912E11">
      <w:pPr>
        <w:jc w:val="both"/>
        <w:rPr>
          <w:bCs/>
          <w:iCs/>
        </w:rPr>
      </w:pPr>
      <w:r>
        <w:rPr>
          <w:bCs/>
          <w:iCs/>
          <w:sz w:val="28"/>
          <w:szCs w:val="28"/>
        </w:rPr>
        <w:tab/>
      </w:r>
      <w:r w:rsidRPr="00C279AD">
        <w:rPr>
          <w:bCs/>
          <w:iCs/>
        </w:rPr>
        <w:t xml:space="preserve">Улучшение качества муниципального управления планируется осуществлять за счет повышения эффективности  </w:t>
      </w:r>
      <w:r w:rsidRPr="00C279AD">
        <w:t>управления муниципальной собственностью, улучшения качества планирования и оптимизации бюджетных расходов.</w:t>
      </w:r>
    </w:p>
    <w:p w:rsidR="00912E11" w:rsidRPr="00C279AD" w:rsidRDefault="00912E11" w:rsidP="00912E11">
      <w:pPr>
        <w:ind w:firstLine="720"/>
        <w:jc w:val="both"/>
      </w:pPr>
      <w:r w:rsidRPr="00C279AD">
        <w:t>В целях совершенствования бюджетного процесса, повышения эффективности бюджетных расходов и прозрачности деятельности органов исполнительной власти предусмотрена реализация следующих мероприятий:</w:t>
      </w:r>
    </w:p>
    <w:p w:rsidR="00912E11" w:rsidRPr="00C279AD" w:rsidRDefault="00912E11" w:rsidP="00912E11">
      <w:pPr>
        <w:ind w:firstLine="720"/>
        <w:jc w:val="both"/>
      </w:pPr>
      <w:r w:rsidRPr="00C279AD">
        <w:t>- внедрение информационно-коммуникационных технологий в деятельность органов местного самоуправления;</w:t>
      </w:r>
    </w:p>
    <w:p w:rsidR="00912E11" w:rsidRPr="00C279AD" w:rsidRDefault="00912E11" w:rsidP="00912E11">
      <w:pPr>
        <w:ind w:firstLine="720"/>
        <w:jc w:val="both"/>
      </w:pPr>
      <w:r w:rsidRPr="00C279AD">
        <w:t xml:space="preserve"> -внедрение программно-целевого метода планирования, мониторинга исполнения муниципальных целевых программ.</w:t>
      </w:r>
    </w:p>
    <w:p w:rsidR="00912E11" w:rsidRPr="00C279AD" w:rsidRDefault="00912E11" w:rsidP="00912E11">
      <w:pPr>
        <w:ind w:firstLine="720"/>
        <w:jc w:val="both"/>
      </w:pPr>
      <w:r w:rsidRPr="00C279AD">
        <w:t>Реализация мероприятий позволит увеличить к 2020 году долю собственных доходов бюджета до 45%, долю расходов бюджета, формируемого в рамках программ, в общем объеме расходов бюджета поселения - до  95 %.</w:t>
      </w:r>
    </w:p>
    <w:p w:rsidR="00912E11" w:rsidRDefault="00912E11" w:rsidP="00912E11">
      <w:pPr>
        <w:widowControl w:val="0"/>
        <w:jc w:val="center"/>
        <w:rPr>
          <w:b/>
          <w:bCs/>
          <w:iCs/>
          <w:sz w:val="32"/>
          <w:szCs w:val="32"/>
        </w:rPr>
      </w:pPr>
    </w:p>
    <w:p w:rsidR="00912E11" w:rsidRPr="00C279AD" w:rsidRDefault="00912E11" w:rsidP="00912E11">
      <w:pPr>
        <w:widowControl w:val="0"/>
        <w:jc w:val="center"/>
        <w:rPr>
          <w:b/>
          <w:bCs/>
          <w:iCs/>
        </w:rPr>
      </w:pPr>
      <w:r w:rsidRPr="00C279AD">
        <w:rPr>
          <w:b/>
          <w:bCs/>
          <w:iCs/>
        </w:rPr>
        <w:t>6.3. Цель 3. Улучшение качества жизни населения, создание условий для повышения демографической ситуации.</w:t>
      </w:r>
    </w:p>
    <w:p w:rsidR="00912E11" w:rsidRPr="00C279AD" w:rsidRDefault="00912E11" w:rsidP="00912E11">
      <w:pPr>
        <w:widowControl w:val="0"/>
        <w:ind w:left="720"/>
        <w:rPr>
          <w:bCs/>
          <w:iCs/>
        </w:rPr>
      </w:pPr>
      <w:r w:rsidRPr="00C279AD">
        <w:rPr>
          <w:bCs/>
          <w:iCs/>
        </w:rPr>
        <w:t>Для достижения поставленной цели необходимо решение следующих задач.</w:t>
      </w:r>
    </w:p>
    <w:p w:rsidR="00912E11" w:rsidRPr="00C279AD" w:rsidRDefault="00912E11" w:rsidP="00912E11">
      <w:pPr>
        <w:widowControl w:val="0"/>
        <w:ind w:left="720"/>
        <w:rPr>
          <w:bCs/>
          <w:iCs/>
        </w:rPr>
      </w:pPr>
    </w:p>
    <w:p w:rsidR="00912E11" w:rsidRPr="00C279AD" w:rsidRDefault="00912E11" w:rsidP="00912E11">
      <w:pPr>
        <w:widowControl w:val="0"/>
        <w:rPr>
          <w:b/>
          <w:bCs/>
          <w:iCs/>
        </w:rPr>
      </w:pPr>
      <w:r>
        <w:rPr>
          <w:bCs/>
          <w:iCs/>
          <w:sz w:val="28"/>
          <w:szCs w:val="28"/>
        </w:rPr>
        <w:tab/>
      </w:r>
      <w:r w:rsidRPr="00C279AD">
        <w:rPr>
          <w:b/>
          <w:bCs/>
          <w:iCs/>
        </w:rPr>
        <w:t>6.3.1. Создание условий для роста доходов населения.</w:t>
      </w:r>
    </w:p>
    <w:p w:rsidR="00912E11" w:rsidRPr="00C279AD" w:rsidRDefault="00912E11" w:rsidP="00912E11">
      <w:pPr>
        <w:widowControl w:val="0"/>
        <w:jc w:val="both"/>
        <w:rPr>
          <w:bCs/>
          <w:iCs/>
        </w:rPr>
      </w:pPr>
      <w:r>
        <w:rPr>
          <w:b/>
          <w:bCs/>
          <w:iCs/>
          <w:sz w:val="28"/>
          <w:szCs w:val="28"/>
        </w:rPr>
        <w:tab/>
      </w:r>
      <w:r w:rsidRPr="00C279AD">
        <w:rPr>
          <w:bCs/>
          <w:iCs/>
        </w:rPr>
        <w:t>Повышение уровня доходов является одним из основных критериев качества жизни населения, поэтому основные усилия сельской администрации будут направлены на обеспечение занятости населения и снижение доли населения с доходами ниже величины прожиточного минимума.</w:t>
      </w:r>
    </w:p>
    <w:p w:rsidR="00912E11" w:rsidRPr="00C279AD" w:rsidRDefault="00912E11" w:rsidP="00912E11">
      <w:pPr>
        <w:widowControl w:val="0"/>
        <w:jc w:val="both"/>
        <w:rPr>
          <w:bCs/>
          <w:iCs/>
        </w:rPr>
      </w:pPr>
      <w:r w:rsidRPr="00C279AD">
        <w:rPr>
          <w:bCs/>
          <w:iCs/>
        </w:rPr>
        <w:tab/>
        <w:t xml:space="preserve">Решение задачи будет обеспечиваться посредством реализации следующих </w:t>
      </w:r>
      <w:r w:rsidRPr="00C279AD">
        <w:rPr>
          <w:bCs/>
          <w:iCs/>
        </w:rPr>
        <w:lastRenderedPageBreak/>
        <w:t>мероприятий:</w:t>
      </w:r>
    </w:p>
    <w:p w:rsidR="00912E11" w:rsidRPr="00C279AD" w:rsidRDefault="00912E11" w:rsidP="00912E11">
      <w:pPr>
        <w:widowControl w:val="0"/>
        <w:jc w:val="both"/>
        <w:rPr>
          <w:bCs/>
          <w:iCs/>
        </w:rPr>
      </w:pPr>
      <w:r w:rsidRPr="00C279AD">
        <w:rPr>
          <w:bCs/>
          <w:iCs/>
        </w:rPr>
        <w:tab/>
        <w:t>- содействие созданию квалифицированных, высокооплачиваемых рабочих мест в результате реализации инвестиционных проектов, развития малого и среднего бизнеса;</w:t>
      </w:r>
    </w:p>
    <w:p w:rsidR="00912E11" w:rsidRPr="00C279AD" w:rsidRDefault="00912E11" w:rsidP="00912E11">
      <w:pPr>
        <w:widowControl w:val="0"/>
        <w:ind w:firstLine="708"/>
        <w:jc w:val="both"/>
        <w:rPr>
          <w:bCs/>
          <w:iCs/>
        </w:rPr>
      </w:pPr>
      <w:r w:rsidRPr="00C279AD">
        <w:rPr>
          <w:bCs/>
          <w:iCs/>
        </w:rPr>
        <w:t>-повышение товарности ЛПХ за счет содействия развитию заготовительной деятельности и перерабатывающих производств;</w:t>
      </w:r>
    </w:p>
    <w:p w:rsidR="00912E11" w:rsidRPr="00C279AD" w:rsidRDefault="00912E11" w:rsidP="00912E11">
      <w:pPr>
        <w:widowControl w:val="0"/>
        <w:ind w:firstLine="708"/>
        <w:jc w:val="both"/>
        <w:rPr>
          <w:bCs/>
          <w:iCs/>
        </w:rPr>
      </w:pPr>
      <w:r w:rsidRPr="00C279AD">
        <w:rPr>
          <w:bCs/>
          <w:iCs/>
        </w:rPr>
        <w:t xml:space="preserve">- повышение социальной ответственности бизнеса, в т.ч.  работа по легализации заработной платы, привлечение бизнеса к благотворительным акциям. </w:t>
      </w:r>
    </w:p>
    <w:p w:rsidR="00912E11" w:rsidRPr="00C279AD" w:rsidRDefault="00912E11" w:rsidP="00912E11">
      <w:pPr>
        <w:widowControl w:val="0"/>
        <w:jc w:val="both"/>
        <w:rPr>
          <w:bCs/>
          <w:iCs/>
        </w:rPr>
      </w:pPr>
      <w:r w:rsidRPr="00C279AD">
        <w:rPr>
          <w:b/>
          <w:bCs/>
          <w:iCs/>
        </w:rPr>
        <w:tab/>
      </w:r>
      <w:r w:rsidRPr="00C279AD">
        <w:rPr>
          <w:bCs/>
          <w:iCs/>
        </w:rPr>
        <w:t>Реализация указанных мероприятий позволит к 2020 году в 2 раза увеличить среднемесячные денежные доходы населения (до 30250 руб.) и среднемесячную заработную плату (до 18300 руб.), в 1,5 раза (с 12% до 8%) сократить долю населения, имеющего доходы ниже величины прожиточного минимума.</w:t>
      </w:r>
    </w:p>
    <w:p w:rsidR="00912E11" w:rsidRPr="00C279AD" w:rsidRDefault="00912E11" w:rsidP="00912E11">
      <w:pPr>
        <w:widowControl w:val="0"/>
        <w:jc w:val="both"/>
        <w:rPr>
          <w:b/>
          <w:bCs/>
          <w:iCs/>
        </w:rPr>
      </w:pPr>
    </w:p>
    <w:p w:rsidR="00912E11" w:rsidRPr="005B52FC" w:rsidRDefault="00912E11" w:rsidP="00912E11">
      <w:pPr>
        <w:widowControl w:val="0"/>
        <w:rPr>
          <w:bCs/>
          <w:iCs/>
        </w:rPr>
      </w:pPr>
      <w:r>
        <w:rPr>
          <w:b/>
          <w:bCs/>
          <w:iCs/>
          <w:sz w:val="28"/>
          <w:szCs w:val="28"/>
        </w:rPr>
        <w:tab/>
      </w:r>
      <w:r w:rsidRPr="005B52FC">
        <w:rPr>
          <w:b/>
          <w:bCs/>
          <w:iCs/>
        </w:rPr>
        <w:t>6.3.2. Обеспечение улучшения здоровья населения, проведение эффективной демографической и миграционной политики.</w:t>
      </w:r>
    </w:p>
    <w:p w:rsidR="00912E11" w:rsidRDefault="00912E11" w:rsidP="00912E11">
      <w:pPr>
        <w:widowControl w:val="0"/>
        <w:rPr>
          <w:bCs/>
          <w:iCs/>
          <w:sz w:val="28"/>
          <w:szCs w:val="28"/>
        </w:rPr>
      </w:pPr>
      <w:r>
        <w:rPr>
          <w:bCs/>
          <w:iCs/>
          <w:sz w:val="28"/>
          <w:szCs w:val="28"/>
        </w:rPr>
        <w:tab/>
      </w:r>
    </w:p>
    <w:p w:rsidR="00912E11" w:rsidRPr="005B52FC" w:rsidRDefault="00912E11" w:rsidP="00912E11">
      <w:pPr>
        <w:widowControl w:val="0"/>
        <w:jc w:val="both"/>
        <w:rPr>
          <w:bCs/>
          <w:iCs/>
        </w:rPr>
      </w:pPr>
      <w:r w:rsidRPr="005B52FC">
        <w:rPr>
          <w:bCs/>
          <w:iCs/>
        </w:rPr>
        <w:t xml:space="preserve">       Основными направлениями в сфере здравоохранения и демографической политики в долгосрочном периоде станет снижение заболеваемости и увеличение продолжительности жизни населения, уменьшение темпов естественной убыли, стабилизация численности населения и формирование предпосылок к последующему росту.</w:t>
      </w:r>
    </w:p>
    <w:p w:rsidR="00912E11" w:rsidRPr="005B52FC" w:rsidRDefault="00912E11" w:rsidP="00912E11">
      <w:pPr>
        <w:widowControl w:val="0"/>
        <w:jc w:val="both"/>
        <w:rPr>
          <w:bCs/>
          <w:iCs/>
        </w:rPr>
      </w:pPr>
      <w:r w:rsidRPr="005B52FC">
        <w:rPr>
          <w:bCs/>
          <w:iCs/>
        </w:rPr>
        <w:tab/>
        <w:t>В целях улучшения здоровья и стабилизации численности населения планируется:</w:t>
      </w:r>
    </w:p>
    <w:p w:rsidR="00912E11" w:rsidRPr="005B52FC" w:rsidRDefault="00912E11" w:rsidP="00912E11">
      <w:pPr>
        <w:widowControl w:val="0"/>
        <w:jc w:val="both"/>
        <w:rPr>
          <w:bCs/>
          <w:iCs/>
        </w:rPr>
      </w:pPr>
      <w:r>
        <w:rPr>
          <w:bCs/>
          <w:iCs/>
        </w:rPr>
        <w:t xml:space="preserve">         - продолжение работы</w:t>
      </w:r>
      <w:r w:rsidRPr="005B52FC">
        <w:rPr>
          <w:bCs/>
          <w:iCs/>
        </w:rPr>
        <w:t xml:space="preserve"> по поддержанию и развитию материально-техническ</w:t>
      </w:r>
      <w:r>
        <w:rPr>
          <w:bCs/>
          <w:iCs/>
        </w:rPr>
        <w:t>ой базы системы здравоохранения;</w:t>
      </w:r>
    </w:p>
    <w:p w:rsidR="00912E11" w:rsidRPr="005B52FC" w:rsidRDefault="00912E11" w:rsidP="00912E11">
      <w:pPr>
        <w:widowControl w:val="0"/>
        <w:jc w:val="both"/>
        <w:rPr>
          <w:bCs/>
          <w:iCs/>
        </w:rPr>
      </w:pPr>
      <w:r w:rsidRPr="005B52FC">
        <w:rPr>
          <w:bCs/>
          <w:iCs/>
        </w:rPr>
        <w:t xml:space="preserve">         - обеспечение в полном объеме выполнение всех мероприятий, предусмотренных целевыми прог</w:t>
      </w:r>
      <w:r>
        <w:rPr>
          <w:bCs/>
          <w:iCs/>
        </w:rPr>
        <w:t>раммами в сфере здравоохранения;</w:t>
      </w:r>
    </w:p>
    <w:p w:rsidR="00912E11" w:rsidRPr="005B52FC" w:rsidRDefault="00912E11" w:rsidP="00912E11">
      <w:pPr>
        <w:widowControl w:val="0"/>
        <w:jc w:val="both"/>
        <w:rPr>
          <w:bCs/>
          <w:iCs/>
        </w:rPr>
      </w:pPr>
      <w:r>
        <w:rPr>
          <w:bCs/>
          <w:iCs/>
        </w:rPr>
        <w:t xml:space="preserve">         </w:t>
      </w:r>
      <w:r w:rsidRPr="005B52FC">
        <w:rPr>
          <w:bCs/>
          <w:iCs/>
        </w:rPr>
        <w:t>- проведение регулярной диспансеризации населения с привлечением узких сп</w:t>
      </w:r>
      <w:r>
        <w:rPr>
          <w:bCs/>
          <w:iCs/>
        </w:rPr>
        <w:t>ециалистов в сельское поселение;</w:t>
      </w:r>
    </w:p>
    <w:p w:rsidR="00912E11" w:rsidRPr="005B52FC" w:rsidRDefault="00912E11" w:rsidP="00912E11">
      <w:pPr>
        <w:widowControl w:val="0"/>
        <w:jc w:val="both"/>
        <w:rPr>
          <w:bCs/>
          <w:iCs/>
        </w:rPr>
      </w:pPr>
      <w:r>
        <w:rPr>
          <w:bCs/>
          <w:iCs/>
        </w:rPr>
        <w:t xml:space="preserve">        </w:t>
      </w:r>
      <w:r w:rsidRPr="005B52FC">
        <w:rPr>
          <w:bCs/>
          <w:iCs/>
        </w:rPr>
        <w:t>- привлечение субъектов малого предпринимательства к организации на территории поселения платных медицинских услуг (массаж, стоматологический  кабинет,  окулист);</w:t>
      </w:r>
    </w:p>
    <w:p w:rsidR="00912E11" w:rsidRPr="005B52FC" w:rsidRDefault="00912E11" w:rsidP="00912E11">
      <w:pPr>
        <w:widowControl w:val="0"/>
        <w:jc w:val="both"/>
        <w:rPr>
          <w:bCs/>
          <w:iCs/>
        </w:rPr>
      </w:pPr>
      <w:r>
        <w:rPr>
          <w:bCs/>
          <w:iCs/>
        </w:rPr>
        <w:t xml:space="preserve">         </w:t>
      </w:r>
      <w:r w:rsidRPr="005B52FC">
        <w:rPr>
          <w:bCs/>
          <w:iCs/>
        </w:rPr>
        <w:t>- массовое привлечение населения для участия в  проводимых на территории поселения оздоровительных мероприятиях, таких как «День</w:t>
      </w:r>
      <w:r>
        <w:rPr>
          <w:bCs/>
          <w:iCs/>
        </w:rPr>
        <w:t xml:space="preserve"> здоровья», «Эстафета здоровья»;</w:t>
      </w:r>
    </w:p>
    <w:p w:rsidR="00912E11" w:rsidRPr="005B52FC" w:rsidRDefault="00912E11" w:rsidP="00912E11">
      <w:pPr>
        <w:widowControl w:val="0"/>
        <w:jc w:val="both"/>
        <w:rPr>
          <w:bCs/>
          <w:iCs/>
        </w:rPr>
      </w:pPr>
      <w:r>
        <w:rPr>
          <w:bCs/>
          <w:iCs/>
          <w:sz w:val="28"/>
          <w:szCs w:val="28"/>
        </w:rPr>
        <w:tab/>
      </w:r>
      <w:r w:rsidRPr="005B52FC">
        <w:rPr>
          <w:bCs/>
          <w:iCs/>
        </w:rPr>
        <w:t>- проведение мероприятий по гигиеническому воспитанию населения, пропаганда здорового образа жизни, особенно в среде подрастающего поколения, борьба с алкоголизмом, самогоноварением;</w:t>
      </w:r>
    </w:p>
    <w:p w:rsidR="00912E11" w:rsidRPr="005B52FC" w:rsidRDefault="00912E11" w:rsidP="00912E11">
      <w:pPr>
        <w:widowControl w:val="0"/>
        <w:jc w:val="both"/>
        <w:rPr>
          <w:bCs/>
          <w:iCs/>
        </w:rPr>
      </w:pPr>
      <w:r w:rsidRPr="005B52FC">
        <w:rPr>
          <w:bCs/>
          <w:iCs/>
        </w:rPr>
        <w:tab/>
        <w:t>- организация демографическ</w:t>
      </w:r>
      <w:r>
        <w:rPr>
          <w:bCs/>
          <w:iCs/>
        </w:rPr>
        <w:t>ого мониторинга населения.</w:t>
      </w:r>
    </w:p>
    <w:p w:rsidR="00912E11" w:rsidRPr="005B52FC" w:rsidRDefault="00912E11" w:rsidP="00912E11">
      <w:pPr>
        <w:widowControl w:val="0"/>
        <w:jc w:val="both"/>
        <w:rPr>
          <w:bCs/>
          <w:iCs/>
        </w:rPr>
      </w:pPr>
      <w:r w:rsidRPr="005B52FC">
        <w:rPr>
          <w:bCs/>
          <w:iCs/>
        </w:rPr>
        <w:tab/>
        <w:t>Результатом реализации мероприятий в сфере улучшения здоровья и демографической политики станет снижение к 2020 году естественной убыли населения за счёт  снижения смертности до 17 человек на 1000 жителей и увеличения рождаемости до 12 человек на 1000 жителей. Средняя продолжительность жизни увеличится до 74  лет.</w:t>
      </w:r>
    </w:p>
    <w:p w:rsidR="00912E11" w:rsidRDefault="00912E11" w:rsidP="00912E11">
      <w:pPr>
        <w:widowControl w:val="0"/>
        <w:rPr>
          <w:bCs/>
          <w:iCs/>
          <w:sz w:val="28"/>
          <w:szCs w:val="28"/>
        </w:rPr>
      </w:pPr>
      <w:r>
        <w:rPr>
          <w:bCs/>
          <w:iCs/>
          <w:sz w:val="28"/>
          <w:szCs w:val="28"/>
        </w:rPr>
        <w:tab/>
      </w:r>
      <w:r>
        <w:rPr>
          <w:bCs/>
          <w:iCs/>
          <w:sz w:val="28"/>
          <w:szCs w:val="28"/>
        </w:rPr>
        <w:tab/>
      </w:r>
      <w:r>
        <w:rPr>
          <w:bCs/>
          <w:iCs/>
          <w:sz w:val="28"/>
          <w:szCs w:val="28"/>
        </w:rPr>
        <w:tab/>
      </w:r>
      <w:r>
        <w:rPr>
          <w:bCs/>
          <w:iCs/>
          <w:sz w:val="28"/>
          <w:szCs w:val="28"/>
        </w:rPr>
        <w:tab/>
      </w:r>
    </w:p>
    <w:p w:rsidR="00912E11" w:rsidRPr="005B52FC" w:rsidRDefault="00912E11" w:rsidP="00912E11">
      <w:pPr>
        <w:widowControl w:val="0"/>
        <w:rPr>
          <w:b/>
          <w:bCs/>
          <w:iCs/>
        </w:rPr>
      </w:pPr>
      <w:r>
        <w:rPr>
          <w:bCs/>
          <w:iCs/>
          <w:sz w:val="28"/>
          <w:szCs w:val="28"/>
        </w:rPr>
        <w:tab/>
      </w:r>
      <w:r w:rsidRPr="005B52FC">
        <w:rPr>
          <w:b/>
          <w:bCs/>
          <w:iCs/>
        </w:rPr>
        <w:t>6.3.3. Обеспечение населения услугами дошкольного образования, культуры, физической культуры, спорта, торговли, бытовыми услугами.</w:t>
      </w:r>
    </w:p>
    <w:p w:rsidR="00912E11" w:rsidRDefault="00912E11" w:rsidP="00912E11">
      <w:pPr>
        <w:widowControl w:val="0"/>
        <w:rPr>
          <w:bCs/>
          <w:iCs/>
          <w:sz w:val="28"/>
          <w:szCs w:val="28"/>
        </w:rPr>
      </w:pPr>
      <w:r>
        <w:rPr>
          <w:bCs/>
          <w:iCs/>
          <w:sz w:val="28"/>
          <w:szCs w:val="28"/>
        </w:rPr>
        <w:tab/>
      </w:r>
    </w:p>
    <w:p w:rsidR="00912E11" w:rsidRPr="005B52FC" w:rsidRDefault="00912E11" w:rsidP="00912E11">
      <w:pPr>
        <w:widowControl w:val="0"/>
        <w:jc w:val="both"/>
        <w:rPr>
          <w:bCs/>
          <w:iCs/>
        </w:rPr>
      </w:pPr>
      <w:r w:rsidRPr="005B52FC">
        <w:rPr>
          <w:bCs/>
          <w:iCs/>
        </w:rPr>
        <w:t xml:space="preserve">     Для решения поставленной задачи будет осуществляться реализация следующих мероприятий.</w:t>
      </w:r>
    </w:p>
    <w:p w:rsidR="00912E11" w:rsidRPr="005B52FC" w:rsidRDefault="00912E11" w:rsidP="00912E11">
      <w:pPr>
        <w:widowControl w:val="0"/>
        <w:jc w:val="both"/>
        <w:rPr>
          <w:bCs/>
          <w:iCs/>
        </w:rPr>
      </w:pPr>
      <w:r w:rsidRPr="005B52FC">
        <w:rPr>
          <w:bCs/>
          <w:iCs/>
        </w:rPr>
        <w:tab/>
      </w:r>
      <w:r w:rsidRPr="005B52FC">
        <w:rPr>
          <w:bCs/>
          <w:i/>
          <w:iCs/>
        </w:rPr>
        <w:t>В сфере культуры:</w:t>
      </w:r>
    </w:p>
    <w:p w:rsidR="00912E11" w:rsidRPr="005B52FC" w:rsidRDefault="00912E11" w:rsidP="00912E11">
      <w:pPr>
        <w:widowControl w:val="0"/>
        <w:jc w:val="both"/>
        <w:rPr>
          <w:bCs/>
          <w:iCs/>
        </w:rPr>
      </w:pPr>
      <w:r w:rsidRPr="005B52FC">
        <w:rPr>
          <w:bCs/>
          <w:iCs/>
        </w:rPr>
        <w:tab/>
        <w:t>- укрепление материально-технической</w:t>
      </w:r>
      <w:r>
        <w:rPr>
          <w:bCs/>
          <w:iCs/>
        </w:rPr>
        <w:t xml:space="preserve"> базы</w:t>
      </w:r>
      <w:r w:rsidRPr="005B52FC">
        <w:rPr>
          <w:bCs/>
          <w:iCs/>
        </w:rPr>
        <w:t xml:space="preserve"> М</w:t>
      </w:r>
      <w:r>
        <w:rPr>
          <w:bCs/>
          <w:iCs/>
        </w:rPr>
        <w:t>Б</w:t>
      </w:r>
      <w:r w:rsidRPr="005B52FC">
        <w:rPr>
          <w:bCs/>
          <w:iCs/>
        </w:rPr>
        <w:t>УК «</w:t>
      </w:r>
      <w:r>
        <w:rPr>
          <w:bCs/>
          <w:iCs/>
        </w:rPr>
        <w:t>Ленинский поселенческий Ц</w:t>
      </w:r>
      <w:r w:rsidRPr="005B52FC">
        <w:rPr>
          <w:bCs/>
          <w:iCs/>
        </w:rPr>
        <w:t>ентр культуры и досуга» с пр</w:t>
      </w:r>
      <w:r>
        <w:rPr>
          <w:bCs/>
          <w:iCs/>
        </w:rPr>
        <w:t>ивлечением внебюджетных средств;</w:t>
      </w:r>
    </w:p>
    <w:p w:rsidR="00912E11" w:rsidRPr="005B52FC" w:rsidRDefault="00912E11" w:rsidP="00912E11">
      <w:pPr>
        <w:widowControl w:val="0"/>
        <w:jc w:val="both"/>
        <w:rPr>
          <w:bCs/>
          <w:iCs/>
        </w:rPr>
      </w:pPr>
      <w:r w:rsidRPr="005B52FC">
        <w:rPr>
          <w:bCs/>
          <w:iCs/>
        </w:rPr>
        <w:tab/>
        <w:t>- пропаганда кружковой деятельности, художественной самодеятельности и творческих коллективов, в первую очередь среди молодежи и лиц пенсионного возраста;</w:t>
      </w:r>
    </w:p>
    <w:p w:rsidR="00912E11" w:rsidRPr="005B52FC" w:rsidRDefault="00912E11" w:rsidP="00912E11">
      <w:pPr>
        <w:widowControl w:val="0"/>
        <w:jc w:val="both"/>
        <w:rPr>
          <w:bCs/>
          <w:iCs/>
        </w:rPr>
      </w:pPr>
      <w:r w:rsidRPr="005B52FC">
        <w:rPr>
          <w:bCs/>
          <w:iCs/>
        </w:rPr>
        <w:t xml:space="preserve">         - строительство Часовни</w:t>
      </w:r>
      <w:r>
        <w:rPr>
          <w:bCs/>
          <w:iCs/>
        </w:rPr>
        <w:t>;</w:t>
      </w:r>
      <w:r w:rsidRPr="005B52FC">
        <w:rPr>
          <w:bCs/>
          <w:iCs/>
        </w:rPr>
        <w:t xml:space="preserve"> </w:t>
      </w:r>
    </w:p>
    <w:p w:rsidR="00912E11" w:rsidRPr="005B52FC" w:rsidRDefault="00912E11" w:rsidP="00912E11">
      <w:pPr>
        <w:widowControl w:val="0"/>
        <w:jc w:val="both"/>
        <w:rPr>
          <w:bCs/>
          <w:iCs/>
        </w:rPr>
      </w:pPr>
      <w:r w:rsidRPr="005B52FC">
        <w:rPr>
          <w:bCs/>
          <w:iCs/>
        </w:rPr>
        <w:t xml:space="preserve">         - увеличение числа людей</w:t>
      </w:r>
      <w:r>
        <w:rPr>
          <w:bCs/>
          <w:iCs/>
        </w:rPr>
        <w:t xml:space="preserve"> посещающих сельские библиотеки.</w:t>
      </w:r>
    </w:p>
    <w:p w:rsidR="00912E11" w:rsidRPr="005B52FC" w:rsidRDefault="00912E11" w:rsidP="00912E11">
      <w:pPr>
        <w:widowControl w:val="0"/>
        <w:jc w:val="both"/>
        <w:rPr>
          <w:bCs/>
          <w:i/>
          <w:iCs/>
        </w:rPr>
      </w:pPr>
      <w:r w:rsidRPr="005B52FC">
        <w:rPr>
          <w:bCs/>
          <w:iCs/>
        </w:rPr>
        <w:t xml:space="preserve">         </w:t>
      </w:r>
      <w:r w:rsidRPr="005B52FC">
        <w:rPr>
          <w:bCs/>
          <w:i/>
          <w:iCs/>
        </w:rPr>
        <w:t>В сфере физической культуры и спорта:</w:t>
      </w:r>
    </w:p>
    <w:p w:rsidR="00912E11" w:rsidRPr="005B52FC" w:rsidRDefault="00912E11" w:rsidP="00912E11">
      <w:pPr>
        <w:widowControl w:val="0"/>
        <w:jc w:val="both"/>
        <w:rPr>
          <w:bCs/>
          <w:iCs/>
        </w:rPr>
      </w:pPr>
      <w:r>
        <w:rPr>
          <w:bCs/>
          <w:iCs/>
        </w:rPr>
        <w:t xml:space="preserve">         </w:t>
      </w:r>
      <w:r w:rsidRPr="005B52FC">
        <w:rPr>
          <w:bCs/>
          <w:iCs/>
        </w:rPr>
        <w:t>- строительство спортивной площадки в с.Троицкое.</w:t>
      </w:r>
    </w:p>
    <w:p w:rsidR="00912E11" w:rsidRPr="005B52FC" w:rsidRDefault="00912E11" w:rsidP="00912E11">
      <w:pPr>
        <w:widowControl w:val="0"/>
        <w:jc w:val="both"/>
        <w:rPr>
          <w:bCs/>
          <w:iCs/>
        </w:rPr>
      </w:pPr>
      <w:r w:rsidRPr="005B52FC">
        <w:rPr>
          <w:bCs/>
          <w:iCs/>
        </w:rPr>
        <w:t xml:space="preserve">         - строительство Детской школы искусств.</w:t>
      </w:r>
    </w:p>
    <w:p w:rsidR="00912E11" w:rsidRPr="005B52FC" w:rsidRDefault="00912E11" w:rsidP="00912E11">
      <w:pPr>
        <w:widowControl w:val="0"/>
        <w:jc w:val="both"/>
        <w:rPr>
          <w:bCs/>
          <w:iCs/>
        </w:rPr>
      </w:pPr>
      <w:r w:rsidRPr="005B52FC">
        <w:rPr>
          <w:bCs/>
          <w:iCs/>
        </w:rPr>
        <w:lastRenderedPageBreak/>
        <w:t xml:space="preserve">         - станция юных натуралистов</w:t>
      </w:r>
    </w:p>
    <w:p w:rsidR="00912E11" w:rsidRPr="005B52FC" w:rsidRDefault="00912E11" w:rsidP="00912E11">
      <w:pPr>
        <w:widowControl w:val="0"/>
        <w:jc w:val="both"/>
        <w:rPr>
          <w:bCs/>
          <w:iCs/>
        </w:rPr>
      </w:pPr>
    </w:p>
    <w:p w:rsidR="00912E11" w:rsidRPr="005B52FC" w:rsidRDefault="00912E11" w:rsidP="00912E11">
      <w:pPr>
        <w:widowControl w:val="0"/>
        <w:jc w:val="both"/>
        <w:rPr>
          <w:bCs/>
          <w:iCs/>
        </w:rPr>
      </w:pPr>
      <w:r w:rsidRPr="005B52FC">
        <w:rPr>
          <w:bCs/>
          <w:iCs/>
        </w:rPr>
        <w:tab/>
        <w:t>-организация участия представителей поселения в районных, межрайонных спортивных мероприятиях (районный кросс нации, день здоровья, эстафета здоро</w:t>
      </w:r>
      <w:r>
        <w:rPr>
          <w:bCs/>
          <w:iCs/>
        </w:rPr>
        <w:t>вья,  соревнования по волейболу</w:t>
      </w:r>
      <w:r w:rsidRPr="005B52FC">
        <w:rPr>
          <w:bCs/>
          <w:iCs/>
        </w:rPr>
        <w:t>, соревнования по шашкам, шахматам, настольному теннису, лыжная ходьба);</w:t>
      </w:r>
    </w:p>
    <w:p w:rsidR="00912E11" w:rsidRPr="005B52FC" w:rsidRDefault="00912E11" w:rsidP="00912E11">
      <w:pPr>
        <w:widowControl w:val="0"/>
        <w:jc w:val="both"/>
        <w:rPr>
          <w:bCs/>
          <w:iCs/>
        </w:rPr>
      </w:pPr>
      <w:r w:rsidRPr="005B52FC">
        <w:rPr>
          <w:bCs/>
          <w:iCs/>
        </w:rPr>
        <w:tab/>
        <w:t>Реализация данных мероприятий позволит сохранить обеспеченность детей местами в дошкольных образовательных учреждениях на уровне 100%, повысить качество предоставляемых услуг в сфере дошкольного образования, увеличить долю населения, участвующего в культурно-досуговых мероприятиях с 60% до 80%, систематически занимающегося физкультурой и спортом - с 30 до 60%, увеличить продажу товаров на 1 жителя в 2 раза (с 8,8 тыс.руб. до 17,5 тыс.руб.).</w:t>
      </w:r>
    </w:p>
    <w:p w:rsidR="00912E11" w:rsidRPr="005B52FC" w:rsidRDefault="00912E11" w:rsidP="00912E11">
      <w:pPr>
        <w:widowControl w:val="0"/>
        <w:jc w:val="both"/>
        <w:rPr>
          <w:bCs/>
          <w:iCs/>
        </w:rPr>
      </w:pPr>
    </w:p>
    <w:p w:rsidR="00912E11" w:rsidRDefault="00912E11" w:rsidP="00912E11">
      <w:pPr>
        <w:widowControl w:val="0"/>
        <w:rPr>
          <w:b/>
          <w:bCs/>
          <w:iCs/>
        </w:rPr>
      </w:pPr>
      <w:r>
        <w:rPr>
          <w:bCs/>
          <w:iCs/>
          <w:sz w:val="28"/>
          <w:szCs w:val="28"/>
        </w:rPr>
        <w:tab/>
      </w:r>
      <w:r w:rsidRPr="00D376D9">
        <w:rPr>
          <w:b/>
          <w:bCs/>
          <w:iCs/>
        </w:rPr>
        <w:t>6.3.4. Обеспечение населения жильем, развитие инженерной, жилищно-коммунальной инфраструктуры.</w:t>
      </w:r>
    </w:p>
    <w:p w:rsidR="00912E11" w:rsidRPr="00D376D9" w:rsidRDefault="00912E11" w:rsidP="00912E11">
      <w:pPr>
        <w:widowControl w:val="0"/>
        <w:rPr>
          <w:b/>
          <w:bCs/>
          <w:iCs/>
        </w:rPr>
      </w:pPr>
    </w:p>
    <w:p w:rsidR="00912E11" w:rsidRPr="00D376D9" w:rsidRDefault="00912E11" w:rsidP="00912E11">
      <w:pPr>
        <w:widowControl w:val="0"/>
        <w:jc w:val="both"/>
        <w:rPr>
          <w:bCs/>
          <w:iCs/>
        </w:rPr>
      </w:pPr>
      <w:r w:rsidRPr="00D376D9">
        <w:rPr>
          <w:bCs/>
          <w:iCs/>
        </w:rPr>
        <w:t xml:space="preserve">      Объемы</w:t>
      </w:r>
      <w:r w:rsidRPr="00D376D9">
        <w:rPr>
          <w:bCs/>
          <w:iCs/>
        </w:rPr>
        <w:tab/>
        <w:t xml:space="preserve"> жилищного строительства в поселении за последние годы значительны. В индивидуальном строительстве сельское поселение Ленинский сельсовет является одним из лидеров по строительству индивидуального жилья на 1 тыс. проживающих. В 2008 году построено всего 54 дома общей площадью – </w:t>
      </w:r>
      <w:smartTag w:uri="urn:schemas-microsoft-com:office:smarttags" w:element="metricconverter">
        <w:smartTagPr>
          <w:attr w:name="ProductID" w:val="11960 м2"/>
        </w:smartTagPr>
        <w:r w:rsidRPr="00D376D9">
          <w:rPr>
            <w:bCs/>
            <w:iCs/>
          </w:rPr>
          <w:t>11960 м</w:t>
        </w:r>
        <w:r w:rsidRPr="00D376D9">
          <w:rPr>
            <w:bCs/>
            <w:iCs/>
            <w:vertAlign w:val="superscript"/>
          </w:rPr>
          <w:t>2</w:t>
        </w:r>
      </w:smartTag>
      <w:r w:rsidRPr="00D376D9">
        <w:rPr>
          <w:bCs/>
          <w:iCs/>
        </w:rPr>
        <w:t xml:space="preserve">, в 2009 году- 56 домов общей площадью – </w:t>
      </w:r>
      <w:smartTag w:uri="urn:schemas-microsoft-com:office:smarttags" w:element="metricconverter">
        <w:smartTagPr>
          <w:attr w:name="ProductID" w:val="14801 м2"/>
        </w:smartTagPr>
        <w:r w:rsidRPr="00D376D9">
          <w:rPr>
            <w:bCs/>
            <w:iCs/>
          </w:rPr>
          <w:t>14801 м</w:t>
        </w:r>
        <w:r w:rsidRPr="00D376D9">
          <w:rPr>
            <w:bCs/>
            <w:iCs/>
            <w:vertAlign w:val="superscript"/>
          </w:rPr>
          <w:t>2</w:t>
        </w:r>
      </w:smartTag>
      <w:r w:rsidRPr="00D376D9">
        <w:rPr>
          <w:bCs/>
          <w:iCs/>
        </w:rPr>
        <w:t>.</w:t>
      </w:r>
    </w:p>
    <w:p w:rsidR="00912E11" w:rsidRPr="00D376D9" w:rsidRDefault="00912E11" w:rsidP="00912E11">
      <w:pPr>
        <w:widowControl w:val="0"/>
        <w:jc w:val="both"/>
        <w:rPr>
          <w:bCs/>
          <w:iCs/>
        </w:rPr>
      </w:pPr>
      <w:r w:rsidRPr="00D376D9">
        <w:rPr>
          <w:bCs/>
          <w:iCs/>
        </w:rPr>
        <w:t xml:space="preserve">      Активно ведется строительство жилья с участием ОАО «Свой дом». Также построен коттеджный поселок ОАО «ДСК «Романово».</w:t>
      </w:r>
    </w:p>
    <w:p w:rsidR="00912E11" w:rsidRPr="00D376D9" w:rsidRDefault="00912E11" w:rsidP="00912E11">
      <w:pPr>
        <w:widowControl w:val="0"/>
        <w:jc w:val="both"/>
        <w:rPr>
          <w:bCs/>
          <w:iCs/>
        </w:rPr>
      </w:pPr>
      <w:r w:rsidRPr="00D376D9">
        <w:rPr>
          <w:bCs/>
          <w:iCs/>
        </w:rPr>
        <w:t xml:space="preserve">      Для развития индивидуального жилищного строительства за 2008 и 2009 гг. из земель сельскохозяйственного назначения  в земли поселения было переведено более </w:t>
      </w:r>
      <w:smartTag w:uri="urn:schemas-microsoft-com:office:smarttags" w:element="metricconverter">
        <w:smartTagPr>
          <w:attr w:name="ProductID" w:val="200 га"/>
        </w:smartTagPr>
        <w:r w:rsidRPr="00D376D9">
          <w:rPr>
            <w:bCs/>
            <w:iCs/>
          </w:rPr>
          <w:t>200 га</w:t>
        </w:r>
      </w:smartTag>
      <w:r w:rsidRPr="00D376D9">
        <w:rPr>
          <w:bCs/>
          <w:iCs/>
        </w:rPr>
        <w:t>.</w:t>
      </w:r>
    </w:p>
    <w:p w:rsidR="00912E11" w:rsidRPr="00D376D9" w:rsidRDefault="00912E11" w:rsidP="00912E11">
      <w:pPr>
        <w:widowControl w:val="0"/>
        <w:jc w:val="both"/>
        <w:rPr>
          <w:bCs/>
          <w:iCs/>
        </w:rPr>
      </w:pPr>
      <w:r w:rsidRPr="00D376D9">
        <w:rPr>
          <w:bCs/>
          <w:iCs/>
        </w:rPr>
        <w:t xml:space="preserve">      Существующий жилищный фонд центра поселения и других населенных пунктов в настоящее время характеризуется довольно высокими показателями централизованного инженерного оборудования.</w:t>
      </w:r>
    </w:p>
    <w:p w:rsidR="00912E11" w:rsidRPr="00D376D9" w:rsidRDefault="00912E11" w:rsidP="00912E11">
      <w:pPr>
        <w:widowControl w:val="0"/>
        <w:jc w:val="both"/>
        <w:rPr>
          <w:bCs/>
          <w:iCs/>
        </w:rPr>
      </w:pPr>
      <w:r w:rsidRPr="00D376D9">
        <w:rPr>
          <w:bCs/>
          <w:iCs/>
        </w:rPr>
        <w:t xml:space="preserve">       Приоритетная задача жилищного строительства:</w:t>
      </w:r>
    </w:p>
    <w:p w:rsidR="00912E11" w:rsidRPr="00D376D9" w:rsidRDefault="00912E11" w:rsidP="00912E11">
      <w:pPr>
        <w:widowControl w:val="0"/>
        <w:jc w:val="both"/>
        <w:rPr>
          <w:bCs/>
          <w:iCs/>
        </w:rPr>
      </w:pPr>
      <w:r w:rsidRPr="00D376D9">
        <w:rPr>
          <w:bCs/>
          <w:iCs/>
        </w:rPr>
        <w:t xml:space="preserve">   - создание для всего населения комфортных условий проживания и формирование привлекательного облика населенных пунктов.</w:t>
      </w:r>
    </w:p>
    <w:p w:rsidR="00912E11" w:rsidRPr="00D376D9" w:rsidRDefault="00912E11" w:rsidP="00912E11">
      <w:pPr>
        <w:widowControl w:val="0"/>
        <w:jc w:val="both"/>
        <w:rPr>
          <w:bCs/>
          <w:iCs/>
        </w:rPr>
      </w:pPr>
      <w:r w:rsidRPr="00D376D9">
        <w:rPr>
          <w:bCs/>
          <w:iCs/>
        </w:rPr>
        <w:t xml:space="preserve">       Для решения этой задачи необходимо:</w:t>
      </w:r>
    </w:p>
    <w:p w:rsidR="00912E11" w:rsidRPr="00D376D9" w:rsidRDefault="00912E11" w:rsidP="00912E11">
      <w:pPr>
        <w:widowControl w:val="0"/>
        <w:jc w:val="both"/>
        <w:rPr>
          <w:bCs/>
          <w:iCs/>
        </w:rPr>
      </w:pPr>
      <w:r w:rsidRPr="00D376D9">
        <w:rPr>
          <w:bCs/>
          <w:iCs/>
        </w:rPr>
        <w:t xml:space="preserve">   -увеличение объемов нового жилищного строительства;</w:t>
      </w:r>
    </w:p>
    <w:p w:rsidR="00912E11" w:rsidRPr="00D376D9" w:rsidRDefault="00912E11" w:rsidP="00912E11">
      <w:pPr>
        <w:widowControl w:val="0"/>
        <w:jc w:val="both"/>
        <w:rPr>
          <w:bCs/>
          <w:iCs/>
        </w:rPr>
      </w:pPr>
      <w:r w:rsidRPr="00D376D9">
        <w:rPr>
          <w:bCs/>
          <w:iCs/>
        </w:rPr>
        <w:t xml:space="preserve">   - совершенствование государственной законодательной политики, стимулирующей финансирование строительства жилья;</w:t>
      </w:r>
    </w:p>
    <w:p w:rsidR="00912E11" w:rsidRPr="00D376D9" w:rsidRDefault="00912E11" w:rsidP="00912E11">
      <w:pPr>
        <w:widowControl w:val="0"/>
        <w:jc w:val="both"/>
        <w:rPr>
          <w:bCs/>
          <w:iCs/>
        </w:rPr>
      </w:pPr>
      <w:r w:rsidRPr="00D376D9">
        <w:rPr>
          <w:bCs/>
          <w:iCs/>
        </w:rPr>
        <w:t xml:space="preserve">   - обеспечение роста инвестиций и ипотечного кредитования;</w:t>
      </w:r>
    </w:p>
    <w:p w:rsidR="00912E11" w:rsidRPr="00D376D9" w:rsidRDefault="00912E11" w:rsidP="00912E11">
      <w:pPr>
        <w:widowControl w:val="0"/>
        <w:jc w:val="both"/>
        <w:rPr>
          <w:bCs/>
          <w:iCs/>
        </w:rPr>
      </w:pPr>
      <w:r w:rsidRPr="00D376D9">
        <w:rPr>
          <w:bCs/>
          <w:iCs/>
        </w:rPr>
        <w:t xml:space="preserve">   - структура, качество и технические характеристики жилья должны соответствовать спросу и потребностям населения;</w:t>
      </w:r>
    </w:p>
    <w:p w:rsidR="00912E11" w:rsidRPr="00D376D9" w:rsidRDefault="00912E11" w:rsidP="00912E11">
      <w:pPr>
        <w:widowControl w:val="0"/>
        <w:jc w:val="both"/>
        <w:rPr>
          <w:bCs/>
          <w:iCs/>
        </w:rPr>
      </w:pPr>
      <w:r w:rsidRPr="00D376D9">
        <w:rPr>
          <w:bCs/>
          <w:iCs/>
        </w:rPr>
        <w:t xml:space="preserve">   - совершенствование системы инженерного оборудования и благоустройства жилищного фонда. </w:t>
      </w:r>
    </w:p>
    <w:p w:rsidR="00912E11" w:rsidRDefault="00912E11" w:rsidP="00912E11">
      <w:pPr>
        <w:widowControl w:val="0"/>
        <w:rPr>
          <w:b/>
          <w:bCs/>
          <w:iCs/>
          <w:sz w:val="28"/>
          <w:szCs w:val="28"/>
        </w:rPr>
      </w:pPr>
      <w:r>
        <w:rPr>
          <w:bCs/>
          <w:iCs/>
          <w:sz w:val="28"/>
          <w:szCs w:val="28"/>
        </w:rPr>
        <w:t xml:space="preserve">          </w:t>
      </w:r>
      <w:r>
        <w:rPr>
          <w:bCs/>
          <w:iCs/>
          <w:sz w:val="28"/>
          <w:szCs w:val="28"/>
        </w:rPr>
        <w:tab/>
      </w:r>
    </w:p>
    <w:p w:rsidR="00912E11" w:rsidRDefault="00912E11" w:rsidP="00912E11">
      <w:pPr>
        <w:widowControl w:val="0"/>
        <w:rPr>
          <w:b/>
          <w:bCs/>
          <w:iCs/>
        </w:rPr>
      </w:pPr>
      <w:r w:rsidRPr="00DF4E16">
        <w:rPr>
          <w:b/>
          <w:bCs/>
          <w:iCs/>
        </w:rPr>
        <w:t xml:space="preserve">          Цель 4.  6.4. Законность и правопорядок, социальная  стабильность. </w:t>
      </w:r>
    </w:p>
    <w:p w:rsidR="00912E11" w:rsidRPr="00DF4E16" w:rsidRDefault="00912E11" w:rsidP="00912E11">
      <w:pPr>
        <w:widowControl w:val="0"/>
        <w:rPr>
          <w:b/>
          <w:bCs/>
          <w:iCs/>
        </w:rPr>
      </w:pPr>
    </w:p>
    <w:p w:rsidR="00912E11" w:rsidRPr="00DF4E16" w:rsidRDefault="00912E11" w:rsidP="00912E11">
      <w:pPr>
        <w:widowControl w:val="0"/>
        <w:jc w:val="both"/>
        <w:rPr>
          <w:bCs/>
          <w:iCs/>
        </w:rPr>
      </w:pPr>
      <w:r w:rsidRPr="00DF4E16">
        <w:rPr>
          <w:bCs/>
          <w:iCs/>
        </w:rPr>
        <w:t xml:space="preserve">    Приоритетным направлением правоохранительной деятельности в борьбе с преступностью являются предупреждение преступлений и административных правонарушений, обеспечение личной безопасности граждан и неотвратимости наказаний.</w:t>
      </w:r>
    </w:p>
    <w:p w:rsidR="00912E11" w:rsidRPr="00DF4E16" w:rsidRDefault="00912E11" w:rsidP="00912E11">
      <w:pPr>
        <w:widowControl w:val="0"/>
        <w:jc w:val="both"/>
        <w:rPr>
          <w:bCs/>
          <w:iCs/>
        </w:rPr>
      </w:pPr>
      <w:r w:rsidRPr="00DF4E16">
        <w:rPr>
          <w:bCs/>
          <w:iCs/>
        </w:rPr>
        <w:t xml:space="preserve">    Планируется продолжить работу по реализации мероприятий  в вопросах предупреждения правонарушений и сокращения уровня безнадзорности несовершеннолетних. Приоритетное внимание будет уделяться соблюдению прав детей во всех сферах жизнедеятельности с широким привлечением общественности.</w:t>
      </w:r>
    </w:p>
    <w:p w:rsidR="00912E11" w:rsidRPr="00DF4E16" w:rsidRDefault="00912E11" w:rsidP="00912E11">
      <w:pPr>
        <w:widowControl w:val="0"/>
        <w:jc w:val="both"/>
        <w:rPr>
          <w:bCs/>
          <w:iCs/>
        </w:rPr>
      </w:pPr>
      <w:r w:rsidRPr="00DF4E16">
        <w:rPr>
          <w:bCs/>
          <w:iCs/>
        </w:rPr>
        <w:t xml:space="preserve">    Установить конструктивный диалог между органами власти и общественностью.</w:t>
      </w:r>
    </w:p>
    <w:p w:rsidR="00912E11" w:rsidRDefault="00912E11" w:rsidP="00912E11">
      <w:pPr>
        <w:rPr>
          <w:b/>
          <w:sz w:val="32"/>
          <w:szCs w:val="32"/>
        </w:rPr>
      </w:pPr>
    </w:p>
    <w:p w:rsidR="00912E11" w:rsidRPr="00DF4E16" w:rsidRDefault="00912E11" w:rsidP="00912E11">
      <w:pPr>
        <w:ind w:firstLine="720"/>
        <w:jc w:val="center"/>
        <w:rPr>
          <w:b/>
        </w:rPr>
      </w:pPr>
      <w:r w:rsidRPr="00DF4E16">
        <w:rPr>
          <w:b/>
        </w:rPr>
        <w:t>7. Инвестиционные проекты</w:t>
      </w:r>
    </w:p>
    <w:p w:rsidR="00912E11" w:rsidRDefault="00912E11" w:rsidP="00912E11">
      <w:pPr>
        <w:ind w:firstLine="720"/>
        <w:rPr>
          <w:sz w:val="28"/>
          <w:szCs w:val="28"/>
        </w:rPr>
      </w:pPr>
    </w:p>
    <w:p w:rsidR="00912E11" w:rsidRPr="00DF4E16" w:rsidRDefault="00912E11" w:rsidP="00912E11">
      <w:pPr>
        <w:suppressAutoHyphens/>
        <w:jc w:val="center"/>
        <w:rPr>
          <w:b/>
        </w:rPr>
      </w:pPr>
      <w:r w:rsidRPr="00DF4E16">
        <w:rPr>
          <w:b/>
        </w:rPr>
        <w:t>7.1. «Якорные проекты».</w:t>
      </w:r>
    </w:p>
    <w:p w:rsidR="00912E11" w:rsidRPr="00095F97" w:rsidRDefault="00912E11" w:rsidP="00912E11">
      <w:pPr>
        <w:widowControl w:val="0"/>
        <w:rPr>
          <w:b/>
          <w:bCs/>
          <w:iCs/>
          <w:sz w:val="28"/>
          <w:szCs w:val="28"/>
        </w:rPr>
      </w:pPr>
      <w:r>
        <w:rPr>
          <w:bCs/>
          <w:iCs/>
          <w:sz w:val="28"/>
          <w:szCs w:val="28"/>
        </w:rPr>
        <w:lastRenderedPageBreak/>
        <w:t xml:space="preserve">               </w:t>
      </w:r>
    </w:p>
    <w:p w:rsidR="00912E11" w:rsidRDefault="00912E11" w:rsidP="00912E11">
      <w:pPr>
        <w:widowControl w:val="0"/>
        <w:jc w:val="center"/>
        <w:rPr>
          <w:b/>
          <w:bCs/>
          <w:iCs/>
        </w:rPr>
      </w:pPr>
      <w:r w:rsidRPr="00DF4E16">
        <w:rPr>
          <w:b/>
          <w:bCs/>
          <w:iCs/>
        </w:rPr>
        <w:t>Организация культурно-бытового обслуживания</w:t>
      </w:r>
    </w:p>
    <w:p w:rsidR="00912E11" w:rsidRPr="00DF4E16" w:rsidRDefault="00912E11" w:rsidP="00912E11">
      <w:pPr>
        <w:widowControl w:val="0"/>
        <w:jc w:val="center"/>
        <w:rPr>
          <w:b/>
          <w:bCs/>
          <w:iCs/>
        </w:rPr>
      </w:pPr>
    </w:p>
    <w:p w:rsidR="00912E11" w:rsidRPr="00DF4E16" w:rsidRDefault="00912E11" w:rsidP="00912E11">
      <w:pPr>
        <w:widowControl w:val="0"/>
        <w:jc w:val="both"/>
        <w:rPr>
          <w:bCs/>
          <w:iCs/>
        </w:rPr>
      </w:pPr>
      <w:r w:rsidRPr="00DF4E16">
        <w:rPr>
          <w:bCs/>
          <w:iCs/>
        </w:rPr>
        <w:t xml:space="preserve">      Формирование и развитие системы культурно-бытового обслуживания в значительной мере способствует достижению главной цели градостроительной политики – обеспечение комфортности проживания.</w:t>
      </w:r>
    </w:p>
    <w:p w:rsidR="00912E11" w:rsidRPr="00DF4E16" w:rsidRDefault="00912E11" w:rsidP="00912E11">
      <w:pPr>
        <w:widowControl w:val="0"/>
        <w:jc w:val="both"/>
        <w:rPr>
          <w:bCs/>
          <w:iCs/>
        </w:rPr>
      </w:pPr>
      <w:r w:rsidRPr="00DF4E16">
        <w:rPr>
          <w:bCs/>
          <w:iCs/>
        </w:rPr>
        <w:t xml:space="preserve">      Улучшение и развитие системы социально-культурного обслуживания населения, создание полноценных условий труда, быта и отдыха жителей относится к приоритетным направлениям.</w:t>
      </w:r>
    </w:p>
    <w:p w:rsidR="00912E11" w:rsidRPr="00DF4E16" w:rsidRDefault="00912E11" w:rsidP="00912E11">
      <w:pPr>
        <w:widowControl w:val="0"/>
        <w:jc w:val="both"/>
        <w:rPr>
          <w:bCs/>
          <w:iCs/>
        </w:rPr>
      </w:pPr>
      <w:r w:rsidRPr="00DF4E16">
        <w:rPr>
          <w:bCs/>
          <w:iCs/>
        </w:rPr>
        <w:t xml:space="preserve">     Предложения по развитию системы культурно-бытового обслуживания разработаны с учетом новых социально-экономических и градостроительных условий, то есть развитие социальной сферы, ориентированной на поддержание здоровья человека (физического, духовного и интеллектуального), на удовлетворение его разнообразных запросов и потребностей - новых видов услуг; коммерческо-деловой сферы, направленной на повышение деловой активности населения.</w:t>
      </w:r>
    </w:p>
    <w:p w:rsidR="00912E11" w:rsidRPr="00DF4E16" w:rsidRDefault="00912E11" w:rsidP="00912E11">
      <w:pPr>
        <w:widowControl w:val="0"/>
        <w:jc w:val="both"/>
        <w:rPr>
          <w:bCs/>
          <w:iCs/>
        </w:rPr>
      </w:pPr>
      <w:r w:rsidRPr="00DF4E16">
        <w:rPr>
          <w:bCs/>
          <w:iCs/>
        </w:rPr>
        <w:t xml:space="preserve">     Решение этих задач лежит на пути наращивания мощностей всей системы услуг при изменении функциональной и территориальной организации.</w:t>
      </w:r>
    </w:p>
    <w:p w:rsidR="00912E11" w:rsidRPr="00DF4E16" w:rsidRDefault="00912E11" w:rsidP="00912E11">
      <w:pPr>
        <w:widowControl w:val="0"/>
        <w:jc w:val="both"/>
        <w:rPr>
          <w:bCs/>
          <w:iCs/>
        </w:rPr>
      </w:pPr>
      <w:r w:rsidRPr="00DF4E16">
        <w:rPr>
          <w:bCs/>
          <w:iCs/>
        </w:rPr>
        <w:t xml:space="preserve">     Функциональная организация связана с дифференциацией сферы обслуживания на социальную и коммерческую.</w:t>
      </w:r>
    </w:p>
    <w:p w:rsidR="00912E11" w:rsidRPr="00DF4E16" w:rsidRDefault="00912E11" w:rsidP="00912E11">
      <w:pPr>
        <w:widowControl w:val="0"/>
        <w:jc w:val="both"/>
        <w:rPr>
          <w:bCs/>
          <w:iCs/>
        </w:rPr>
      </w:pPr>
      <w:r w:rsidRPr="00DF4E16">
        <w:rPr>
          <w:bCs/>
          <w:iCs/>
        </w:rPr>
        <w:t xml:space="preserve">    Социальная – финансирует</w:t>
      </w:r>
      <w:r>
        <w:rPr>
          <w:bCs/>
          <w:iCs/>
        </w:rPr>
        <w:t>ся</w:t>
      </w:r>
      <w:r w:rsidRPr="00DF4E16">
        <w:rPr>
          <w:bCs/>
          <w:iCs/>
        </w:rPr>
        <w:t xml:space="preserve"> из бюджетных средств различного уровня, средств благотворительных фондов и организаций. Ориентируется на все население и в пер</w:t>
      </w:r>
      <w:r>
        <w:rPr>
          <w:bCs/>
          <w:iCs/>
        </w:rPr>
        <w:t>вую очередь</w:t>
      </w:r>
      <w:r w:rsidRPr="00DF4E16">
        <w:rPr>
          <w:bCs/>
          <w:iCs/>
        </w:rPr>
        <w:t xml:space="preserve"> на малообеспеченное, и должна обеспечить гарантированный социальный минимум услуг. </w:t>
      </w:r>
    </w:p>
    <w:p w:rsidR="00912E11" w:rsidRPr="00DF4E16" w:rsidRDefault="00912E11" w:rsidP="00912E11">
      <w:pPr>
        <w:widowControl w:val="0"/>
        <w:jc w:val="both"/>
        <w:rPr>
          <w:bCs/>
          <w:iCs/>
        </w:rPr>
      </w:pPr>
      <w:r w:rsidRPr="00DF4E16">
        <w:rPr>
          <w:bCs/>
          <w:iCs/>
        </w:rPr>
        <w:t xml:space="preserve">    Социальная сфера нормируется основанному на социальной статистике учету (учет численности детей дошкольного и школьного возраста, частота посещений медицинских учреждений и т.д.)</w:t>
      </w:r>
      <w:r>
        <w:rPr>
          <w:bCs/>
          <w:iCs/>
        </w:rPr>
        <w:t>.</w:t>
      </w:r>
    </w:p>
    <w:p w:rsidR="00912E11" w:rsidRPr="00DF4E16" w:rsidRDefault="00912E11" w:rsidP="00912E11">
      <w:pPr>
        <w:widowControl w:val="0"/>
        <w:jc w:val="both"/>
        <w:rPr>
          <w:bCs/>
          <w:iCs/>
        </w:rPr>
      </w:pPr>
      <w:r w:rsidRPr="00DF4E16">
        <w:rPr>
          <w:bCs/>
          <w:iCs/>
        </w:rPr>
        <w:t xml:space="preserve">    Коммерческая сфера не нормируется, поскольку развивается на основе конкуренции и в соответствии с законами рынка.</w:t>
      </w:r>
    </w:p>
    <w:p w:rsidR="00912E11" w:rsidRPr="00DF4E16" w:rsidRDefault="00912E11" w:rsidP="00912E11">
      <w:pPr>
        <w:widowControl w:val="0"/>
        <w:jc w:val="both"/>
        <w:rPr>
          <w:bCs/>
          <w:iCs/>
        </w:rPr>
      </w:pPr>
      <w:r w:rsidRPr="00DF4E16">
        <w:rPr>
          <w:bCs/>
          <w:iCs/>
        </w:rPr>
        <w:t xml:space="preserve">    Изменения в территориальной организации обусловлены необходимостью повышения комфортности сферы проживания в части обеспечения достаточных по объему и разнообразию услуг при минимальных затратах времени на их использование. </w:t>
      </w:r>
    </w:p>
    <w:p w:rsidR="00912E11" w:rsidRPr="00DF4E16" w:rsidRDefault="00912E11" w:rsidP="00912E11">
      <w:pPr>
        <w:widowControl w:val="0"/>
        <w:jc w:val="both"/>
        <w:rPr>
          <w:bCs/>
          <w:iCs/>
        </w:rPr>
      </w:pPr>
      <w:r w:rsidRPr="00DF4E16">
        <w:rPr>
          <w:bCs/>
          <w:iCs/>
        </w:rPr>
        <w:t xml:space="preserve">    Проектом предлагается: </w:t>
      </w:r>
    </w:p>
    <w:p w:rsidR="00912E11" w:rsidRPr="00DF4E16" w:rsidRDefault="00912E11" w:rsidP="00912E11">
      <w:pPr>
        <w:widowControl w:val="0"/>
        <w:jc w:val="both"/>
        <w:rPr>
          <w:bCs/>
          <w:iCs/>
        </w:rPr>
      </w:pPr>
      <w:r w:rsidRPr="00DF4E16">
        <w:rPr>
          <w:bCs/>
          <w:iCs/>
        </w:rPr>
        <w:t xml:space="preserve">    - вблизи жилья - представление социально- гарантированных услуг повседневного спроса; </w:t>
      </w:r>
    </w:p>
    <w:p w:rsidR="00912E11" w:rsidRPr="00DF4E16" w:rsidRDefault="00912E11" w:rsidP="00912E11">
      <w:pPr>
        <w:widowControl w:val="0"/>
        <w:jc w:val="both"/>
        <w:rPr>
          <w:bCs/>
          <w:iCs/>
        </w:rPr>
      </w:pPr>
      <w:r w:rsidRPr="00DF4E16">
        <w:rPr>
          <w:bCs/>
          <w:iCs/>
        </w:rPr>
        <w:t xml:space="preserve">    - формирование центров обслуживания местного уровня, расположенных в зоне жилой застройки;</w:t>
      </w:r>
    </w:p>
    <w:p w:rsidR="00912E11" w:rsidRPr="00DF4E16" w:rsidRDefault="00912E11" w:rsidP="00912E11">
      <w:pPr>
        <w:widowControl w:val="0"/>
        <w:jc w:val="both"/>
        <w:rPr>
          <w:bCs/>
          <w:iCs/>
        </w:rPr>
      </w:pPr>
      <w:r w:rsidRPr="00DF4E16">
        <w:rPr>
          <w:bCs/>
          <w:iCs/>
        </w:rPr>
        <w:t xml:space="preserve">    - в системе общественного центра сельского поселения – предоставление услуг эпизодического спроса;</w:t>
      </w:r>
    </w:p>
    <w:p w:rsidR="00912E11" w:rsidRPr="00DF4E16" w:rsidRDefault="00912E11" w:rsidP="00912E11">
      <w:pPr>
        <w:widowControl w:val="0"/>
        <w:jc w:val="both"/>
        <w:rPr>
          <w:bCs/>
          <w:iCs/>
        </w:rPr>
      </w:pPr>
      <w:r>
        <w:rPr>
          <w:bCs/>
          <w:iCs/>
        </w:rPr>
        <w:t xml:space="preserve">    - формирование общественно</w:t>
      </w:r>
      <w:r w:rsidRPr="00DF4E16">
        <w:rPr>
          <w:bCs/>
          <w:iCs/>
        </w:rPr>
        <w:t xml:space="preserve"> – деловой зоны.</w:t>
      </w:r>
    </w:p>
    <w:p w:rsidR="00912E11" w:rsidRPr="00DF4E16" w:rsidRDefault="00912E11" w:rsidP="00912E11">
      <w:pPr>
        <w:widowControl w:val="0"/>
        <w:jc w:val="both"/>
        <w:rPr>
          <w:bCs/>
          <w:iCs/>
        </w:rPr>
      </w:pPr>
      <w:r w:rsidRPr="00DF4E16">
        <w:rPr>
          <w:bCs/>
          <w:iCs/>
        </w:rPr>
        <w:t xml:space="preserve">    При расчете емкости объектов общесельского уровня учитывается население всего поселения.</w:t>
      </w:r>
    </w:p>
    <w:p w:rsidR="00912E11" w:rsidRPr="00DF4E16" w:rsidRDefault="00912E11" w:rsidP="00912E11">
      <w:pPr>
        <w:widowControl w:val="0"/>
        <w:jc w:val="both"/>
        <w:rPr>
          <w:bCs/>
          <w:iCs/>
        </w:rPr>
      </w:pPr>
      <w:r w:rsidRPr="00DF4E16">
        <w:rPr>
          <w:bCs/>
          <w:iCs/>
        </w:rPr>
        <w:t xml:space="preserve">    Необходима реконструкция и модернизация существующих  объектов обслуживания в направлении повышения качества обслуживания.</w:t>
      </w:r>
    </w:p>
    <w:p w:rsidR="00912E11" w:rsidRPr="00DF4E16" w:rsidRDefault="00912E11" w:rsidP="00912E11">
      <w:pPr>
        <w:widowControl w:val="0"/>
        <w:jc w:val="both"/>
        <w:rPr>
          <w:bCs/>
          <w:iCs/>
        </w:rPr>
      </w:pPr>
      <w:r w:rsidRPr="00DF4E16">
        <w:rPr>
          <w:bCs/>
          <w:iCs/>
        </w:rPr>
        <w:t xml:space="preserve">    Ориентировочный (контроль) расчет потребности объектов обслуживания произведен по нормам СНиП 2.07.01-89 и с учетом федерального закона о розничных рынках.</w:t>
      </w:r>
    </w:p>
    <w:p w:rsidR="00912E11" w:rsidRDefault="00912E11" w:rsidP="00912E11">
      <w:pPr>
        <w:widowControl w:val="0"/>
        <w:jc w:val="both"/>
        <w:rPr>
          <w:b/>
          <w:bCs/>
          <w:iCs/>
          <w:sz w:val="28"/>
          <w:szCs w:val="28"/>
        </w:rPr>
      </w:pPr>
    </w:p>
    <w:p w:rsidR="00912E11" w:rsidRDefault="00912E11" w:rsidP="00912E11">
      <w:pPr>
        <w:widowControl w:val="0"/>
        <w:jc w:val="both"/>
        <w:rPr>
          <w:b/>
          <w:bCs/>
          <w:iCs/>
          <w:sz w:val="28"/>
          <w:szCs w:val="28"/>
        </w:rPr>
      </w:pPr>
    </w:p>
    <w:p w:rsidR="00912E11" w:rsidRPr="00327508" w:rsidRDefault="00912E11" w:rsidP="00912E11">
      <w:pPr>
        <w:widowControl w:val="0"/>
        <w:jc w:val="center"/>
        <w:rPr>
          <w:b/>
          <w:bCs/>
          <w:iCs/>
        </w:rPr>
      </w:pPr>
      <w:r w:rsidRPr="00327508">
        <w:rPr>
          <w:b/>
          <w:bCs/>
          <w:iCs/>
        </w:rPr>
        <w:t xml:space="preserve">Расчет учреждений культурно-бытового обслуживания </w:t>
      </w:r>
    </w:p>
    <w:p w:rsidR="00912E11" w:rsidRDefault="00912E11" w:rsidP="00912E11">
      <w:pPr>
        <w:widowControl w:val="0"/>
        <w:jc w:val="center"/>
        <w:rPr>
          <w:b/>
          <w:bCs/>
          <w:iCs/>
          <w:sz w:val="28"/>
          <w:szCs w:val="28"/>
        </w:rPr>
      </w:pPr>
    </w:p>
    <w:tbl>
      <w:tblPr>
        <w:tblW w:w="10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717"/>
        <w:gridCol w:w="803"/>
        <w:gridCol w:w="1079"/>
        <w:gridCol w:w="1071"/>
        <w:gridCol w:w="8"/>
        <w:gridCol w:w="1268"/>
        <w:gridCol w:w="1276"/>
        <w:gridCol w:w="992"/>
        <w:gridCol w:w="1716"/>
      </w:tblGrid>
      <w:tr w:rsidR="00912E11" w:rsidRPr="00146983" w:rsidTr="00C65748">
        <w:trPr>
          <w:trHeight w:val="836"/>
        </w:trPr>
        <w:tc>
          <w:tcPr>
            <w:tcW w:w="541" w:type="dxa"/>
          </w:tcPr>
          <w:p w:rsidR="00912E11" w:rsidRPr="00146983" w:rsidRDefault="00912E11" w:rsidP="00C65748">
            <w:pPr>
              <w:widowControl w:val="0"/>
              <w:rPr>
                <w:bCs/>
                <w:iCs/>
              </w:rPr>
            </w:pPr>
            <w:r w:rsidRPr="00146983">
              <w:rPr>
                <w:bCs/>
                <w:iCs/>
              </w:rPr>
              <w:t xml:space="preserve"> №</w:t>
            </w:r>
          </w:p>
          <w:p w:rsidR="00912E11" w:rsidRPr="00146983" w:rsidRDefault="00912E11" w:rsidP="00C65748">
            <w:pPr>
              <w:widowControl w:val="0"/>
              <w:rPr>
                <w:bCs/>
                <w:iCs/>
              </w:rPr>
            </w:pPr>
            <w:r w:rsidRPr="00146983">
              <w:rPr>
                <w:bCs/>
                <w:iCs/>
              </w:rPr>
              <w:t>п/п</w:t>
            </w:r>
          </w:p>
        </w:tc>
        <w:tc>
          <w:tcPr>
            <w:tcW w:w="1717" w:type="dxa"/>
          </w:tcPr>
          <w:p w:rsidR="00912E11" w:rsidRPr="00146983" w:rsidRDefault="00912E11" w:rsidP="00C65748">
            <w:pPr>
              <w:widowControl w:val="0"/>
              <w:jc w:val="center"/>
              <w:rPr>
                <w:bCs/>
                <w:iCs/>
              </w:rPr>
            </w:pPr>
            <w:r w:rsidRPr="00146983">
              <w:rPr>
                <w:bCs/>
                <w:iCs/>
              </w:rPr>
              <w:t>Наименование</w:t>
            </w:r>
          </w:p>
          <w:p w:rsidR="00912E11" w:rsidRPr="00146983" w:rsidRDefault="00912E11" w:rsidP="00C65748">
            <w:pPr>
              <w:widowControl w:val="0"/>
              <w:jc w:val="center"/>
              <w:rPr>
                <w:bCs/>
                <w:iCs/>
              </w:rPr>
            </w:pPr>
            <w:r>
              <w:rPr>
                <w:bCs/>
                <w:iCs/>
              </w:rPr>
              <w:t>у</w:t>
            </w:r>
            <w:r w:rsidRPr="00146983">
              <w:rPr>
                <w:bCs/>
                <w:iCs/>
              </w:rPr>
              <w:t>чреждения</w:t>
            </w:r>
          </w:p>
        </w:tc>
        <w:tc>
          <w:tcPr>
            <w:tcW w:w="803" w:type="dxa"/>
          </w:tcPr>
          <w:p w:rsidR="00912E11" w:rsidRPr="00146983" w:rsidRDefault="00912E11" w:rsidP="00C65748">
            <w:pPr>
              <w:widowControl w:val="0"/>
              <w:jc w:val="center"/>
              <w:rPr>
                <w:bCs/>
                <w:iCs/>
              </w:rPr>
            </w:pPr>
            <w:r w:rsidRPr="00146983">
              <w:rPr>
                <w:bCs/>
                <w:iCs/>
              </w:rPr>
              <w:t>Един.</w:t>
            </w:r>
          </w:p>
          <w:p w:rsidR="00912E11" w:rsidRPr="00146983" w:rsidRDefault="00912E11" w:rsidP="00C65748">
            <w:pPr>
              <w:widowControl w:val="0"/>
              <w:jc w:val="center"/>
              <w:rPr>
                <w:bCs/>
                <w:iCs/>
              </w:rPr>
            </w:pPr>
            <w:r w:rsidRPr="00146983">
              <w:rPr>
                <w:bCs/>
                <w:iCs/>
              </w:rPr>
              <w:t>изм.</w:t>
            </w:r>
          </w:p>
        </w:tc>
        <w:tc>
          <w:tcPr>
            <w:tcW w:w="1079" w:type="dxa"/>
          </w:tcPr>
          <w:p w:rsidR="00912E11" w:rsidRPr="00146983" w:rsidRDefault="00912E11" w:rsidP="00C65748">
            <w:pPr>
              <w:widowControl w:val="0"/>
              <w:jc w:val="center"/>
              <w:rPr>
                <w:bCs/>
                <w:iCs/>
              </w:rPr>
            </w:pPr>
            <w:r w:rsidRPr="00146983">
              <w:rPr>
                <w:bCs/>
                <w:iCs/>
              </w:rPr>
              <w:t xml:space="preserve">Норма на 1000 </w:t>
            </w:r>
          </w:p>
          <w:p w:rsidR="00912E11" w:rsidRPr="00146983" w:rsidRDefault="00912E11" w:rsidP="00C65748">
            <w:pPr>
              <w:widowControl w:val="0"/>
              <w:jc w:val="center"/>
              <w:rPr>
                <w:bCs/>
                <w:iCs/>
              </w:rPr>
            </w:pPr>
            <w:r w:rsidRPr="00146983">
              <w:rPr>
                <w:bCs/>
                <w:iCs/>
              </w:rPr>
              <w:t>жителей</w:t>
            </w:r>
          </w:p>
        </w:tc>
        <w:tc>
          <w:tcPr>
            <w:tcW w:w="1079" w:type="dxa"/>
            <w:gridSpan w:val="2"/>
          </w:tcPr>
          <w:p w:rsidR="00912E11" w:rsidRPr="00146983" w:rsidRDefault="00912E11" w:rsidP="00C65748">
            <w:pPr>
              <w:widowControl w:val="0"/>
              <w:rPr>
                <w:bCs/>
                <w:iCs/>
              </w:rPr>
            </w:pPr>
            <w:r w:rsidRPr="00146983">
              <w:rPr>
                <w:bCs/>
                <w:iCs/>
              </w:rPr>
              <w:t>Требуется по норме</w:t>
            </w:r>
          </w:p>
        </w:tc>
        <w:tc>
          <w:tcPr>
            <w:tcW w:w="1268" w:type="dxa"/>
          </w:tcPr>
          <w:p w:rsidR="00912E11" w:rsidRPr="00146983" w:rsidRDefault="00912E11" w:rsidP="00C65748">
            <w:pPr>
              <w:widowControl w:val="0"/>
              <w:jc w:val="center"/>
              <w:rPr>
                <w:bCs/>
                <w:iCs/>
              </w:rPr>
            </w:pPr>
            <w:r w:rsidRPr="00146983">
              <w:rPr>
                <w:bCs/>
                <w:iCs/>
              </w:rPr>
              <w:t>Существует,</w:t>
            </w:r>
          </w:p>
          <w:p w:rsidR="00912E11" w:rsidRPr="00146983" w:rsidRDefault="00912E11" w:rsidP="00C65748">
            <w:pPr>
              <w:widowControl w:val="0"/>
              <w:jc w:val="center"/>
              <w:rPr>
                <w:bCs/>
                <w:iCs/>
              </w:rPr>
            </w:pPr>
            <w:r w:rsidRPr="00146983">
              <w:rPr>
                <w:bCs/>
                <w:iCs/>
              </w:rPr>
              <w:t>сохраняется</w:t>
            </w:r>
          </w:p>
        </w:tc>
        <w:tc>
          <w:tcPr>
            <w:tcW w:w="1276" w:type="dxa"/>
          </w:tcPr>
          <w:p w:rsidR="00912E11" w:rsidRPr="00146983" w:rsidRDefault="00912E11" w:rsidP="00C65748">
            <w:pPr>
              <w:widowControl w:val="0"/>
              <w:rPr>
                <w:bCs/>
                <w:iCs/>
              </w:rPr>
            </w:pPr>
            <w:r w:rsidRPr="00146983">
              <w:rPr>
                <w:bCs/>
                <w:iCs/>
              </w:rPr>
              <w:t>Строится</w:t>
            </w:r>
          </w:p>
        </w:tc>
        <w:tc>
          <w:tcPr>
            <w:tcW w:w="992" w:type="dxa"/>
          </w:tcPr>
          <w:p w:rsidR="00912E11" w:rsidRPr="00146983" w:rsidRDefault="00912E11" w:rsidP="00C65748">
            <w:pPr>
              <w:widowControl w:val="0"/>
              <w:rPr>
                <w:bCs/>
                <w:iCs/>
              </w:rPr>
            </w:pPr>
            <w:r w:rsidRPr="00146983">
              <w:rPr>
                <w:bCs/>
                <w:iCs/>
              </w:rPr>
              <w:t>Запроектировано</w:t>
            </w:r>
          </w:p>
        </w:tc>
        <w:tc>
          <w:tcPr>
            <w:tcW w:w="1716" w:type="dxa"/>
          </w:tcPr>
          <w:p w:rsidR="00912E11" w:rsidRPr="00146983" w:rsidRDefault="00912E11" w:rsidP="00C65748">
            <w:pPr>
              <w:widowControl w:val="0"/>
              <w:rPr>
                <w:bCs/>
                <w:iCs/>
              </w:rPr>
            </w:pPr>
            <w:r w:rsidRPr="00146983">
              <w:rPr>
                <w:bCs/>
                <w:iCs/>
              </w:rPr>
              <w:t>Примечание</w:t>
            </w:r>
          </w:p>
        </w:tc>
      </w:tr>
      <w:tr w:rsidR="00912E11" w:rsidRPr="00146983" w:rsidTr="00C65748">
        <w:trPr>
          <w:trHeight w:val="289"/>
        </w:trPr>
        <w:tc>
          <w:tcPr>
            <w:tcW w:w="541" w:type="dxa"/>
          </w:tcPr>
          <w:p w:rsidR="00912E11" w:rsidRPr="00146983" w:rsidRDefault="00912E11" w:rsidP="00C65748">
            <w:pPr>
              <w:widowControl w:val="0"/>
              <w:jc w:val="center"/>
              <w:rPr>
                <w:bCs/>
                <w:iCs/>
              </w:rPr>
            </w:pPr>
            <w:r w:rsidRPr="00146983">
              <w:rPr>
                <w:bCs/>
                <w:iCs/>
              </w:rPr>
              <w:t>1</w:t>
            </w:r>
          </w:p>
        </w:tc>
        <w:tc>
          <w:tcPr>
            <w:tcW w:w="1717" w:type="dxa"/>
          </w:tcPr>
          <w:p w:rsidR="00912E11" w:rsidRPr="00146983" w:rsidRDefault="00912E11" w:rsidP="00C65748">
            <w:pPr>
              <w:widowControl w:val="0"/>
              <w:jc w:val="center"/>
              <w:rPr>
                <w:bCs/>
                <w:iCs/>
              </w:rPr>
            </w:pPr>
            <w:r w:rsidRPr="00146983">
              <w:rPr>
                <w:bCs/>
                <w:iCs/>
              </w:rPr>
              <w:t>2</w:t>
            </w:r>
          </w:p>
        </w:tc>
        <w:tc>
          <w:tcPr>
            <w:tcW w:w="803" w:type="dxa"/>
          </w:tcPr>
          <w:p w:rsidR="00912E11" w:rsidRPr="00146983" w:rsidRDefault="00912E11" w:rsidP="00C65748">
            <w:pPr>
              <w:widowControl w:val="0"/>
              <w:jc w:val="center"/>
              <w:rPr>
                <w:bCs/>
                <w:iCs/>
              </w:rPr>
            </w:pPr>
            <w:r w:rsidRPr="00146983">
              <w:rPr>
                <w:bCs/>
                <w:iCs/>
              </w:rPr>
              <w:t>3</w:t>
            </w:r>
          </w:p>
        </w:tc>
        <w:tc>
          <w:tcPr>
            <w:tcW w:w="1079" w:type="dxa"/>
          </w:tcPr>
          <w:p w:rsidR="00912E11" w:rsidRPr="00146983" w:rsidRDefault="00912E11" w:rsidP="00C65748">
            <w:pPr>
              <w:widowControl w:val="0"/>
              <w:jc w:val="center"/>
              <w:rPr>
                <w:bCs/>
                <w:iCs/>
              </w:rPr>
            </w:pPr>
            <w:r w:rsidRPr="00146983">
              <w:rPr>
                <w:bCs/>
                <w:iCs/>
              </w:rPr>
              <w:t>4</w:t>
            </w:r>
          </w:p>
        </w:tc>
        <w:tc>
          <w:tcPr>
            <w:tcW w:w="1079" w:type="dxa"/>
            <w:gridSpan w:val="2"/>
          </w:tcPr>
          <w:p w:rsidR="00912E11" w:rsidRPr="00146983" w:rsidRDefault="00912E11" w:rsidP="00C65748">
            <w:pPr>
              <w:widowControl w:val="0"/>
              <w:jc w:val="center"/>
              <w:rPr>
                <w:bCs/>
                <w:iCs/>
              </w:rPr>
            </w:pPr>
            <w:r w:rsidRPr="00146983">
              <w:rPr>
                <w:bCs/>
                <w:iCs/>
              </w:rPr>
              <w:t>5</w:t>
            </w:r>
          </w:p>
        </w:tc>
        <w:tc>
          <w:tcPr>
            <w:tcW w:w="1268" w:type="dxa"/>
          </w:tcPr>
          <w:p w:rsidR="00912E11" w:rsidRPr="00146983" w:rsidRDefault="00912E11" w:rsidP="00C65748">
            <w:pPr>
              <w:widowControl w:val="0"/>
              <w:jc w:val="center"/>
              <w:rPr>
                <w:bCs/>
                <w:iCs/>
              </w:rPr>
            </w:pPr>
            <w:r w:rsidRPr="00146983">
              <w:rPr>
                <w:bCs/>
                <w:iCs/>
              </w:rPr>
              <w:t>6</w:t>
            </w:r>
          </w:p>
        </w:tc>
        <w:tc>
          <w:tcPr>
            <w:tcW w:w="1276" w:type="dxa"/>
          </w:tcPr>
          <w:p w:rsidR="00912E11" w:rsidRPr="00146983" w:rsidRDefault="00912E11" w:rsidP="00C65748">
            <w:pPr>
              <w:widowControl w:val="0"/>
              <w:jc w:val="center"/>
              <w:rPr>
                <w:bCs/>
                <w:iCs/>
              </w:rPr>
            </w:pPr>
            <w:r w:rsidRPr="00146983">
              <w:rPr>
                <w:bCs/>
                <w:iCs/>
              </w:rPr>
              <w:t>7</w:t>
            </w:r>
          </w:p>
        </w:tc>
        <w:tc>
          <w:tcPr>
            <w:tcW w:w="992" w:type="dxa"/>
          </w:tcPr>
          <w:p w:rsidR="00912E11" w:rsidRPr="00146983" w:rsidRDefault="00912E11" w:rsidP="00C65748">
            <w:pPr>
              <w:widowControl w:val="0"/>
              <w:jc w:val="center"/>
              <w:rPr>
                <w:bCs/>
                <w:iCs/>
              </w:rPr>
            </w:pPr>
            <w:r w:rsidRPr="00146983">
              <w:rPr>
                <w:bCs/>
                <w:iCs/>
              </w:rPr>
              <w:t>8</w:t>
            </w:r>
          </w:p>
        </w:tc>
        <w:tc>
          <w:tcPr>
            <w:tcW w:w="1716" w:type="dxa"/>
          </w:tcPr>
          <w:p w:rsidR="00912E11" w:rsidRPr="00146983" w:rsidRDefault="00912E11" w:rsidP="00C65748">
            <w:pPr>
              <w:widowControl w:val="0"/>
              <w:jc w:val="center"/>
              <w:rPr>
                <w:bCs/>
                <w:iCs/>
              </w:rPr>
            </w:pPr>
            <w:r w:rsidRPr="00146983">
              <w:rPr>
                <w:bCs/>
                <w:iCs/>
              </w:rPr>
              <w:t>9</w:t>
            </w:r>
          </w:p>
        </w:tc>
      </w:tr>
      <w:tr w:rsidR="00912E11" w:rsidRPr="00146983" w:rsidTr="00C65748">
        <w:trPr>
          <w:trHeight w:val="289"/>
        </w:trPr>
        <w:tc>
          <w:tcPr>
            <w:tcW w:w="10471" w:type="dxa"/>
            <w:gridSpan w:val="10"/>
          </w:tcPr>
          <w:p w:rsidR="00912E11" w:rsidRPr="00146983" w:rsidRDefault="00912E11" w:rsidP="00C65748">
            <w:pPr>
              <w:widowControl w:val="0"/>
              <w:jc w:val="center"/>
              <w:rPr>
                <w:b/>
                <w:bCs/>
                <w:iCs/>
              </w:rPr>
            </w:pPr>
            <w:r w:rsidRPr="00146983">
              <w:rPr>
                <w:b/>
                <w:bCs/>
                <w:iCs/>
              </w:rPr>
              <w:t>Учреждения образования</w:t>
            </w:r>
          </w:p>
        </w:tc>
      </w:tr>
      <w:tr w:rsidR="00912E11" w:rsidRPr="00146983" w:rsidTr="00C65748">
        <w:trPr>
          <w:trHeight w:val="289"/>
        </w:trPr>
        <w:tc>
          <w:tcPr>
            <w:tcW w:w="541" w:type="dxa"/>
          </w:tcPr>
          <w:p w:rsidR="00912E11" w:rsidRPr="00146983" w:rsidRDefault="00912E11" w:rsidP="00C65748">
            <w:pPr>
              <w:widowControl w:val="0"/>
              <w:jc w:val="center"/>
              <w:rPr>
                <w:bCs/>
                <w:iCs/>
              </w:rPr>
            </w:pPr>
            <w:r w:rsidRPr="00146983">
              <w:rPr>
                <w:bCs/>
                <w:iCs/>
              </w:rPr>
              <w:t>1</w:t>
            </w:r>
          </w:p>
        </w:tc>
        <w:tc>
          <w:tcPr>
            <w:tcW w:w="1717" w:type="dxa"/>
          </w:tcPr>
          <w:p w:rsidR="00912E11" w:rsidRPr="00146983" w:rsidRDefault="00912E11" w:rsidP="00C65748">
            <w:pPr>
              <w:widowControl w:val="0"/>
              <w:rPr>
                <w:bCs/>
                <w:iCs/>
              </w:rPr>
            </w:pPr>
            <w:r w:rsidRPr="00146983">
              <w:rPr>
                <w:bCs/>
                <w:iCs/>
              </w:rPr>
              <w:t xml:space="preserve">Детские </w:t>
            </w:r>
            <w:r w:rsidRPr="00146983">
              <w:rPr>
                <w:bCs/>
                <w:iCs/>
              </w:rPr>
              <w:lastRenderedPageBreak/>
              <w:t xml:space="preserve">дошкольные учреждения </w:t>
            </w:r>
          </w:p>
        </w:tc>
        <w:tc>
          <w:tcPr>
            <w:tcW w:w="803" w:type="dxa"/>
          </w:tcPr>
          <w:p w:rsidR="00912E11" w:rsidRPr="00146983" w:rsidRDefault="00912E11" w:rsidP="00C65748">
            <w:pPr>
              <w:widowControl w:val="0"/>
              <w:rPr>
                <w:bCs/>
                <w:iCs/>
              </w:rPr>
            </w:pPr>
            <w:r w:rsidRPr="00146983">
              <w:rPr>
                <w:bCs/>
                <w:iCs/>
              </w:rPr>
              <w:lastRenderedPageBreak/>
              <w:t>мест</w:t>
            </w:r>
          </w:p>
        </w:tc>
        <w:tc>
          <w:tcPr>
            <w:tcW w:w="1079" w:type="dxa"/>
          </w:tcPr>
          <w:p w:rsidR="00912E11" w:rsidRPr="00146983" w:rsidRDefault="00912E11" w:rsidP="00C65748">
            <w:pPr>
              <w:widowControl w:val="0"/>
              <w:rPr>
                <w:bCs/>
                <w:iCs/>
              </w:rPr>
            </w:pPr>
            <w:r w:rsidRPr="00146983">
              <w:rPr>
                <w:bCs/>
                <w:iCs/>
              </w:rPr>
              <w:t>55</w:t>
            </w:r>
          </w:p>
        </w:tc>
        <w:tc>
          <w:tcPr>
            <w:tcW w:w="1071" w:type="dxa"/>
          </w:tcPr>
          <w:p w:rsidR="00912E11" w:rsidRPr="00146983" w:rsidRDefault="00912E11" w:rsidP="00C65748">
            <w:pPr>
              <w:widowControl w:val="0"/>
              <w:rPr>
                <w:bCs/>
                <w:iCs/>
              </w:rPr>
            </w:pPr>
            <w:r w:rsidRPr="00146983">
              <w:rPr>
                <w:bCs/>
                <w:iCs/>
              </w:rPr>
              <w:t>595</w:t>
            </w:r>
          </w:p>
        </w:tc>
        <w:tc>
          <w:tcPr>
            <w:tcW w:w="1276" w:type="dxa"/>
            <w:gridSpan w:val="2"/>
          </w:tcPr>
          <w:p w:rsidR="00912E11" w:rsidRPr="00146983" w:rsidRDefault="00912E11" w:rsidP="00C65748">
            <w:pPr>
              <w:widowControl w:val="0"/>
              <w:rPr>
                <w:bCs/>
                <w:iCs/>
              </w:rPr>
            </w:pPr>
            <w:r w:rsidRPr="00146983">
              <w:rPr>
                <w:bCs/>
                <w:iCs/>
              </w:rPr>
              <w:t>250</w:t>
            </w:r>
          </w:p>
        </w:tc>
        <w:tc>
          <w:tcPr>
            <w:tcW w:w="1276" w:type="dxa"/>
          </w:tcPr>
          <w:p w:rsidR="00912E11" w:rsidRPr="00146983" w:rsidRDefault="00912E11" w:rsidP="00C65748">
            <w:pPr>
              <w:widowControl w:val="0"/>
              <w:rPr>
                <w:bCs/>
                <w:iCs/>
              </w:rPr>
            </w:pPr>
            <w:r w:rsidRPr="00146983">
              <w:rPr>
                <w:bCs/>
                <w:iCs/>
              </w:rPr>
              <w:t>430</w:t>
            </w:r>
          </w:p>
        </w:tc>
        <w:tc>
          <w:tcPr>
            <w:tcW w:w="992" w:type="dxa"/>
          </w:tcPr>
          <w:p w:rsidR="00912E11" w:rsidRPr="00146983" w:rsidRDefault="00912E11" w:rsidP="00C65748">
            <w:pPr>
              <w:widowControl w:val="0"/>
              <w:rPr>
                <w:bCs/>
                <w:iCs/>
              </w:rPr>
            </w:pPr>
            <w:r w:rsidRPr="00146983">
              <w:rPr>
                <w:bCs/>
                <w:iCs/>
              </w:rPr>
              <w:t xml:space="preserve">     -</w:t>
            </w:r>
          </w:p>
        </w:tc>
        <w:tc>
          <w:tcPr>
            <w:tcW w:w="1716" w:type="dxa"/>
          </w:tcPr>
          <w:p w:rsidR="00912E11" w:rsidRPr="00146983" w:rsidRDefault="00912E11" w:rsidP="00C65748">
            <w:pPr>
              <w:widowControl w:val="0"/>
              <w:rPr>
                <w:bCs/>
                <w:iCs/>
              </w:rPr>
            </w:pPr>
            <w:r w:rsidRPr="00146983">
              <w:rPr>
                <w:bCs/>
                <w:iCs/>
              </w:rPr>
              <w:t xml:space="preserve">Социальные </w:t>
            </w:r>
            <w:r w:rsidRPr="00146983">
              <w:rPr>
                <w:bCs/>
                <w:iCs/>
              </w:rPr>
              <w:lastRenderedPageBreak/>
              <w:t>нормативы и нормы</w:t>
            </w:r>
          </w:p>
        </w:tc>
      </w:tr>
      <w:tr w:rsidR="00912E11" w:rsidRPr="00146983" w:rsidTr="00C65748">
        <w:trPr>
          <w:trHeight w:val="289"/>
        </w:trPr>
        <w:tc>
          <w:tcPr>
            <w:tcW w:w="541" w:type="dxa"/>
          </w:tcPr>
          <w:p w:rsidR="00912E11" w:rsidRPr="00146983" w:rsidRDefault="00912E11" w:rsidP="00C65748">
            <w:pPr>
              <w:widowControl w:val="0"/>
              <w:jc w:val="center"/>
              <w:rPr>
                <w:bCs/>
                <w:iCs/>
              </w:rPr>
            </w:pPr>
            <w:r w:rsidRPr="00146983">
              <w:rPr>
                <w:bCs/>
                <w:iCs/>
              </w:rPr>
              <w:lastRenderedPageBreak/>
              <w:t>2</w:t>
            </w:r>
          </w:p>
        </w:tc>
        <w:tc>
          <w:tcPr>
            <w:tcW w:w="1717" w:type="dxa"/>
          </w:tcPr>
          <w:p w:rsidR="00912E11" w:rsidRPr="00146983" w:rsidRDefault="00912E11" w:rsidP="00C65748">
            <w:pPr>
              <w:widowControl w:val="0"/>
              <w:rPr>
                <w:bCs/>
                <w:iCs/>
              </w:rPr>
            </w:pPr>
            <w:r w:rsidRPr="00146983">
              <w:rPr>
                <w:bCs/>
                <w:iCs/>
              </w:rPr>
              <w:t>Общеобразовательные школы</w:t>
            </w:r>
          </w:p>
        </w:tc>
        <w:tc>
          <w:tcPr>
            <w:tcW w:w="803" w:type="dxa"/>
          </w:tcPr>
          <w:p w:rsidR="00912E11" w:rsidRPr="00146983" w:rsidRDefault="00912E11" w:rsidP="00C65748">
            <w:pPr>
              <w:widowControl w:val="0"/>
              <w:rPr>
                <w:bCs/>
                <w:iCs/>
              </w:rPr>
            </w:pPr>
            <w:r w:rsidRPr="00146983">
              <w:rPr>
                <w:bCs/>
                <w:iCs/>
              </w:rPr>
              <w:t>мест</w:t>
            </w:r>
          </w:p>
        </w:tc>
        <w:tc>
          <w:tcPr>
            <w:tcW w:w="1079" w:type="dxa"/>
          </w:tcPr>
          <w:p w:rsidR="00912E11" w:rsidRPr="00146983" w:rsidRDefault="00912E11" w:rsidP="00C65748">
            <w:pPr>
              <w:widowControl w:val="0"/>
              <w:rPr>
                <w:bCs/>
                <w:iCs/>
              </w:rPr>
            </w:pPr>
            <w:r w:rsidRPr="00146983">
              <w:rPr>
                <w:bCs/>
                <w:iCs/>
              </w:rPr>
              <w:t>110</w:t>
            </w:r>
          </w:p>
        </w:tc>
        <w:tc>
          <w:tcPr>
            <w:tcW w:w="1071" w:type="dxa"/>
          </w:tcPr>
          <w:p w:rsidR="00912E11" w:rsidRPr="00146983" w:rsidRDefault="00912E11" w:rsidP="00C65748">
            <w:pPr>
              <w:widowControl w:val="0"/>
              <w:rPr>
                <w:bCs/>
                <w:iCs/>
              </w:rPr>
            </w:pPr>
            <w:r w:rsidRPr="00146983">
              <w:rPr>
                <w:bCs/>
                <w:iCs/>
              </w:rPr>
              <w:t>1190</w:t>
            </w:r>
          </w:p>
        </w:tc>
        <w:tc>
          <w:tcPr>
            <w:tcW w:w="1276" w:type="dxa"/>
            <w:gridSpan w:val="2"/>
          </w:tcPr>
          <w:p w:rsidR="00912E11" w:rsidRPr="00146983" w:rsidRDefault="00912E11" w:rsidP="00C65748">
            <w:pPr>
              <w:widowControl w:val="0"/>
              <w:rPr>
                <w:bCs/>
                <w:iCs/>
              </w:rPr>
            </w:pPr>
            <w:r w:rsidRPr="00146983">
              <w:rPr>
                <w:bCs/>
                <w:iCs/>
              </w:rPr>
              <w:t>530</w:t>
            </w:r>
          </w:p>
        </w:tc>
        <w:tc>
          <w:tcPr>
            <w:tcW w:w="1276" w:type="dxa"/>
          </w:tcPr>
          <w:p w:rsidR="00912E11" w:rsidRPr="00146983" w:rsidRDefault="00912E11" w:rsidP="00C65748">
            <w:pPr>
              <w:widowControl w:val="0"/>
              <w:rPr>
                <w:bCs/>
                <w:iCs/>
              </w:rPr>
            </w:pPr>
            <w:r w:rsidRPr="00146983">
              <w:rPr>
                <w:bCs/>
                <w:iCs/>
              </w:rPr>
              <w:t>440</w:t>
            </w:r>
          </w:p>
        </w:tc>
        <w:tc>
          <w:tcPr>
            <w:tcW w:w="992" w:type="dxa"/>
          </w:tcPr>
          <w:p w:rsidR="00912E11" w:rsidRPr="00146983" w:rsidRDefault="00912E11" w:rsidP="00C65748">
            <w:pPr>
              <w:widowControl w:val="0"/>
              <w:rPr>
                <w:bCs/>
                <w:iCs/>
              </w:rPr>
            </w:pPr>
            <w:r w:rsidRPr="00146983">
              <w:rPr>
                <w:bCs/>
                <w:iCs/>
              </w:rPr>
              <w:t xml:space="preserve">     -</w:t>
            </w:r>
          </w:p>
        </w:tc>
        <w:tc>
          <w:tcPr>
            <w:tcW w:w="1716" w:type="dxa"/>
          </w:tcPr>
          <w:p w:rsidR="00912E11" w:rsidRPr="00146983" w:rsidRDefault="00912E11" w:rsidP="00C65748">
            <w:pPr>
              <w:widowControl w:val="0"/>
              <w:rPr>
                <w:bCs/>
                <w:iCs/>
              </w:rPr>
            </w:pPr>
            <w:r w:rsidRPr="00146983">
              <w:rPr>
                <w:bCs/>
                <w:iCs/>
              </w:rPr>
              <w:t>Социальные нормативы и нормы</w:t>
            </w:r>
          </w:p>
        </w:tc>
      </w:tr>
      <w:tr w:rsidR="00912E11" w:rsidRPr="00146983" w:rsidTr="00C65748">
        <w:trPr>
          <w:trHeight w:val="289"/>
        </w:trPr>
        <w:tc>
          <w:tcPr>
            <w:tcW w:w="541" w:type="dxa"/>
          </w:tcPr>
          <w:p w:rsidR="00912E11" w:rsidRPr="00146983" w:rsidRDefault="00912E11" w:rsidP="00C65748">
            <w:pPr>
              <w:widowControl w:val="0"/>
              <w:jc w:val="center"/>
              <w:rPr>
                <w:bCs/>
                <w:iCs/>
              </w:rPr>
            </w:pPr>
            <w:r w:rsidRPr="00146983">
              <w:rPr>
                <w:bCs/>
                <w:iCs/>
              </w:rPr>
              <w:t>3</w:t>
            </w:r>
          </w:p>
        </w:tc>
        <w:tc>
          <w:tcPr>
            <w:tcW w:w="1717" w:type="dxa"/>
          </w:tcPr>
          <w:p w:rsidR="00912E11" w:rsidRPr="00146983" w:rsidRDefault="00912E11" w:rsidP="00C65748">
            <w:pPr>
              <w:widowControl w:val="0"/>
              <w:rPr>
                <w:bCs/>
                <w:iCs/>
              </w:rPr>
            </w:pPr>
            <w:r w:rsidRPr="00146983">
              <w:rPr>
                <w:bCs/>
                <w:iCs/>
              </w:rPr>
              <w:t xml:space="preserve">Внешкольные </w:t>
            </w:r>
          </w:p>
          <w:p w:rsidR="00912E11" w:rsidRPr="00146983" w:rsidRDefault="00912E11" w:rsidP="00C65748">
            <w:pPr>
              <w:widowControl w:val="0"/>
              <w:rPr>
                <w:bCs/>
                <w:iCs/>
              </w:rPr>
            </w:pPr>
            <w:r w:rsidRPr="00146983">
              <w:rPr>
                <w:bCs/>
                <w:iCs/>
              </w:rPr>
              <w:t>учреждения:</w:t>
            </w:r>
          </w:p>
        </w:tc>
        <w:tc>
          <w:tcPr>
            <w:tcW w:w="803" w:type="dxa"/>
          </w:tcPr>
          <w:p w:rsidR="00912E11" w:rsidRPr="00146983" w:rsidRDefault="00912E11" w:rsidP="00C65748">
            <w:pPr>
              <w:widowControl w:val="0"/>
              <w:rPr>
                <w:bCs/>
                <w:iCs/>
              </w:rPr>
            </w:pPr>
          </w:p>
        </w:tc>
        <w:tc>
          <w:tcPr>
            <w:tcW w:w="1079" w:type="dxa"/>
          </w:tcPr>
          <w:p w:rsidR="00912E11" w:rsidRPr="00146983" w:rsidRDefault="00912E11" w:rsidP="00C65748">
            <w:pPr>
              <w:widowControl w:val="0"/>
              <w:rPr>
                <w:bCs/>
                <w:iCs/>
              </w:rPr>
            </w:pPr>
          </w:p>
        </w:tc>
        <w:tc>
          <w:tcPr>
            <w:tcW w:w="1071" w:type="dxa"/>
          </w:tcPr>
          <w:p w:rsidR="00912E11" w:rsidRPr="00146983" w:rsidRDefault="00912E11" w:rsidP="00C65748">
            <w:pPr>
              <w:widowControl w:val="0"/>
              <w:rPr>
                <w:bCs/>
                <w:iCs/>
              </w:rPr>
            </w:pPr>
          </w:p>
        </w:tc>
        <w:tc>
          <w:tcPr>
            <w:tcW w:w="1276" w:type="dxa"/>
            <w:gridSpan w:val="2"/>
          </w:tcPr>
          <w:p w:rsidR="00912E11" w:rsidRPr="00146983" w:rsidRDefault="00912E11" w:rsidP="00C65748">
            <w:pPr>
              <w:widowControl w:val="0"/>
              <w:rPr>
                <w:bCs/>
                <w:iCs/>
              </w:rPr>
            </w:pPr>
          </w:p>
        </w:tc>
        <w:tc>
          <w:tcPr>
            <w:tcW w:w="1276" w:type="dxa"/>
          </w:tcPr>
          <w:p w:rsidR="00912E11" w:rsidRPr="00146983" w:rsidRDefault="00912E11" w:rsidP="00C65748">
            <w:pPr>
              <w:widowControl w:val="0"/>
              <w:rPr>
                <w:bCs/>
                <w:iCs/>
              </w:rPr>
            </w:pPr>
          </w:p>
        </w:tc>
        <w:tc>
          <w:tcPr>
            <w:tcW w:w="992" w:type="dxa"/>
          </w:tcPr>
          <w:p w:rsidR="00912E11" w:rsidRPr="00146983" w:rsidRDefault="00912E11" w:rsidP="00C65748">
            <w:pPr>
              <w:widowControl w:val="0"/>
              <w:rPr>
                <w:bCs/>
                <w:iCs/>
              </w:rPr>
            </w:pPr>
          </w:p>
        </w:tc>
        <w:tc>
          <w:tcPr>
            <w:tcW w:w="1716" w:type="dxa"/>
          </w:tcPr>
          <w:p w:rsidR="00912E11" w:rsidRPr="00146983" w:rsidRDefault="00912E11" w:rsidP="00C65748">
            <w:pPr>
              <w:widowControl w:val="0"/>
              <w:rPr>
                <w:bCs/>
                <w:iCs/>
              </w:rPr>
            </w:pPr>
          </w:p>
        </w:tc>
      </w:tr>
      <w:tr w:rsidR="00912E11" w:rsidRPr="00146983" w:rsidTr="00C65748">
        <w:trPr>
          <w:trHeight w:val="289"/>
        </w:trPr>
        <w:tc>
          <w:tcPr>
            <w:tcW w:w="541" w:type="dxa"/>
          </w:tcPr>
          <w:p w:rsidR="00912E11" w:rsidRPr="00146983" w:rsidRDefault="00912E11" w:rsidP="00C65748">
            <w:pPr>
              <w:widowControl w:val="0"/>
              <w:jc w:val="center"/>
              <w:rPr>
                <w:bCs/>
                <w:iCs/>
              </w:rPr>
            </w:pPr>
            <w:r w:rsidRPr="00146983">
              <w:rPr>
                <w:bCs/>
                <w:iCs/>
              </w:rPr>
              <w:t>4</w:t>
            </w:r>
          </w:p>
        </w:tc>
        <w:tc>
          <w:tcPr>
            <w:tcW w:w="1717" w:type="dxa"/>
          </w:tcPr>
          <w:p w:rsidR="00912E11" w:rsidRPr="00146983" w:rsidRDefault="00912E11" w:rsidP="00C65748">
            <w:pPr>
              <w:widowControl w:val="0"/>
              <w:rPr>
                <w:bCs/>
                <w:iCs/>
              </w:rPr>
            </w:pPr>
            <w:r w:rsidRPr="00146983">
              <w:rPr>
                <w:bCs/>
                <w:iCs/>
              </w:rPr>
              <w:t>Дом детского творчества</w:t>
            </w:r>
          </w:p>
        </w:tc>
        <w:tc>
          <w:tcPr>
            <w:tcW w:w="803" w:type="dxa"/>
          </w:tcPr>
          <w:p w:rsidR="00912E11" w:rsidRPr="00146983" w:rsidRDefault="00912E11" w:rsidP="00C65748">
            <w:pPr>
              <w:widowControl w:val="0"/>
              <w:rPr>
                <w:bCs/>
                <w:iCs/>
              </w:rPr>
            </w:pPr>
            <w:r w:rsidRPr="00146983">
              <w:rPr>
                <w:bCs/>
                <w:iCs/>
              </w:rPr>
              <w:t>мест</w:t>
            </w:r>
          </w:p>
        </w:tc>
        <w:tc>
          <w:tcPr>
            <w:tcW w:w="1079" w:type="dxa"/>
          </w:tcPr>
          <w:p w:rsidR="00912E11" w:rsidRPr="00146983" w:rsidRDefault="00912E11" w:rsidP="00C65748">
            <w:pPr>
              <w:widowControl w:val="0"/>
              <w:rPr>
                <w:bCs/>
                <w:iCs/>
              </w:rPr>
            </w:pPr>
            <w:r w:rsidRPr="00146983">
              <w:rPr>
                <w:bCs/>
                <w:iCs/>
              </w:rPr>
              <w:t>4,6 % от числа школьников</w:t>
            </w:r>
          </w:p>
        </w:tc>
        <w:tc>
          <w:tcPr>
            <w:tcW w:w="1071" w:type="dxa"/>
          </w:tcPr>
          <w:p w:rsidR="00912E11" w:rsidRPr="00146983" w:rsidRDefault="00912E11" w:rsidP="00C65748">
            <w:pPr>
              <w:widowControl w:val="0"/>
              <w:rPr>
                <w:bCs/>
                <w:iCs/>
              </w:rPr>
            </w:pPr>
            <w:r w:rsidRPr="00146983">
              <w:rPr>
                <w:bCs/>
                <w:iCs/>
              </w:rPr>
              <w:t>55</w:t>
            </w:r>
          </w:p>
        </w:tc>
        <w:tc>
          <w:tcPr>
            <w:tcW w:w="1276" w:type="dxa"/>
            <w:gridSpan w:val="2"/>
          </w:tcPr>
          <w:p w:rsidR="00912E11" w:rsidRPr="00146983" w:rsidRDefault="00912E11" w:rsidP="00C65748">
            <w:pPr>
              <w:widowControl w:val="0"/>
              <w:rPr>
                <w:bCs/>
                <w:iCs/>
              </w:rPr>
            </w:pPr>
            <w:r w:rsidRPr="00146983">
              <w:rPr>
                <w:bCs/>
                <w:iCs/>
              </w:rPr>
              <w:t xml:space="preserve">       -</w:t>
            </w:r>
          </w:p>
        </w:tc>
        <w:tc>
          <w:tcPr>
            <w:tcW w:w="1276" w:type="dxa"/>
          </w:tcPr>
          <w:p w:rsidR="00912E11" w:rsidRPr="00146983" w:rsidRDefault="00912E11" w:rsidP="00C65748">
            <w:pPr>
              <w:widowControl w:val="0"/>
              <w:rPr>
                <w:bCs/>
                <w:iCs/>
              </w:rPr>
            </w:pPr>
            <w:r w:rsidRPr="00146983">
              <w:rPr>
                <w:bCs/>
                <w:iCs/>
              </w:rPr>
              <w:t xml:space="preserve">       -</w:t>
            </w:r>
          </w:p>
        </w:tc>
        <w:tc>
          <w:tcPr>
            <w:tcW w:w="992" w:type="dxa"/>
          </w:tcPr>
          <w:p w:rsidR="00912E11" w:rsidRPr="00146983" w:rsidRDefault="00912E11" w:rsidP="00C65748">
            <w:pPr>
              <w:widowControl w:val="0"/>
              <w:rPr>
                <w:bCs/>
                <w:iCs/>
              </w:rPr>
            </w:pPr>
            <w:r w:rsidRPr="00146983">
              <w:rPr>
                <w:bCs/>
                <w:iCs/>
              </w:rPr>
              <w:t xml:space="preserve">     -</w:t>
            </w:r>
          </w:p>
        </w:tc>
        <w:tc>
          <w:tcPr>
            <w:tcW w:w="1716" w:type="dxa"/>
          </w:tcPr>
          <w:p w:rsidR="00912E11" w:rsidRPr="00146983" w:rsidRDefault="00912E11" w:rsidP="00C65748">
            <w:pPr>
              <w:widowControl w:val="0"/>
              <w:rPr>
                <w:bCs/>
                <w:iCs/>
              </w:rPr>
            </w:pPr>
            <w:r w:rsidRPr="00146983">
              <w:rPr>
                <w:bCs/>
                <w:iCs/>
              </w:rPr>
              <w:t xml:space="preserve">        СП</w:t>
            </w:r>
          </w:p>
          <w:p w:rsidR="00912E11" w:rsidRPr="00146983" w:rsidRDefault="00912E11" w:rsidP="00C65748">
            <w:pPr>
              <w:widowControl w:val="0"/>
              <w:rPr>
                <w:bCs/>
                <w:iCs/>
              </w:rPr>
            </w:pPr>
            <w:r w:rsidRPr="00146983">
              <w:rPr>
                <w:bCs/>
                <w:iCs/>
              </w:rPr>
              <w:t>42.13330.2011</w:t>
            </w:r>
          </w:p>
        </w:tc>
      </w:tr>
      <w:tr w:rsidR="00912E11" w:rsidRPr="00146983" w:rsidTr="00C65748">
        <w:trPr>
          <w:trHeight w:val="289"/>
        </w:trPr>
        <w:tc>
          <w:tcPr>
            <w:tcW w:w="541" w:type="dxa"/>
          </w:tcPr>
          <w:p w:rsidR="00912E11" w:rsidRPr="00146983" w:rsidRDefault="00912E11" w:rsidP="00C65748">
            <w:pPr>
              <w:widowControl w:val="0"/>
              <w:jc w:val="center"/>
              <w:rPr>
                <w:bCs/>
                <w:iCs/>
              </w:rPr>
            </w:pPr>
            <w:r w:rsidRPr="00146983">
              <w:rPr>
                <w:bCs/>
                <w:iCs/>
              </w:rPr>
              <w:t>5</w:t>
            </w:r>
          </w:p>
        </w:tc>
        <w:tc>
          <w:tcPr>
            <w:tcW w:w="1717" w:type="dxa"/>
          </w:tcPr>
          <w:p w:rsidR="00912E11" w:rsidRPr="00146983" w:rsidRDefault="00912E11" w:rsidP="00C65748">
            <w:pPr>
              <w:widowControl w:val="0"/>
              <w:rPr>
                <w:bCs/>
                <w:iCs/>
              </w:rPr>
            </w:pPr>
            <w:r w:rsidRPr="00146983">
              <w:rPr>
                <w:bCs/>
                <w:iCs/>
              </w:rPr>
              <w:t>Станция юных натуралистов</w:t>
            </w:r>
          </w:p>
        </w:tc>
        <w:tc>
          <w:tcPr>
            <w:tcW w:w="803" w:type="dxa"/>
          </w:tcPr>
          <w:p w:rsidR="00912E11" w:rsidRPr="00146983" w:rsidRDefault="00912E11" w:rsidP="00C65748">
            <w:pPr>
              <w:widowControl w:val="0"/>
              <w:rPr>
                <w:bCs/>
                <w:iCs/>
              </w:rPr>
            </w:pPr>
            <w:r w:rsidRPr="00146983">
              <w:rPr>
                <w:bCs/>
                <w:iCs/>
              </w:rPr>
              <w:t>мест</w:t>
            </w:r>
          </w:p>
        </w:tc>
        <w:tc>
          <w:tcPr>
            <w:tcW w:w="1079" w:type="dxa"/>
          </w:tcPr>
          <w:p w:rsidR="00912E11" w:rsidRPr="00146983" w:rsidRDefault="00912E11" w:rsidP="00C65748">
            <w:pPr>
              <w:widowControl w:val="0"/>
              <w:rPr>
                <w:bCs/>
                <w:iCs/>
              </w:rPr>
            </w:pPr>
            <w:r w:rsidRPr="00146983">
              <w:rPr>
                <w:bCs/>
                <w:iCs/>
              </w:rPr>
              <w:t xml:space="preserve">0.4 % от числа школьников </w:t>
            </w:r>
          </w:p>
        </w:tc>
        <w:tc>
          <w:tcPr>
            <w:tcW w:w="1071" w:type="dxa"/>
          </w:tcPr>
          <w:p w:rsidR="00912E11" w:rsidRPr="00146983" w:rsidRDefault="00912E11" w:rsidP="00C65748">
            <w:pPr>
              <w:widowControl w:val="0"/>
              <w:rPr>
                <w:bCs/>
                <w:iCs/>
              </w:rPr>
            </w:pPr>
            <w:r w:rsidRPr="00146983">
              <w:rPr>
                <w:bCs/>
                <w:iCs/>
              </w:rPr>
              <w:t>5</w:t>
            </w:r>
          </w:p>
        </w:tc>
        <w:tc>
          <w:tcPr>
            <w:tcW w:w="1276" w:type="dxa"/>
            <w:gridSpan w:val="2"/>
          </w:tcPr>
          <w:p w:rsidR="00912E11" w:rsidRPr="00146983" w:rsidRDefault="00912E11" w:rsidP="00C65748">
            <w:pPr>
              <w:widowControl w:val="0"/>
              <w:rPr>
                <w:bCs/>
                <w:iCs/>
              </w:rPr>
            </w:pPr>
            <w:r w:rsidRPr="00146983">
              <w:rPr>
                <w:bCs/>
                <w:iCs/>
              </w:rPr>
              <w:t xml:space="preserve">       -</w:t>
            </w:r>
          </w:p>
        </w:tc>
        <w:tc>
          <w:tcPr>
            <w:tcW w:w="1276" w:type="dxa"/>
          </w:tcPr>
          <w:p w:rsidR="00912E11" w:rsidRPr="00146983" w:rsidRDefault="00912E11" w:rsidP="00C65748">
            <w:pPr>
              <w:widowControl w:val="0"/>
              <w:rPr>
                <w:bCs/>
                <w:iCs/>
              </w:rPr>
            </w:pPr>
            <w:r w:rsidRPr="00146983">
              <w:rPr>
                <w:bCs/>
                <w:iCs/>
              </w:rPr>
              <w:t xml:space="preserve">       -</w:t>
            </w:r>
          </w:p>
        </w:tc>
        <w:tc>
          <w:tcPr>
            <w:tcW w:w="992" w:type="dxa"/>
          </w:tcPr>
          <w:p w:rsidR="00912E11" w:rsidRPr="00146983" w:rsidRDefault="00912E11" w:rsidP="00C65748">
            <w:pPr>
              <w:widowControl w:val="0"/>
              <w:rPr>
                <w:bCs/>
                <w:iCs/>
              </w:rPr>
            </w:pPr>
            <w:r w:rsidRPr="00146983">
              <w:rPr>
                <w:bCs/>
                <w:iCs/>
              </w:rPr>
              <w:t xml:space="preserve">     -</w:t>
            </w:r>
          </w:p>
        </w:tc>
        <w:tc>
          <w:tcPr>
            <w:tcW w:w="1716" w:type="dxa"/>
          </w:tcPr>
          <w:p w:rsidR="00912E11" w:rsidRPr="00146983" w:rsidRDefault="00912E11" w:rsidP="00C65748">
            <w:pPr>
              <w:widowControl w:val="0"/>
              <w:rPr>
                <w:bCs/>
                <w:iCs/>
              </w:rPr>
            </w:pPr>
            <w:r w:rsidRPr="00146983">
              <w:rPr>
                <w:bCs/>
                <w:iCs/>
              </w:rPr>
              <w:t xml:space="preserve">        СП</w:t>
            </w:r>
          </w:p>
          <w:p w:rsidR="00912E11" w:rsidRPr="00146983" w:rsidRDefault="00912E11" w:rsidP="00C65748">
            <w:pPr>
              <w:widowControl w:val="0"/>
              <w:rPr>
                <w:bCs/>
                <w:iCs/>
              </w:rPr>
            </w:pPr>
            <w:r w:rsidRPr="00146983">
              <w:rPr>
                <w:bCs/>
                <w:iCs/>
              </w:rPr>
              <w:t>42.13330.2011</w:t>
            </w:r>
          </w:p>
        </w:tc>
      </w:tr>
      <w:tr w:rsidR="00912E11" w:rsidRPr="00146983" w:rsidTr="00C65748">
        <w:trPr>
          <w:trHeight w:val="289"/>
        </w:trPr>
        <w:tc>
          <w:tcPr>
            <w:tcW w:w="541" w:type="dxa"/>
          </w:tcPr>
          <w:p w:rsidR="00912E11" w:rsidRPr="00146983" w:rsidRDefault="00912E11" w:rsidP="00C65748">
            <w:pPr>
              <w:widowControl w:val="0"/>
              <w:jc w:val="center"/>
              <w:rPr>
                <w:bCs/>
                <w:iCs/>
              </w:rPr>
            </w:pPr>
            <w:r w:rsidRPr="00146983">
              <w:rPr>
                <w:bCs/>
                <w:iCs/>
              </w:rPr>
              <w:t>6</w:t>
            </w:r>
          </w:p>
        </w:tc>
        <w:tc>
          <w:tcPr>
            <w:tcW w:w="1717" w:type="dxa"/>
          </w:tcPr>
          <w:p w:rsidR="00912E11" w:rsidRPr="00146983" w:rsidRDefault="00912E11" w:rsidP="00C65748">
            <w:pPr>
              <w:widowControl w:val="0"/>
              <w:rPr>
                <w:bCs/>
                <w:iCs/>
              </w:rPr>
            </w:pPr>
            <w:r w:rsidRPr="00146983">
              <w:rPr>
                <w:bCs/>
                <w:iCs/>
              </w:rPr>
              <w:t xml:space="preserve">Детская школа искусств </w:t>
            </w:r>
          </w:p>
        </w:tc>
        <w:tc>
          <w:tcPr>
            <w:tcW w:w="803" w:type="dxa"/>
          </w:tcPr>
          <w:p w:rsidR="00912E11" w:rsidRPr="00146983" w:rsidRDefault="00912E11" w:rsidP="00C65748">
            <w:pPr>
              <w:widowControl w:val="0"/>
              <w:rPr>
                <w:bCs/>
                <w:iCs/>
              </w:rPr>
            </w:pPr>
            <w:r w:rsidRPr="00146983">
              <w:rPr>
                <w:bCs/>
                <w:iCs/>
              </w:rPr>
              <w:t>мест</w:t>
            </w:r>
          </w:p>
        </w:tc>
        <w:tc>
          <w:tcPr>
            <w:tcW w:w="1079" w:type="dxa"/>
          </w:tcPr>
          <w:p w:rsidR="00912E11" w:rsidRPr="00146983" w:rsidRDefault="00912E11" w:rsidP="00C65748">
            <w:pPr>
              <w:widowControl w:val="0"/>
              <w:rPr>
                <w:bCs/>
                <w:iCs/>
              </w:rPr>
            </w:pPr>
            <w:r w:rsidRPr="00146983">
              <w:rPr>
                <w:bCs/>
                <w:iCs/>
              </w:rPr>
              <w:t xml:space="preserve">15% от числа школьников </w:t>
            </w:r>
          </w:p>
        </w:tc>
        <w:tc>
          <w:tcPr>
            <w:tcW w:w="1071" w:type="dxa"/>
          </w:tcPr>
          <w:p w:rsidR="00912E11" w:rsidRPr="00146983" w:rsidRDefault="00912E11" w:rsidP="00C65748">
            <w:pPr>
              <w:widowControl w:val="0"/>
              <w:rPr>
                <w:bCs/>
                <w:iCs/>
              </w:rPr>
            </w:pPr>
            <w:r w:rsidRPr="00146983">
              <w:rPr>
                <w:bCs/>
                <w:iCs/>
              </w:rPr>
              <w:t>178</w:t>
            </w:r>
          </w:p>
        </w:tc>
        <w:tc>
          <w:tcPr>
            <w:tcW w:w="1276" w:type="dxa"/>
            <w:gridSpan w:val="2"/>
          </w:tcPr>
          <w:p w:rsidR="00912E11" w:rsidRPr="00146983" w:rsidRDefault="00912E11" w:rsidP="00C65748">
            <w:pPr>
              <w:widowControl w:val="0"/>
              <w:rPr>
                <w:bCs/>
                <w:iCs/>
              </w:rPr>
            </w:pPr>
            <w:r w:rsidRPr="00146983">
              <w:rPr>
                <w:bCs/>
                <w:iCs/>
              </w:rPr>
              <w:t xml:space="preserve">       -</w:t>
            </w:r>
          </w:p>
        </w:tc>
        <w:tc>
          <w:tcPr>
            <w:tcW w:w="1276" w:type="dxa"/>
          </w:tcPr>
          <w:p w:rsidR="00912E11" w:rsidRPr="00146983" w:rsidRDefault="00912E11" w:rsidP="00C65748">
            <w:pPr>
              <w:widowControl w:val="0"/>
              <w:rPr>
                <w:bCs/>
                <w:iCs/>
              </w:rPr>
            </w:pPr>
            <w:r w:rsidRPr="00146983">
              <w:rPr>
                <w:bCs/>
                <w:iCs/>
              </w:rPr>
              <w:t xml:space="preserve">        -</w:t>
            </w:r>
          </w:p>
        </w:tc>
        <w:tc>
          <w:tcPr>
            <w:tcW w:w="992" w:type="dxa"/>
          </w:tcPr>
          <w:p w:rsidR="00912E11" w:rsidRPr="00146983" w:rsidRDefault="00912E11" w:rsidP="00C65748">
            <w:pPr>
              <w:widowControl w:val="0"/>
              <w:rPr>
                <w:bCs/>
                <w:iCs/>
              </w:rPr>
            </w:pPr>
            <w:r w:rsidRPr="00146983">
              <w:rPr>
                <w:bCs/>
                <w:iCs/>
              </w:rPr>
              <w:t xml:space="preserve">     -</w:t>
            </w:r>
          </w:p>
        </w:tc>
        <w:tc>
          <w:tcPr>
            <w:tcW w:w="1716" w:type="dxa"/>
          </w:tcPr>
          <w:p w:rsidR="00912E11" w:rsidRPr="00146983" w:rsidRDefault="00912E11" w:rsidP="00C65748">
            <w:pPr>
              <w:widowControl w:val="0"/>
              <w:rPr>
                <w:bCs/>
                <w:iCs/>
              </w:rPr>
            </w:pPr>
            <w:r w:rsidRPr="00146983">
              <w:rPr>
                <w:bCs/>
                <w:iCs/>
              </w:rPr>
              <w:t>Социальные нормативы и нормы</w:t>
            </w:r>
          </w:p>
        </w:tc>
      </w:tr>
      <w:tr w:rsidR="00912E11" w:rsidRPr="00146983" w:rsidTr="00C65748">
        <w:trPr>
          <w:trHeight w:val="289"/>
        </w:trPr>
        <w:tc>
          <w:tcPr>
            <w:tcW w:w="10471" w:type="dxa"/>
            <w:gridSpan w:val="10"/>
          </w:tcPr>
          <w:p w:rsidR="00912E11" w:rsidRPr="00146983" w:rsidRDefault="00912E11" w:rsidP="00C65748">
            <w:pPr>
              <w:widowControl w:val="0"/>
              <w:jc w:val="center"/>
              <w:rPr>
                <w:b/>
                <w:bCs/>
                <w:iCs/>
              </w:rPr>
            </w:pPr>
            <w:r w:rsidRPr="00146983">
              <w:rPr>
                <w:b/>
                <w:bCs/>
                <w:iCs/>
              </w:rPr>
              <w:t>Учреждения здравоохранения</w:t>
            </w:r>
          </w:p>
        </w:tc>
      </w:tr>
      <w:tr w:rsidR="00912E11" w:rsidRPr="00146983" w:rsidTr="00C65748">
        <w:trPr>
          <w:trHeight w:val="289"/>
        </w:trPr>
        <w:tc>
          <w:tcPr>
            <w:tcW w:w="541" w:type="dxa"/>
          </w:tcPr>
          <w:p w:rsidR="00912E11" w:rsidRPr="00146983" w:rsidRDefault="00912E11" w:rsidP="00C65748">
            <w:pPr>
              <w:widowControl w:val="0"/>
              <w:jc w:val="center"/>
              <w:rPr>
                <w:bCs/>
                <w:iCs/>
              </w:rPr>
            </w:pPr>
            <w:r w:rsidRPr="00146983">
              <w:rPr>
                <w:bCs/>
                <w:iCs/>
              </w:rPr>
              <w:t>7</w:t>
            </w:r>
          </w:p>
        </w:tc>
        <w:tc>
          <w:tcPr>
            <w:tcW w:w="1717" w:type="dxa"/>
          </w:tcPr>
          <w:p w:rsidR="00912E11" w:rsidRPr="00146983" w:rsidRDefault="00912E11" w:rsidP="00C65748">
            <w:pPr>
              <w:widowControl w:val="0"/>
              <w:rPr>
                <w:bCs/>
                <w:iCs/>
              </w:rPr>
            </w:pPr>
            <w:r w:rsidRPr="00146983">
              <w:rPr>
                <w:bCs/>
                <w:iCs/>
              </w:rPr>
              <w:t xml:space="preserve">Офисы врачей общей практики </w:t>
            </w:r>
          </w:p>
        </w:tc>
        <w:tc>
          <w:tcPr>
            <w:tcW w:w="803" w:type="dxa"/>
          </w:tcPr>
          <w:p w:rsidR="00912E11" w:rsidRPr="00146983" w:rsidRDefault="00912E11" w:rsidP="00C65748">
            <w:pPr>
              <w:widowControl w:val="0"/>
              <w:rPr>
                <w:bCs/>
                <w:iCs/>
              </w:rPr>
            </w:pPr>
            <w:r w:rsidRPr="00146983">
              <w:rPr>
                <w:bCs/>
                <w:iCs/>
              </w:rPr>
              <w:t xml:space="preserve">объект </w:t>
            </w:r>
          </w:p>
          <w:p w:rsidR="00912E11" w:rsidRPr="00146983" w:rsidRDefault="00912E11" w:rsidP="00C65748">
            <w:pPr>
              <w:widowControl w:val="0"/>
              <w:rPr>
                <w:bCs/>
                <w:iCs/>
              </w:rPr>
            </w:pPr>
            <w:r w:rsidRPr="00146983">
              <w:rPr>
                <w:bCs/>
                <w:iCs/>
              </w:rPr>
              <w:t xml:space="preserve">   т</w:t>
            </w:r>
          </w:p>
        </w:tc>
        <w:tc>
          <w:tcPr>
            <w:tcW w:w="1079" w:type="dxa"/>
          </w:tcPr>
          <w:p w:rsidR="00912E11" w:rsidRPr="00146983" w:rsidRDefault="00912E11" w:rsidP="00C65748">
            <w:pPr>
              <w:widowControl w:val="0"/>
              <w:rPr>
                <w:bCs/>
                <w:iCs/>
              </w:rPr>
            </w:pPr>
            <w:r w:rsidRPr="00146983">
              <w:rPr>
                <w:bCs/>
                <w:iCs/>
              </w:rPr>
              <w:t xml:space="preserve">      -</w:t>
            </w:r>
          </w:p>
        </w:tc>
        <w:tc>
          <w:tcPr>
            <w:tcW w:w="1071" w:type="dxa"/>
          </w:tcPr>
          <w:p w:rsidR="00912E11" w:rsidRPr="00146983" w:rsidRDefault="00912E11" w:rsidP="00C65748">
            <w:pPr>
              <w:widowControl w:val="0"/>
              <w:rPr>
                <w:bCs/>
                <w:iCs/>
              </w:rPr>
            </w:pPr>
            <w:r w:rsidRPr="00146983">
              <w:rPr>
                <w:bCs/>
                <w:iCs/>
              </w:rPr>
              <w:t xml:space="preserve">      -</w:t>
            </w:r>
          </w:p>
        </w:tc>
        <w:tc>
          <w:tcPr>
            <w:tcW w:w="1276" w:type="dxa"/>
            <w:gridSpan w:val="2"/>
          </w:tcPr>
          <w:p w:rsidR="00912E11" w:rsidRPr="00146983" w:rsidRDefault="00912E11" w:rsidP="00C65748">
            <w:pPr>
              <w:widowControl w:val="0"/>
              <w:rPr>
                <w:bCs/>
                <w:iCs/>
              </w:rPr>
            </w:pPr>
            <w:r w:rsidRPr="00146983">
              <w:rPr>
                <w:bCs/>
                <w:iCs/>
              </w:rPr>
              <w:t>2</w:t>
            </w:r>
          </w:p>
        </w:tc>
        <w:tc>
          <w:tcPr>
            <w:tcW w:w="1276" w:type="dxa"/>
          </w:tcPr>
          <w:p w:rsidR="00912E11" w:rsidRPr="00146983" w:rsidRDefault="00912E11" w:rsidP="00C65748">
            <w:pPr>
              <w:widowControl w:val="0"/>
              <w:rPr>
                <w:bCs/>
                <w:iCs/>
              </w:rPr>
            </w:pPr>
            <w:r w:rsidRPr="00146983">
              <w:rPr>
                <w:bCs/>
                <w:iCs/>
              </w:rPr>
              <w:t xml:space="preserve">       -</w:t>
            </w:r>
          </w:p>
        </w:tc>
        <w:tc>
          <w:tcPr>
            <w:tcW w:w="992" w:type="dxa"/>
          </w:tcPr>
          <w:p w:rsidR="00912E11" w:rsidRPr="00146983" w:rsidRDefault="00912E11" w:rsidP="00C65748">
            <w:pPr>
              <w:widowControl w:val="0"/>
              <w:rPr>
                <w:bCs/>
                <w:iCs/>
              </w:rPr>
            </w:pPr>
            <w:r w:rsidRPr="00146983">
              <w:rPr>
                <w:bCs/>
                <w:iCs/>
              </w:rPr>
              <w:t xml:space="preserve">      -</w:t>
            </w:r>
          </w:p>
        </w:tc>
        <w:tc>
          <w:tcPr>
            <w:tcW w:w="1716" w:type="dxa"/>
          </w:tcPr>
          <w:p w:rsidR="00912E11" w:rsidRPr="00146983" w:rsidRDefault="00912E11" w:rsidP="00C65748">
            <w:pPr>
              <w:widowControl w:val="0"/>
              <w:rPr>
                <w:bCs/>
                <w:iCs/>
              </w:rPr>
            </w:pPr>
            <w:r w:rsidRPr="00146983">
              <w:rPr>
                <w:bCs/>
                <w:iCs/>
              </w:rPr>
              <w:t>Социальные нормативы и нормы</w:t>
            </w:r>
          </w:p>
        </w:tc>
      </w:tr>
      <w:tr w:rsidR="00912E11" w:rsidRPr="00146983" w:rsidTr="00C65748">
        <w:trPr>
          <w:trHeight w:val="289"/>
        </w:trPr>
        <w:tc>
          <w:tcPr>
            <w:tcW w:w="541" w:type="dxa"/>
          </w:tcPr>
          <w:p w:rsidR="00912E11" w:rsidRPr="00146983" w:rsidRDefault="00912E11" w:rsidP="00C65748">
            <w:pPr>
              <w:widowControl w:val="0"/>
              <w:jc w:val="center"/>
              <w:rPr>
                <w:bCs/>
                <w:iCs/>
              </w:rPr>
            </w:pPr>
            <w:r w:rsidRPr="00146983">
              <w:rPr>
                <w:bCs/>
                <w:iCs/>
              </w:rPr>
              <w:t>8</w:t>
            </w:r>
          </w:p>
        </w:tc>
        <w:tc>
          <w:tcPr>
            <w:tcW w:w="1717" w:type="dxa"/>
          </w:tcPr>
          <w:p w:rsidR="00912E11" w:rsidRPr="00146983" w:rsidRDefault="00912E11" w:rsidP="00C65748">
            <w:pPr>
              <w:widowControl w:val="0"/>
              <w:rPr>
                <w:bCs/>
                <w:iCs/>
              </w:rPr>
            </w:pPr>
            <w:r w:rsidRPr="00146983">
              <w:rPr>
                <w:bCs/>
                <w:iCs/>
              </w:rPr>
              <w:t>Второе терапевтическое отделение МУЗ ЦРБ</w:t>
            </w:r>
          </w:p>
        </w:tc>
        <w:tc>
          <w:tcPr>
            <w:tcW w:w="803" w:type="dxa"/>
          </w:tcPr>
          <w:p w:rsidR="00912E11" w:rsidRPr="00146983" w:rsidRDefault="00912E11" w:rsidP="00C65748">
            <w:pPr>
              <w:widowControl w:val="0"/>
              <w:rPr>
                <w:bCs/>
                <w:iCs/>
              </w:rPr>
            </w:pPr>
            <w:r w:rsidRPr="00146983">
              <w:rPr>
                <w:bCs/>
                <w:iCs/>
              </w:rPr>
              <w:t xml:space="preserve">объект </w:t>
            </w:r>
          </w:p>
          <w:p w:rsidR="00912E11" w:rsidRPr="00146983" w:rsidRDefault="00912E11" w:rsidP="00C65748">
            <w:pPr>
              <w:widowControl w:val="0"/>
              <w:rPr>
                <w:bCs/>
                <w:iCs/>
              </w:rPr>
            </w:pPr>
            <w:r w:rsidRPr="00146983">
              <w:rPr>
                <w:bCs/>
                <w:iCs/>
              </w:rPr>
              <w:t xml:space="preserve">    т</w:t>
            </w:r>
          </w:p>
        </w:tc>
        <w:tc>
          <w:tcPr>
            <w:tcW w:w="1079" w:type="dxa"/>
          </w:tcPr>
          <w:p w:rsidR="00912E11" w:rsidRPr="00146983" w:rsidRDefault="00912E11" w:rsidP="00C65748">
            <w:pPr>
              <w:widowControl w:val="0"/>
              <w:rPr>
                <w:bCs/>
                <w:iCs/>
              </w:rPr>
            </w:pPr>
            <w:r w:rsidRPr="00146983">
              <w:rPr>
                <w:bCs/>
                <w:iCs/>
              </w:rPr>
              <w:t xml:space="preserve">      -</w:t>
            </w:r>
          </w:p>
        </w:tc>
        <w:tc>
          <w:tcPr>
            <w:tcW w:w="1071" w:type="dxa"/>
          </w:tcPr>
          <w:p w:rsidR="00912E11" w:rsidRPr="00146983" w:rsidRDefault="00912E11" w:rsidP="00C65748">
            <w:pPr>
              <w:widowControl w:val="0"/>
              <w:jc w:val="center"/>
              <w:rPr>
                <w:bCs/>
                <w:iCs/>
              </w:rPr>
            </w:pPr>
            <w:r w:rsidRPr="00146983">
              <w:rPr>
                <w:bCs/>
                <w:iCs/>
              </w:rPr>
              <w:t>-</w:t>
            </w:r>
          </w:p>
        </w:tc>
        <w:tc>
          <w:tcPr>
            <w:tcW w:w="1276" w:type="dxa"/>
            <w:gridSpan w:val="2"/>
          </w:tcPr>
          <w:p w:rsidR="00912E11" w:rsidRPr="00146983" w:rsidRDefault="00912E11" w:rsidP="00C65748">
            <w:pPr>
              <w:widowControl w:val="0"/>
              <w:rPr>
                <w:bCs/>
                <w:iCs/>
              </w:rPr>
            </w:pPr>
            <w:r w:rsidRPr="00146983">
              <w:rPr>
                <w:bCs/>
                <w:iCs/>
              </w:rPr>
              <w:t>1</w:t>
            </w:r>
          </w:p>
        </w:tc>
        <w:tc>
          <w:tcPr>
            <w:tcW w:w="1276" w:type="dxa"/>
          </w:tcPr>
          <w:p w:rsidR="00912E11" w:rsidRPr="00146983" w:rsidRDefault="00912E11" w:rsidP="00C65748">
            <w:pPr>
              <w:widowControl w:val="0"/>
              <w:jc w:val="center"/>
              <w:rPr>
                <w:bCs/>
                <w:iCs/>
              </w:rPr>
            </w:pPr>
            <w:r w:rsidRPr="00146983">
              <w:rPr>
                <w:bCs/>
                <w:iCs/>
              </w:rPr>
              <w:t>-</w:t>
            </w:r>
          </w:p>
        </w:tc>
        <w:tc>
          <w:tcPr>
            <w:tcW w:w="992" w:type="dxa"/>
          </w:tcPr>
          <w:p w:rsidR="00912E11" w:rsidRPr="00146983" w:rsidRDefault="00912E11" w:rsidP="00C65748">
            <w:pPr>
              <w:widowControl w:val="0"/>
              <w:jc w:val="center"/>
              <w:rPr>
                <w:bCs/>
                <w:iCs/>
              </w:rPr>
            </w:pPr>
            <w:r w:rsidRPr="00146983">
              <w:rPr>
                <w:bCs/>
                <w:iCs/>
              </w:rPr>
              <w:t>-</w:t>
            </w:r>
          </w:p>
        </w:tc>
        <w:tc>
          <w:tcPr>
            <w:tcW w:w="1716" w:type="dxa"/>
          </w:tcPr>
          <w:p w:rsidR="00912E11" w:rsidRPr="00146983" w:rsidRDefault="00912E11" w:rsidP="00C65748">
            <w:pPr>
              <w:widowControl w:val="0"/>
              <w:rPr>
                <w:bCs/>
                <w:iCs/>
              </w:rPr>
            </w:pPr>
            <w:r w:rsidRPr="00146983">
              <w:rPr>
                <w:bCs/>
                <w:iCs/>
              </w:rPr>
              <w:t>Социальные нормативы и нормы</w:t>
            </w:r>
          </w:p>
        </w:tc>
      </w:tr>
      <w:tr w:rsidR="00912E11" w:rsidRPr="00146983" w:rsidTr="00C65748">
        <w:trPr>
          <w:trHeight w:val="289"/>
        </w:trPr>
        <w:tc>
          <w:tcPr>
            <w:tcW w:w="541" w:type="dxa"/>
          </w:tcPr>
          <w:p w:rsidR="00912E11" w:rsidRPr="00146983" w:rsidRDefault="00912E11" w:rsidP="00C65748">
            <w:pPr>
              <w:widowControl w:val="0"/>
              <w:jc w:val="center"/>
              <w:rPr>
                <w:bCs/>
                <w:iCs/>
              </w:rPr>
            </w:pPr>
            <w:r w:rsidRPr="00146983">
              <w:rPr>
                <w:bCs/>
                <w:iCs/>
              </w:rPr>
              <w:t>9</w:t>
            </w:r>
          </w:p>
        </w:tc>
        <w:tc>
          <w:tcPr>
            <w:tcW w:w="1717" w:type="dxa"/>
          </w:tcPr>
          <w:p w:rsidR="00912E11" w:rsidRPr="00146983" w:rsidRDefault="00912E11" w:rsidP="00C65748">
            <w:pPr>
              <w:widowControl w:val="0"/>
              <w:rPr>
                <w:bCs/>
                <w:iCs/>
              </w:rPr>
            </w:pPr>
            <w:r w:rsidRPr="00146983">
              <w:rPr>
                <w:bCs/>
                <w:iCs/>
              </w:rPr>
              <w:t>Аптека №76 «Липецк Фармация»</w:t>
            </w:r>
          </w:p>
        </w:tc>
        <w:tc>
          <w:tcPr>
            <w:tcW w:w="803" w:type="dxa"/>
          </w:tcPr>
          <w:p w:rsidR="00912E11" w:rsidRPr="00146983" w:rsidRDefault="00912E11" w:rsidP="00C65748">
            <w:pPr>
              <w:widowControl w:val="0"/>
              <w:rPr>
                <w:bCs/>
                <w:iCs/>
              </w:rPr>
            </w:pPr>
            <w:r w:rsidRPr="00146983">
              <w:rPr>
                <w:bCs/>
                <w:iCs/>
              </w:rPr>
              <w:t>объект</w:t>
            </w:r>
          </w:p>
          <w:p w:rsidR="00912E11" w:rsidRPr="00146983" w:rsidRDefault="00912E11" w:rsidP="00C65748">
            <w:pPr>
              <w:widowControl w:val="0"/>
              <w:rPr>
                <w:bCs/>
                <w:iCs/>
              </w:rPr>
            </w:pPr>
            <w:r w:rsidRPr="00146983">
              <w:rPr>
                <w:bCs/>
                <w:iCs/>
              </w:rPr>
              <w:t xml:space="preserve">   т</w:t>
            </w:r>
          </w:p>
        </w:tc>
        <w:tc>
          <w:tcPr>
            <w:tcW w:w="1079" w:type="dxa"/>
          </w:tcPr>
          <w:p w:rsidR="00912E11" w:rsidRPr="00146983" w:rsidRDefault="00912E11" w:rsidP="00C65748">
            <w:pPr>
              <w:widowControl w:val="0"/>
              <w:rPr>
                <w:bCs/>
                <w:iCs/>
              </w:rPr>
            </w:pPr>
            <w:r w:rsidRPr="00146983">
              <w:rPr>
                <w:bCs/>
                <w:iCs/>
              </w:rPr>
              <w:t>1 на 10,81 тыс. чел.</w:t>
            </w:r>
          </w:p>
        </w:tc>
        <w:tc>
          <w:tcPr>
            <w:tcW w:w="1071" w:type="dxa"/>
          </w:tcPr>
          <w:p w:rsidR="00912E11" w:rsidRPr="00146983" w:rsidRDefault="00912E11" w:rsidP="00C65748">
            <w:pPr>
              <w:widowControl w:val="0"/>
              <w:jc w:val="center"/>
              <w:rPr>
                <w:bCs/>
                <w:iCs/>
              </w:rPr>
            </w:pPr>
            <w:r w:rsidRPr="00146983">
              <w:rPr>
                <w:bCs/>
                <w:iCs/>
              </w:rPr>
              <w:t>1</w:t>
            </w:r>
          </w:p>
        </w:tc>
        <w:tc>
          <w:tcPr>
            <w:tcW w:w="1276" w:type="dxa"/>
            <w:gridSpan w:val="2"/>
          </w:tcPr>
          <w:p w:rsidR="00912E11" w:rsidRPr="00146983" w:rsidRDefault="00912E11" w:rsidP="00C65748">
            <w:pPr>
              <w:widowControl w:val="0"/>
              <w:rPr>
                <w:bCs/>
                <w:iCs/>
              </w:rPr>
            </w:pPr>
            <w:r w:rsidRPr="00146983">
              <w:rPr>
                <w:bCs/>
                <w:iCs/>
              </w:rPr>
              <w:t>1</w:t>
            </w:r>
          </w:p>
        </w:tc>
        <w:tc>
          <w:tcPr>
            <w:tcW w:w="1276" w:type="dxa"/>
          </w:tcPr>
          <w:p w:rsidR="00912E11" w:rsidRPr="00146983" w:rsidRDefault="00912E11" w:rsidP="00C65748">
            <w:pPr>
              <w:widowControl w:val="0"/>
              <w:jc w:val="center"/>
              <w:rPr>
                <w:bCs/>
                <w:iCs/>
              </w:rPr>
            </w:pPr>
            <w:r w:rsidRPr="00146983">
              <w:rPr>
                <w:bCs/>
                <w:iCs/>
              </w:rPr>
              <w:t>-</w:t>
            </w:r>
          </w:p>
        </w:tc>
        <w:tc>
          <w:tcPr>
            <w:tcW w:w="992" w:type="dxa"/>
          </w:tcPr>
          <w:p w:rsidR="00912E11" w:rsidRPr="00146983" w:rsidRDefault="00912E11" w:rsidP="00C65748">
            <w:pPr>
              <w:widowControl w:val="0"/>
              <w:jc w:val="center"/>
              <w:rPr>
                <w:bCs/>
                <w:iCs/>
              </w:rPr>
            </w:pPr>
            <w:r w:rsidRPr="00146983">
              <w:rPr>
                <w:bCs/>
                <w:iCs/>
              </w:rPr>
              <w:t>-</w:t>
            </w:r>
          </w:p>
        </w:tc>
        <w:tc>
          <w:tcPr>
            <w:tcW w:w="1716" w:type="dxa"/>
          </w:tcPr>
          <w:p w:rsidR="00912E11" w:rsidRPr="00146983" w:rsidRDefault="00912E11" w:rsidP="00C65748">
            <w:pPr>
              <w:widowControl w:val="0"/>
              <w:jc w:val="center"/>
              <w:rPr>
                <w:bCs/>
                <w:iCs/>
              </w:rPr>
            </w:pPr>
            <w:r w:rsidRPr="00146983">
              <w:rPr>
                <w:bCs/>
                <w:iCs/>
              </w:rPr>
              <w:t>СП</w:t>
            </w:r>
          </w:p>
          <w:p w:rsidR="00912E11" w:rsidRPr="00146983" w:rsidRDefault="00912E11" w:rsidP="00C65748">
            <w:pPr>
              <w:widowControl w:val="0"/>
              <w:jc w:val="center"/>
              <w:rPr>
                <w:bCs/>
                <w:iCs/>
              </w:rPr>
            </w:pPr>
            <w:r w:rsidRPr="00146983">
              <w:rPr>
                <w:bCs/>
                <w:iCs/>
              </w:rPr>
              <w:t>42.13330.201</w:t>
            </w:r>
          </w:p>
          <w:p w:rsidR="00912E11" w:rsidRPr="00146983" w:rsidRDefault="00912E11" w:rsidP="00C65748">
            <w:pPr>
              <w:widowControl w:val="0"/>
              <w:jc w:val="center"/>
              <w:rPr>
                <w:bCs/>
                <w:iCs/>
              </w:rPr>
            </w:pPr>
            <w:r w:rsidRPr="00146983">
              <w:rPr>
                <w:bCs/>
                <w:iCs/>
              </w:rPr>
              <w:t>1</w:t>
            </w:r>
          </w:p>
        </w:tc>
      </w:tr>
      <w:tr w:rsidR="00912E11" w:rsidRPr="00146983" w:rsidTr="00C65748">
        <w:trPr>
          <w:trHeight w:val="289"/>
        </w:trPr>
        <w:tc>
          <w:tcPr>
            <w:tcW w:w="10471" w:type="dxa"/>
            <w:gridSpan w:val="10"/>
          </w:tcPr>
          <w:p w:rsidR="00912E11" w:rsidRPr="00146983" w:rsidRDefault="00912E11" w:rsidP="00C65748">
            <w:pPr>
              <w:widowControl w:val="0"/>
              <w:jc w:val="center"/>
              <w:rPr>
                <w:b/>
                <w:bCs/>
                <w:iCs/>
              </w:rPr>
            </w:pPr>
            <w:r w:rsidRPr="00146983">
              <w:rPr>
                <w:b/>
                <w:bCs/>
                <w:iCs/>
              </w:rPr>
              <w:t>Физкультурно-спортивные сооружения</w:t>
            </w:r>
          </w:p>
        </w:tc>
      </w:tr>
      <w:tr w:rsidR="00912E11" w:rsidRPr="00146983" w:rsidTr="00C65748">
        <w:trPr>
          <w:trHeight w:val="289"/>
        </w:trPr>
        <w:tc>
          <w:tcPr>
            <w:tcW w:w="541" w:type="dxa"/>
          </w:tcPr>
          <w:p w:rsidR="00912E11" w:rsidRPr="00146983" w:rsidRDefault="00912E11" w:rsidP="00C65748">
            <w:pPr>
              <w:widowControl w:val="0"/>
              <w:jc w:val="center"/>
              <w:rPr>
                <w:bCs/>
                <w:iCs/>
              </w:rPr>
            </w:pPr>
            <w:r w:rsidRPr="00146983">
              <w:rPr>
                <w:bCs/>
                <w:iCs/>
              </w:rPr>
              <w:t>10</w:t>
            </w:r>
          </w:p>
        </w:tc>
        <w:tc>
          <w:tcPr>
            <w:tcW w:w="1717" w:type="dxa"/>
          </w:tcPr>
          <w:p w:rsidR="00912E11" w:rsidRPr="00146983" w:rsidRDefault="00912E11" w:rsidP="00C65748">
            <w:pPr>
              <w:widowControl w:val="0"/>
              <w:rPr>
                <w:bCs/>
                <w:iCs/>
              </w:rPr>
            </w:pPr>
            <w:r w:rsidRPr="00146983">
              <w:rPr>
                <w:bCs/>
                <w:iCs/>
              </w:rPr>
              <w:t>Спортивные площадки</w:t>
            </w:r>
          </w:p>
        </w:tc>
        <w:tc>
          <w:tcPr>
            <w:tcW w:w="803" w:type="dxa"/>
          </w:tcPr>
          <w:p w:rsidR="00912E11" w:rsidRPr="00146983" w:rsidRDefault="00912E11" w:rsidP="00C65748">
            <w:pPr>
              <w:widowControl w:val="0"/>
              <w:rPr>
                <w:bCs/>
                <w:iCs/>
              </w:rPr>
            </w:pPr>
            <w:r w:rsidRPr="00146983">
              <w:rPr>
                <w:bCs/>
                <w:iCs/>
              </w:rPr>
              <w:t>га</w:t>
            </w:r>
          </w:p>
        </w:tc>
        <w:tc>
          <w:tcPr>
            <w:tcW w:w="1079" w:type="dxa"/>
          </w:tcPr>
          <w:p w:rsidR="00912E11" w:rsidRPr="00146983" w:rsidRDefault="00912E11" w:rsidP="00C65748">
            <w:pPr>
              <w:widowControl w:val="0"/>
              <w:rPr>
                <w:bCs/>
                <w:iCs/>
              </w:rPr>
            </w:pPr>
            <w:r w:rsidRPr="00146983">
              <w:rPr>
                <w:bCs/>
                <w:iCs/>
              </w:rPr>
              <w:t>0,7-0,9</w:t>
            </w:r>
          </w:p>
        </w:tc>
        <w:tc>
          <w:tcPr>
            <w:tcW w:w="1071" w:type="dxa"/>
          </w:tcPr>
          <w:p w:rsidR="00912E11" w:rsidRPr="00146983" w:rsidRDefault="00912E11" w:rsidP="00C65748">
            <w:pPr>
              <w:widowControl w:val="0"/>
              <w:jc w:val="center"/>
              <w:rPr>
                <w:bCs/>
                <w:iCs/>
              </w:rPr>
            </w:pPr>
            <w:r w:rsidRPr="00146983">
              <w:rPr>
                <w:bCs/>
                <w:iCs/>
              </w:rPr>
              <w:t>8,6</w:t>
            </w:r>
          </w:p>
        </w:tc>
        <w:tc>
          <w:tcPr>
            <w:tcW w:w="1276" w:type="dxa"/>
            <w:gridSpan w:val="2"/>
          </w:tcPr>
          <w:p w:rsidR="00912E11" w:rsidRPr="00146983" w:rsidRDefault="00912E11" w:rsidP="00C65748">
            <w:pPr>
              <w:widowControl w:val="0"/>
              <w:rPr>
                <w:bCs/>
                <w:iCs/>
              </w:rPr>
            </w:pPr>
            <w:r w:rsidRPr="00146983">
              <w:rPr>
                <w:bCs/>
                <w:iCs/>
              </w:rPr>
              <w:t>4,26</w:t>
            </w:r>
          </w:p>
        </w:tc>
        <w:tc>
          <w:tcPr>
            <w:tcW w:w="1276" w:type="dxa"/>
          </w:tcPr>
          <w:p w:rsidR="00912E11" w:rsidRPr="00146983" w:rsidRDefault="00912E11" w:rsidP="00C65748">
            <w:pPr>
              <w:widowControl w:val="0"/>
              <w:jc w:val="center"/>
              <w:rPr>
                <w:bCs/>
                <w:iCs/>
              </w:rPr>
            </w:pPr>
            <w:r w:rsidRPr="00146983">
              <w:rPr>
                <w:bCs/>
                <w:iCs/>
              </w:rPr>
              <w:t>3.67</w:t>
            </w:r>
          </w:p>
        </w:tc>
        <w:tc>
          <w:tcPr>
            <w:tcW w:w="992" w:type="dxa"/>
          </w:tcPr>
          <w:p w:rsidR="00912E11" w:rsidRPr="00146983" w:rsidRDefault="00912E11" w:rsidP="00C65748">
            <w:pPr>
              <w:widowControl w:val="0"/>
              <w:jc w:val="center"/>
              <w:rPr>
                <w:bCs/>
                <w:iCs/>
              </w:rPr>
            </w:pPr>
            <w:r w:rsidRPr="00146983">
              <w:rPr>
                <w:bCs/>
                <w:iCs/>
              </w:rPr>
              <w:t>0,67</w:t>
            </w:r>
          </w:p>
        </w:tc>
        <w:tc>
          <w:tcPr>
            <w:tcW w:w="1716" w:type="dxa"/>
          </w:tcPr>
          <w:p w:rsidR="00912E11" w:rsidRPr="00146983" w:rsidRDefault="00912E11" w:rsidP="00C65748">
            <w:pPr>
              <w:widowControl w:val="0"/>
              <w:jc w:val="center"/>
              <w:rPr>
                <w:bCs/>
                <w:iCs/>
              </w:rPr>
            </w:pPr>
            <w:r w:rsidRPr="00146983">
              <w:rPr>
                <w:bCs/>
                <w:iCs/>
              </w:rPr>
              <w:t>СП</w:t>
            </w:r>
          </w:p>
          <w:p w:rsidR="00912E11" w:rsidRPr="00146983" w:rsidRDefault="00912E11" w:rsidP="00C65748">
            <w:pPr>
              <w:widowControl w:val="0"/>
              <w:jc w:val="center"/>
              <w:rPr>
                <w:bCs/>
                <w:iCs/>
              </w:rPr>
            </w:pPr>
            <w:r w:rsidRPr="00146983">
              <w:rPr>
                <w:bCs/>
                <w:iCs/>
              </w:rPr>
              <w:t>42.13330.2011</w:t>
            </w:r>
          </w:p>
        </w:tc>
      </w:tr>
      <w:tr w:rsidR="00912E11" w:rsidRPr="00146983" w:rsidTr="00C65748">
        <w:trPr>
          <w:trHeight w:val="289"/>
        </w:trPr>
        <w:tc>
          <w:tcPr>
            <w:tcW w:w="10471" w:type="dxa"/>
            <w:gridSpan w:val="10"/>
          </w:tcPr>
          <w:p w:rsidR="00912E11" w:rsidRPr="00146983" w:rsidRDefault="00912E11" w:rsidP="00C65748">
            <w:pPr>
              <w:widowControl w:val="0"/>
              <w:jc w:val="center"/>
              <w:rPr>
                <w:b/>
                <w:bCs/>
                <w:iCs/>
              </w:rPr>
            </w:pPr>
            <w:r w:rsidRPr="00146983">
              <w:rPr>
                <w:b/>
                <w:bCs/>
                <w:iCs/>
              </w:rPr>
              <w:t>Учреждения культуры и искусства</w:t>
            </w:r>
          </w:p>
        </w:tc>
      </w:tr>
      <w:tr w:rsidR="00912E11" w:rsidRPr="00146983" w:rsidTr="00C65748">
        <w:trPr>
          <w:trHeight w:val="289"/>
        </w:trPr>
        <w:tc>
          <w:tcPr>
            <w:tcW w:w="541" w:type="dxa"/>
          </w:tcPr>
          <w:p w:rsidR="00912E11" w:rsidRPr="00146983" w:rsidRDefault="00912E11" w:rsidP="00C65748">
            <w:pPr>
              <w:widowControl w:val="0"/>
              <w:rPr>
                <w:bCs/>
                <w:iCs/>
              </w:rPr>
            </w:pPr>
            <w:r w:rsidRPr="00146983">
              <w:rPr>
                <w:bCs/>
                <w:iCs/>
              </w:rPr>
              <w:t>11</w:t>
            </w:r>
          </w:p>
        </w:tc>
        <w:tc>
          <w:tcPr>
            <w:tcW w:w="1717" w:type="dxa"/>
          </w:tcPr>
          <w:p w:rsidR="00912E11" w:rsidRPr="00146983" w:rsidRDefault="00912E11" w:rsidP="00C65748">
            <w:pPr>
              <w:widowControl w:val="0"/>
              <w:rPr>
                <w:bCs/>
                <w:iCs/>
              </w:rPr>
            </w:pPr>
            <w:r w:rsidRPr="00146983">
              <w:rPr>
                <w:bCs/>
                <w:iCs/>
              </w:rPr>
              <w:t>Клуб, ДК</w:t>
            </w:r>
          </w:p>
        </w:tc>
        <w:tc>
          <w:tcPr>
            <w:tcW w:w="803" w:type="dxa"/>
          </w:tcPr>
          <w:p w:rsidR="00912E11" w:rsidRPr="00146983" w:rsidRDefault="00912E11" w:rsidP="00C65748">
            <w:pPr>
              <w:widowControl w:val="0"/>
              <w:rPr>
                <w:bCs/>
                <w:iCs/>
              </w:rPr>
            </w:pPr>
            <w:r w:rsidRPr="00146983">
              <w:rPr>
                <w:bCs/>
                <w:iCs/>
              </w:rPr>
              <w:t>мест</w:t>
            </w:r>
          </w:p>
        </w:tc>
        <w:tc>
          <w:tcPr>
            <w:tcW w:w="1079" w:type="dxa"/>
          </w:tcPr>
          <w:p w:rsidR="00912E11" w:rsidRPr="00146983" w:rsidRDefault="00912E11" w:rsidP="00C65748">
            <w:pPr>
              <w:widowControl w:val="0"/>
              <w:rPr>
                <w:bCs/>
                <w:iCs/>
              </w:rPr>
            </w:pPr>
            <w:r w:rsidRPr="00146983">
              <w:rPr>
                <w:bCs/>
                <w:iCs/>
              </w:rPr>
              <w:t>190-140</w:t>
            </w:r>
          </w:p>
        </w:tc>
        <w:tc>
          <w:tcPr>
            <w:tcW w:w="1071" w:type="dxa"/>
          </w:tcPr>
          <w:p w:rsidR="00912E11" w:rsidRPr="00146983" w:rsidRDefault="00912E11" w:rsidP="00C65748">
            <w:pPr>
              <w:widowControl w:val="0"/>
              <w:jc w:val="center"/>
              <w:rPr>
                <w:bCs/>
                <w:iCs/>
              </w:rPr>
            </w:pPr>
            <w:r w:rsidRPr="00146983">
              <w:rPr>
                <w:bCs/>
                <w:iCs/>
              </w:rPr>
              <w:t>1504</w:t>
            </w:r>
          </w:p>
        </w:tc>
        <w:tc>
          <w:tcPr>
            <w:tcW w:w="1276" w:type="dxa"/>
            <w:gridSpan w:val="2"/>
          </w:tcPr>
          <w:p w:rsidR="00912E11" w:rsidRPr="00146983" w:rsidRDefault="00912E11" w:rsidP="00C65748">
            <w:pPr>
              <w:widowControl w:val="0"/>
              <w:rPr>
                <w:bCs/>
                <w:iCs/>
              </w:rPr>
            </w:pPr>
            <w:r w:rsidRPr="00146983">
              <w:rPr>
                <w:bCs/>
                <w:iCs/>
              </w:rPr>
              <w:t>500</w:t>
            </w:r>
          </w:p>
        </w:tc>
        <w:tc>
          <w:tcPr>
            <w:tcW w:w="1276" w:type="dxa"/>
          </w:tcPr>
          <w:p w:rsidR="00912E11" w:rsidRPr="00146983" w:rsidRDefault="00912E11" w:rsidP="00C65748">
            <w:pPr>
              <w:widowControl w:val="0"/>
              <w:jc w:val="center"/>
              <w:rPr>
                <w:bCs/>
                <w:iCs/>
              </w:rPr>
            </w:pPr>
            <w:r w:rsidRPr="00146983">
              <w:rPr>
                <w:bCs/>
                <w:iCs/>
              </w:rPr>
              <w:t>1000</w:t>
            </w:r>
          </w:p>
        </w:tc>
        <w:tc>
          <w:tcPr>
            <w:tcW w:w="992" w:type="dxa"/>
          </w:tcPr>
          <w:p w:rsidR="00912E11" w:rsidRPr="00146983" w:rsidRDefault="00912E11" w:rsidP="00C65748">
            <w:pPr>
              <w:widowControl w:val="0"/>
              <w:jc w:val="center"/>
              <w:rPr>
                <w:bCs/>
                <w:iCs/>
              </w:rPr>
            </w:pPr>
            <w:r w:rsidRPr="00146983">
              <w:rPr>
                <w:bCs/>
                <w:iCs/>
              </w:rPr>
              <w:t>-</w:t>
            </w:r>
          </w:p>
        </w:tc>
        <w:tc>
          <w:tcPr>
            <w:tcW w:w="1716" w:type="dxa"/>
          </w:tcPr>
          <w:p w:rsidR="00912E11" w:rsidRPr="00146983" w:rsidRDefault="00912E11" w:rsidP="00C65748">
            <w:pPr>
              <w:widowControl w:val="0"/>
              <w:jc w:val="center"/>
              <w:rPr>
                <w:bCs/>
                <w:iCs/>
              </w:rPr>
            </w:pPr>
            <w:r w:rsidRPr="00146983">
              <w:rPr>
                <w:bCs/>
                <w:iCs/>
              </w:rPr>
              <w:t>СП</w:t>
            </w:r>
          </w:p>
          <w:p w:rsidR="00912E11" w:rsidRPr="00146983" w:rsidRDefault="00912E11" w:rsidP="00C65748">
            <w:pPr>
              <w:widowControl w:val="0"/>
              <w:jc w:val="center"/>
              <w:rPr>
                <w:bCs/>
                <w:iCs/>
              </w:rPr>
            </w:pPr>
            <w:r w:rsidRPr="00146983">
              <w:rPr>
                <w:bCs/>
                <w:iCs/>
              </w:rPr>
              <w:t>42.13330.2011</w:t>
            </w:r>
          </w:p>
        </w:tc>
      </w:tr>
      <w:tr w:rsidR="00912E11" w:rsidRPr="00146983" w:rsidTr="00C65748">
        <w:trPr>
          <w:trHeight w:val="465"/>
        </w:trPr>
        <w:tc>
          <w:tcPr>
            <w:tcW w:w="541" w:type="dxa"/>
            <w:vMerge w:val="restart"/>
          </w:tcPr>
          <w:p w:rsidR="00912E11" w:rsidRPr="00146983" w:rsidRDefault="00912E11" w:rsidP="00C65748">
            <w:pPr>
              <w:widowControl w:val="0"/>
              <w:rPr>
                <w:bCs/>
                <w:iCs/>
              </w:rPr>
            </w:pPr>
            <w:r w:rsidRPr="00146983">
              <w:rPr>
                <w:bCs/>
                <w:iCs/>
              </w:rPr>
              <w:t>12</w:t>
            </w:r>
          </w:p>
        </w:tc>
        <w:tc>
          <w:tcPr>
            <w:tcW w:w="1717" w:type="dxa"/>
            <w:vMerge w:val="restart"/>
          </w:tcPr>
          <w:p w:rsidR="00912E11" w:rsidRPr="00146983" w:rsidRDefault="00912E11" w:rsidP="00C65748">
            <w:pPr>
              <w:widowControl w:val="0"/>
              <w:rPr>
                <w:bCs/>
                <w:iCs/>
              </w:rPr>
            </w:pPr>
          </w:p>
          <w:p w:rsidR="00912E11" w:rsidRPr="00146983" w:rsidRDefault="00912E11" w:rsidP="00C65748">
            <w:pPr>
              <w:widowControl w:val="0"/>
              <w:rPr>
                <w:bCs/>
                <w:iCs/>
              </w:rPr>
            </w:pPr>
          </w:p>
          <w:p w:rsidR="00912E11" w:rsidRPr="00146983" w:rsidRDefault="00912E11" w:rsidP="00C65748">
            <w:pPr>
              <w:widowControl w:val="0"/>
              <w:rPr>
                <w:bCs/>
                <w:iCs/>
              </w:rPr>
            </w:pPr>
            <w:r w:rsidRPr="00146983">
              <w:rPr>
                <w:bCs/>
                <w:iCs/>
              </w:rPr>
              <w:t xml:space="preserve">Библиотека    </w:t>
            </w:r>
          </w:p>
          <w:p w:rsidR="00912E11" w:rsidRPr="00146983" w:rsidRDefault="00912E11" w:rsidP="00C65748">
            <w:pPr>
              <w:widowControl w:val="0"/>
              <w:rPr>
                <w:bCs/>
                <w:iCs/>
              </w:rPr>
            </w:pPr>
          </w:p>
          <w:p w:rsidR="00912E11" w:rsidRPr="00146983" w:rsidRDefault="00912E11" w:rsidP="00C65748">
            <w:pPr>
              <w:widowControl w:val="0"/>
              <w:rPr>
                <w:bCs/>
                <w:iCs/>
              </w:rPr>
            </w:pPr>
          </w:p>
        </w:tc>
        <w:tc>
          <w:tcPr>
            <w:tcW w:w="803" w:type="dxa"/>
          </w:tcPr>
          <w:p w:rsidR="00912E11" w:rsidRPr="00146983" w:rsidRDefault="00912E11" w:rsidP="00C65748">
            <w:pPr>
              <w:widowControl w:val="0"/>
              <w:rPr>
                <w:bCs/>
                <w:iCs/>
              </w:rPr>
            </w:pPr>
            <w:r w:rsidRPr="00146983">
              <w:rPr>
                <w:bCs/>
                <w:iCs/>
              </w:rPr>
              <w:t>объект</w:t>
            </w:r>
          </w:p>
          <w:p w:rsidR="00912E11" w:rsidRPr="00146983" w:rsidRDefault="00912E11" w:rsidP="00C65748">
            <w:pPr>
              <w:widowControl w:val="0"/>
              <w:rPr>
                <w:bCs/>
                <w:iCs/>
              </w:rPr>
            </w:pPr>
            <w:r w:rsidRPr="00146983">
              <w:rPr>
                <w:bCs/>
                <w:iCs/>
              </w:rPr>
              <w:t xml:space="preserve">   т</w:t>
            </w:r>
          </w:p>
        </w:tc>
        <w:tc>
          <w:tcPr>
            <w:tcW w:w="1079" w:type="dxa"/>
          </w:tcPr>
          <w:p w:rsidR="00912E11" w:rsidRPr="00146983" w:rsidRDefault="00912E11" w:rsidP="00C65748">
            <w:pPr>
              <w:widowControl w:val="0"/>
              <w:rPr>
                <w:bCs/>
                <w:iCs/>
              </w:rPr>
            </w:pPr>
            <w:r w:rsidRPr="00146983">
              <w:rPr>
                <w:bCs/>
                <w:iCs/>
              </w:rPr>
              <w:t>1 на 3-5 тыс. чел.</w:t>
            </w:r>
          </w:p>
        </w:tc>
        <w:tc>
          <w:tcPr>
            <w:tcW w:w="1071" w:type="dxa"/>
          </w:tcPr>
          <w:p w:rsidR="00912E11" w:rsidRPr="00146983" w:rsidRDefault="00912E11" w:rsidP="00C65748">
            <w:pPr>
              <w:widowControl w:val="0"/>
              <w:jc w:val="center"/>
              <w:rPr>
                <w:bCs/>
                <w:iCs/>
              </w:rPr>
            </w:pPr>
            <w:r w:rsidRPr="00146983">
              <w:rPr>
                <w:bCs/>
                <w:iCs/>
              </w:rPr>
              <w:t>2</w:t>
            </w:r>
          </w:p>
        </w:tc>
        <w:tc>
          <w:tcPr>
            <w:tcW w:w="1276" w:type="dxa"/>
            <w:gridSpan w:val="2"/>
          </w:tcPr>
          <w:p w:rsidR="00912E11" w:rsidRPr="00146983" w:rsidRDefault="00912E11" w:rsidP="00C65748">
            <w:pPr>
              <w:widowControl w:val="0"/>
              <w:rPr>
                <w:bCs/>
                <w:iCs/>
              </w:rPr>
            </w:pPr>
            <w:r w:rsidRPr="00146983">
              <w:rPr>
                <w:bCs/>
                <w:iCs/>
              </w:rPr>
              <w:t>2</w:t>
            </w:r>
          </w:p>
        </w:tc>
        <w:tc>
          <w:tcPr>
            <w:tcW w:w="1276" w:type="dxa"/>
          </w:tcPr>
          <w:p w:rsidR="00912E11" w:rsidRPr="00146983" w:rsidRDefault="00912E11" w:rsidP="00C65748">
            <w:pPr>
              <w:widowControl w:val="0"/>
              <w:jc w:val="center"/>
              <w:rPr>
                <w:bCs/>
                <w:iCs/>
              </w:rPr>
            </w:pPr>
            <w:r w:rsidRPr="00146983">
              <w:rPr>
                <w:bCs/>
                <w:iCs/>
              </w:rPr>
              <w:t>-</w:t>
            </w:r>
          </w:p>
        </w:tc>
        <w:tc>
          <w:tcPr>
            <w:tcW w:w="992" w:type="dxa"/>
            <w:vMerge w:val="restart"/>
          </w:tcPr>
          <w:p w:rsidR="00912E11" w:rsidRPr="00146983" w:rsidRDefault="00912E11" w:rsidP="00C65748">
            <w:pPr>
              <w:widowControl w:val="0"/>
              <w:jc w:val="center"/>
              <w:rPr>
                <w:bCs/>
                <w:iCs/>
              </w:rPr>
            </w:pPr>
          </w:p>
          <w:p w:rsidR="00912E11" w:rsidRPr="00146983" w:rsidRDefault="00912E11" w:rsidP="00C65748">
            <w:pPr>
              <w:widowControl w:val="0"/>
              <w:jc w:val="center"/>
              <w:rPr>
                <w:bCs/>
                <w:iCs/>
              </w:rPr>
            </w:pPr>
          </w:p>
          <w:p w:rsidR="00912E11" w:rsidRPr="00146983" w:rsidRDefault="00912E11" w:rsidP="00C65748">
            <w:pPr>
              <w:widowControl w:val="0"/>
              <w:jc w:val="center"/>
              <w:rPr>
                <w:bCs/>
                <w:iCs/>
              </w:rPr>
            </w:pPr>
            <w:r w:rsidRPr="00146983">
              <w:rPr>
                <w:bCs/>
                <w:iCs/>
              </w:rPr>
              <w:t>-</w:t>
            </w:r>
          </w:p>
        </w:tc>
        <w:tc>
          <w:tcPr>
            <w:tcW w:w="1716" w:type="dxa"/>
            <w:vMerge w:val="restart"/>
          </w:tcPr>
          <w:p w:rsidR="00912E11" w:rsidRPr="00146983" w:rsidRDefault="00912E11" w:rsidP="00C65748">
            <w:pPr>
              <w:widowControl w:val="0"/>
              <w:jc w:val="center"/>
              <w:rPr>
                <w:bCs/>
                <w:iCs/>
              </w:rPr>
            </w:pPr>
          </w:p>
          <w:p w:rsidR="00912E11" w:rsidRPr="00146983" w:rsidRDefault="00912E11" w:rsidP="00C65748">
            <w:pPr>
              <w:widowControl w:val="0"/>
              <w:jc w:val="center"/>
              <w:rPr>
                <w:bCs/>
                <w:iCs/>
              </w:rPr>
            </w:pPr>
            <w:r w:rsidRPr="00146983">
              <w:rPr>
                <w:bCs/>
                <w:iCs/>
              </w:rPr>
              <w:t>СП</w:t>
            </w:r>
          </w:p>
          <w:p w:rsidR="00912E11" w:rsidRPr="00146983" w:rsidRDefault="00912E11" w:rsidP="00C65748">
            <w:pPr>
              <w:widowControl w:val="0"/>
              <w:jc w:val="center"/>
              <w:rPr>
                <w:bCs/>
                <w:iCs/>
              </w:rPr>
            </w:pPr>
            <w:r w:rsidRPr="00146983">
              <w:rPr>
                <w:bCs/>
                <w:iCs/>
              </w:rPr>
              <w:t>42.13330.2011</w:t>
            </w:r>
          </w:p>
        </w:tc>
      </w:tr>
      <w:tr w:rsidR="00912E11" w:rsidRPr="00146983" w:rsidTr="00C65748">
        <w:trPr>
          <w:trHeight w:val="435"/>
        </w:trPr>
        <w:tc>
          <w:tcPr>
            <w:tcW w:w="541" w:type="dxa"/>
            <w:vMerge/>
          </w:tcPr>
          <w:p w:rsidR="00912E11" w:rsidRPr="00146983" w:rsidRDefault="00912E11" w:rsidP="00C65748">
            <w:pPr>
              <w:widowControl w:val="0"/>
              <w:rPr>
                <w:bCs/>
                <w:iCs/>
              </w:rPr>
            </w:pPr>
          </w:p>
        </w:tc>
        <w:tc>
          <w:tcPr>
            <w:tcW w:w="1717" w:type="dxa"/>
            <w:vMerge/>
          </w:tcPr>
          <w:p w:rsidR="00912E11" w:rsidRPr="00146983" w:rsidRDefault="00912E11" w:rsidP="00C65748">
            <w:pPr>
              <w:widowControl w:val="0"/>
              <w:rPr>
                <w:bCs/>
                <w:iCs/>
              </w:rPr>
            </w:pPr>
          </w:p>
        </w:tc>
        <w:tc>
          <w:tcPr>
            <w:tcW w:w="803" w:type="dxa"/>
          </w:tcPr>
          <w:p w:rsidR="00912E11" w:rsidRPr="00146983" w:rsidRDefault="00912E11" w:rsidP="00C65748">
            <w:pPr>
              <w:widowControl w:val="0"/>
              <w:rPr>
                <w:bCs/>
                <w:iCs/>
              </w:rPr>
            </w:pPr>
            <w:r w:rsidRPr="00146983">
              <w:rPr>
                <w:bCs/>
                <w:iCs/>
              </w:rPr>
              <w:t>тыс.е д.</w:t>
            </w:r>
          </w:p>
        </w:tc>
        <w:tc>
          <w:tcPr>
            <w:tcW w:w="1079" w:type="dxa"/>
          </w:tcPr>
          <w:p w:rsidR="00912E11" w:rsidRPr="00146983" w:rsidRDefault="00912E11" w:rsidP="00C65748">
            <w:pPr>
              <w:widowControl w:val="0"/>
              <w:rPr>
                <w:bCs/>
                <w:iCs/>
              </w:rPr>
            </w:pPr>
            <w:r w:rsidRPr="00146983">
              <w:rPr>
                <w:bCs/>
                <w:iCs/>
              </w:rPr>
              <w:t>4,5-5</w:t>
            </w:r>
          </w:p>
        </w:tc>
        <w:tc>
          <w:tcPr>
            <w:tcW w:w="1071" w:type="dxa"/>
          </w:tcPr>
          <w:p w:rsidR="00912E11" w:rsidRPr="00146983" w:rsidRDefault="00912E11" w:rsidP="00C65748">
            <w:pPr>
              <w:widowControl w:val="0"/>
              <w:jc w:val="center"/>
              <w:rPr>
                <w:bCs/>
                <w:iCs/>
              </w:rPr>
            </w:pPr>
            <w:r w:rsidRPr="00146983">
              <w:rPr>
                <w:bCs/>
                <w:iCs/>
              </w:rPr>
              <w:t>52</w:t>
            </w:r>
          </w:p>
        </w:tc>
        <w:tc>
          <w:tcPr>
            <w:tcW w:w="1276" w:type="dxa"/>
            <w:gridSpan w:val="2"/>
          </w:tcPr>
          <w:p w:rsidR="00912E11" w:rsidRPr="00146983" w:rsidRDefault="00912E11" w:rsidP="00C65748">
            <w:pPr>
              <w:widowControl w:val="0"/>
              <w:rPr>
                <w:bCs/>
                <w:iCs/>
              </w:rPr>
            </w:pPr>
            <w:r w:rsidRPr="00146983">
              <w:rPr>
                <w:bCs/>
                <w:iCs/>
              </w:rPr>
              <w:t>более 25</w:t>
            </w:r>
          </w:p>
        </w:tc>
        <w:tc>
          <w:tcPr>
            <w:tcW w:w="1276" w:type="dxa"/>
          </w:tcPr>
          <w:p w:rsidR="00912E11" w:rsidRPr="00146983" w:rsidRDefault="00912E11" w:rsidP="00C65748">
            <w:pPr>
              <w:widowControl w:val="0"/>
              <w:jc w:val="center"/>
              <w:rPr>
                <w:bCs/>
                <w:iCs/>
              </w:rPr>
            </w:pPr>
            <w:r w:rsidRPr="00146983">
              <w:rPr>
                <w:bCs/>
                <w:iCs/>
              </w:rPr>
              <w:t>-</w:t>
            </w:r>
          </w:p>
        </w:tc>
        <w:tc>
          <w:tcPr>
            <w:tcW w:w="992" w:type="dxa"/>
            <w:vMerge/>
          </w:tcPr>
          <w:p w:rsidR="00912E11" w:rsidRPr="00146983" w:rsidRDefault="00912E11" w:rsidP="00C65748">
            <w:pPr>
              <w:widowControl w:val="0"/>
              <w:jc w:val="center"/>
              <w:rPr>
                <w:bCs/>
                <w:iCs/>
              </w:rPr>
            </w:pPr>
          </w:p>
        </w:tc>
        <w:tc>
          <w:tcPr>
            <w:tcW w:w="1716" w:type="dxa"/>
            <w:vMerge/>
          </w:tcPr>
          <w:p w:rsidR="00912E11" w:rsidRPr="00146983" w:rsidRDefault="00912E11" w:rsidP="00C65748">
            <w:pPr>
              <w:widowControl w:val="0"/>
              <w:jc w:val="center"/>
              <w:rPr>
                <w:bCs/>
                <w:iCs/>
              </w:rPr>
            </w:pPr>
          </w:p>
        </w:tc>
      </w:tr>
      <w:tr w:rsidR="00912E11" w:rsidRPr="00146983" w:rsidTr="00C65748">
        <w:trPr>
          <w:trHeight w:val="450"/>
        </w:trPr>
        <w:tc>
          <w:tcPr>
            <w:tcW w:w="541" w:type="dxa"/>
            <w:vMerge/>
          </w:tcPr>
          <w:p w:rsidR="00912E11" w:rsidRPr="00146983" w:rsidRDefault="00912E11" w:rsidP="00C65748">
            <w:pPr>
              <w:widowControl w:val="0"/>
              <w:rPr>
                <w:bCs/>
                <w:iCs/>
              </w:rPr>
            </w:pPr>
          </w:p>
        </w:tc>
        <w:tc>
          <w:tcPr>
            <w:tcW w:w="1717" w:type="dxa"/>
            <w:vMerge/>
          </w:tcPr>
          <w:p w:rsidR="00912E11" w:rsidRPr="00146983" w:rsidRDefault="00912E11" w:rsidP="00C65748">
            <w:pPr>
              <w:widowControl w:val="0"/>
              <w:rPr>
                <w:bCs/>
                <w:iCs/>
              </w:rPr>
            </w:pPr>
          </w:p>
        </w:tc>
        <w:tc>
          <w:tcPr>
            <w:tcW w:w="803" w:type="dxa"/>
          </w:tcPr>
          <w:p w:rsidR="00912E11" w:rsidRPr="00146983" w:rsidRDefault="00912E11" w:rsidP="00C65748">
            <w:pPr>
              <w:widowControl w:val="0"/>
              <w:rPr>
                <w:bCs/>
                <w:iCs/>
                <w:vertAlign w:val="superscript"/>
              </w:rPr>
            </w:pPr>
            <w:r w:rsidRPr="00146983">
              <w:rPr>
                <w:bCs/>
                <w:iCs/>
              </w:rPr>
              <w:t>м</w:t>
            </w:r>
            <w:r w:rsidRPr="00146983">
              <w:rPr>
                <w:bCs/>
                <w:iCs/>
                <w:vertAlign w:val="superscript"/>
              </w:rPr>
              <w:t>2</w:t>
            </w:r>
          </w:p>
        </w:tc>
        <w:tc>
          <w:tcPr>
            <w:tcW w:w="1079" w:type="dxa"/>
          </w:tcPr>
          <w:p w:rsidR="00912E11" w:rsidRPr="00146983" w:rsidRDefault="00912E11" w:rsidP="00C65748">
            <w:pPr>
              <w:widowControl w:val="0"/>
              <w:rPr>
                <w:bCs/>
                <w:iCs/>
              </w:rPr>
            </w:pPr>
            <w:r w:rsidRPr="00146983">
              <w:rPr>
                <w:bCs/>
                <w:iCs/>
              </w:rPr>
              <w:t>50-60</w:t>
            </w:r>
          </w:p>
        </w:tc>
        <w:tc>
          <w:tcPr>
            <w:tcW w:w="1071" w:type="dxa"/>
          </w:tcPr>
          <w:p w:rsidR="00912E11" w:rsidRPr="00146983" w:rsidRDefault="00912E11" w:rsidP="00C65748">
            <w:pPr>
              <w:widowControl w:val="0"/>
              <w:jc w:val="center"/>
              <w:rPr>
                <w:bCs/>
                <w:iCs/>
              </w:rPr>
            </w:pPr>
            <w:r w:rsidRPr="00146983">
              <w:rPr>
                <w:bCs/>
                <w:iCs/>
              </w:rPr>
              <w:t>535</w:t>
            </w:r>
          </w:p>
        </w:tc>
        <w:tc>
          <w:tcPr>
            <w:tcW w:w="1276" w:type="dxa"/>
            <w:gridSpan w:val="2"/>
          </w:tcPr>
          <w:p w:rsidR="00912E11" w:rsidRPr="00146983" w:rsidRDefault="00912E11" w:rsidP="00C65748">
            <w:pPr>
              <w:widowControl w:val="0"/>
              <w:jc w:val="center"/>
              <w:rPr>
                <w:bCs/>
                <w:iCs/>
              </w:rPr>
            </w:pPr>
            <w:r w:rsidRPr="00146983">
              <w:rPr>
                <w:bCs/>
                <w:iCs/>
              </w:rPr>
              <w:t>-</w:t>
            </w:r>
          </w:p>
        </w:tc>
        <w:tc>
          <w:tcPr>
            <w:tcW w:w="1276" w:type="dxa"/>
          </w:tcPr>
          <w:p w:rsidR="00912E11" w:rsidRPr="00146983" w:rsidRDefault="00912E11" w:rsidP="00C65748">
            <w:pPr>
              <w:widowControl w:val="0"/>
              <w:jc w:val="center"/>
              <w:rPr>
                <w:bCs/>
                <w:iCs/>
              </w:rPr>
            </w:pPr>
            <w:r w:rsidRPr="00146983">
              <w:rPr>
                <w:bCs/>
                <w:iCs/>
              </w:rPr>
              <w:t>-</w:t>
            </w:r>
          </w:p>
        </w:tc>
        <w:tc>
          <w:tcPr>
            <w:tcW w:w="992" w:type="dxa"/>
            <w:vMerge/>
          </w:tcPr>
          <w:p w:rsidR="00912E11" w:rsidRPr="00146983" w:rsidRDefault="00912E11" w:rsidP="00C65748">
            <w:pPr>
              <w:widowControl w:val="0"/>
              <w:jc w:val="center"/>
              <w:rPr>
                <w:bCs/>
                <w:iCs/>
              </w:rPr>
            </w:pPr>
          </w:p>
        </w:tc>
        <w:tc>
          <w:tcPr>
            <w:tcW w:w="1716" w:type="dxa"/>
            <w:vMerge/>
          </w:tcPr>
          <w:p w:rsidR="00912E11" w:rsidRPr="00146983" w:rsidRDefault="00912E11" w:rsidP="00C65748">
            <w:pPr>
              <w:widowControl w:val="0"/>
              <w:jc w:val="center"/>
              <w:rPr>
                <w:bCs/>
                <w:iCs/>
              </w:rPr>
            </w:pPr>
          </w:p>
        </w:tc>
      </w:tr>
      <w:tr w:rsidR="00912E11" w:rsidRPr="00146983" w:rsidTr="00C65748">
        <w:trPr>
          <w:trHeight w:val="289"/>
        </w:trPr>
        <w:tc>
          <w:tcPr>
            <w:tcW w:w="541" w:type="dxa"/>
          </w:tcPr>
          <w:p w:rsidR="00912E11" w:rsidRPr="00146983" w:rsidRDefault="00912E11" w:rsidP="00C65748">
            <w:pPr>
              <w:widowControl w:val="0"/>
              <w:rPr>
                <w:bCs/>
                <w:iCs/>
              </w:rPr>
            </w:pPr>
            <w:r w:rsidRPr="00146983">
              <w:rPr>
                <w:bCs/>
                <w:iCs/>
              </w:rPr>
              <w:t>13</w:t>
            </w:r>
          </w:p>
        </w:tc>
        <w:tc>
          <w:tcPr>
            <w:tcW w:w="1717" w:type="dxa"/>
          </w:tcPr>
          <w:p w:rsidR="00912E11" w:rsidRPr="00146983" w:rsidRDefault="00912E11" w:rsidP="00C65748">
            <w:pPr>
              <w:widowControl w:val="0"/>
              <w:rPr>
                <w:bCs/>
                <w:iCs/>
              </w:rPr>
            </w:pPr>
            <w:r w:rsidRPr="00146983">
              <w:rPr>
                <w:bCs/>
                <w:iCs/>
              </w:rPr>
              <w:t>Часовня</w:t>
            </w:r>
          </w:p>
        </w:tc>
        <w:tc>
          <w:tcPr>
            <w:tcW w:w="803" w:type="dxa"/>
          </w:tcPr>
          <w:p w:rsidR="00912E11" w:rsidRPr="00146983" w:rsidRDefault="00912E11" w:rsidP="00C65748">
            <w:pPr>
              <w:widowControl w:val="0"/>
              <w:rPr>
                <w:bCs/>
                <w:iCs/>
                <w:vertAlign w:val="superscript"/>
              </w:rPr>
            </w:pPr>
            <w:r w:rsidRPr="00146983">
              <w:rPr>
                <w:bCs/>
                <w:iCs/>
              </w:rPr>
              <w:t>м</w:t>
            </w:r>
            <w:r w:rsidRPr="00146983">
              <w:rPr>
                <w:bCs/>
                <w:iCs/>
                <w:vertAlign w:val="superscript"/>
              </w:rPr>
              <w:t>2</w:t>
            </w:r>
          </w:p>
        </w:tc>
        <w:tc>
          <w:tcPr>
            <w:tcW w:w="1079" w:type="dxa"/>
          </w:tcPr>
          <w:p w:rsidR="00912E11" w:rsidRPr="00146983" w:rsidRDefault="00912E11" w:rsidP="00C65748">
            <w:pPr>
              <w:widowControl w:val="0"/>
              <w:rPr>
                <w:bCs/>
                <w:iCs/>
              </w:rPr>
            </w:pPr>
            <w:r w:rsidRPr="00146983">
              <w:rPr>
                <w:bCs/>
                <w:iCs/>
              </w:rPr>
              <w:t>50-60</w:t>
            </w:r>
          </w:p>
        </w:tc>
        <w:tc>
          <w:tcPr>
            <w:tcW w:w="1071" w:type="dxa"/>
          </w:tcPr>
          <w:p w:rsidR="00912E11" w:rsidRPr="00146983" w:rsidRDefault="00912E11" w:rsidP="00C65748">
            <w:pPr>
              <w:widowControl w:val="0"/>
              <w:jc w:val="center"/>
              <w:rPr>
                <w:bCs/>
                <w:iCs/>
              </w:rPr>
            </w:pPr>
            <w:r w:rsidRPr="00146983">
              <w:rPr>
                <w:bCs/>
                <w:iCs/>
              </w:rPr>
              <w:t>535</w:t>
            </w:r>
          </w:p>
        </w:tc>
        <w:tc>
          <w:tcPr>
            <w:tcW w:w="1276" w:type="dxa"/>
            <w:gridSpan w:val="2"/>
          </w:tcPr>
          <w:p w:rsidR="00912E11" w:rsidRPr="00146983" w:rsidRDefault="00912E11" w:rsidP="00C65748">
            <w:pPr>
              <w:widowControl w:val="0"/>
              <w:jc w:val="center"/>
              <w:rPr>
                <w:bCs/>
                <w:iCs/>
              </w:rPr>
            </w:pPr>
            <w:r w:rsidRPr="00146983">
              <w:rPr>
                <w:bCs/>
                <w:iCs/>
              </w:rPr>
              <w:t>-</w:t>
            </w:r>
          </w:p>
        </w:tc>
        <w:tc>
          <w:tcPr>
            <w:tcW w:w="1276" w:type="dxa"/>
          </w:tcPr>
          <w:p w:rsidR="00912E11" w:rsidRPr="00146983" w:rsidRDefault="00912E11" w:rsidP="00C65748">
            <w:pPr>
              <w:widowControl w:val="0"/>
              <w:jc w:val="center"/>
              <w:rPr>
                <w:bCs/>
                <w:iCs/>
              </w:rPr>
            </w:pPr>
            <w:r w:rsidRPr="00146983">
              <w:rPr>
                <w:bCs/>
                <w:iCs/>
              </w:rPr>
              <w:t>-</w:t>
            </w:r>
          </w:p>
        </w:tc>
        <w:tc>
          <w:tcPr>
            <w:tcW w:w="992" w:type="dxa"/>
          </w:tcPr>
          <w:p w:rsidR="00912E11" w:rsidRPr="00146983" w:rsidRDefault="00912E11" w:rsidP="00C65748">
            <w:pPr>
              <w:widowControl w:val="0"/>
              <w:jc w:val="center"/>
              <w:rPr>
                <w:bCs/>
                <w:iCs/>
              </w:rPr>
            </w:pPr>
            <w:r w:rsidRPr="00146983">
              <w:rPr>
                <w:bCs/>
                <w:iCs/>
              </w:rPr>
              <w:t>540</w:t>
            </w:r>
          </w:p>
        </w:tc>
        <w:tc>
          <w:tcPr>
            <w:tcW w:w="1716" w:type="dxa"/>
          </w:tcPr>
          <w:p w:rsidR="00912E11" w:rsidRPr="00146983" w:rsidRDefault="00912E11" w:rsidP="00C65748">
            <w:pPr>
              <w:widowControl w:val="0"/>
              <w:jc w:val="center"/>
              <w:rPr>
                <w:bCs/>
                <w:iCs/>
              </w:rPr>
            </w:pPr>
            <w:r w:rsidRPr="00146983">
              <w:rPr>
                <w:bCs/>
                <w:iCs/>
              </w:rPr>
              <w:t>СП</w:t>
            </w:r>
          </w:p>
          <w:p w:rsidR="00912E11" w:rsidRPr="00146983" w:rsidRDefault="00912E11" w:rsidP="00C65748">
            <w:pPr>
              <w:widowControl w:val="0"/>
              <w:jc w:val="center"/>
              <w:rPr>
                <w:bCs/>
                <w:iCs/>
              </w:rPr>
            </w:pPr>
            <w:r w:rsidRPr="00146983">
              <w:rPr>
                <w:bCs/>
                <w:iCs/>
              </w:rPr>
              <w:t>42.13330.2011</w:t>
            </w:r>
          </w:p>
        </w:tc>
      </w:tr>
      <w:tr w:rsidR="00912E11" w:rsidRPr="00146983" w:rsidTr="00C65748">
        <w:trPr>
          <w:trHeight w:val="289"/>
        </w:trPr>
        <w:tc>
          <w:tcPr>
            <w:tcW w:w="10471" w:type="dxa"/>
            <w:gridSpan w:val="10"/>
          </w:tcPr>
          <w:p w:rsidR="00912E11" w:rsidRPr="00146983" w:rsidRDefault="00912E11" w:rsidP="00C65748">
            <w:pPr>
              <w:widowControl w:val="0"/>
              <w:jc w:val="center"/>
              <w:rPr>
                <w:b/>
                <w:bCs/>
                <w:iCs/>
              </w:rPr>
            </w:pPr>
            <w:r w:rsidRPr="00146983">
              <w:rPr>
                <w:b/>
                <w:bCs/>
                <w:iCs/>
              </w:rPr>
              <w:t>Предприятия торговли, общественного питания, бытового обслуживания</w:t>
            </w:r>
          </w:p>
        </w:tc>
      </w:tr>
      <w:tr w:rsidR="00912E11" w:rsidRPr="00146983" w:rsidTr="00C65748">
        <w:trPr>
          <w:trHeight w:val="289"/>
        </w:trPr>
        <w:tc>
          <w:tcPr>
            <w:tcW w:w="541" w:type="dxa"/>
          </w:tcPr>
          <w:p w:rsidR="00912E11" w:rsidRPr="00146983" w:rsidRDefault="00912E11" w:rsidP="00C65748">
            <w:pPr>
              <w:widowControl w:val="0"/>
              <w:rPr>
                <w:bCs/>
                <w:iCs/>
              </w:rPr>
            </w:pPr>
            <w:r w:rsidRPr="00146983">
              <w:rPr>
                <w:bCs/>
                <w:iCs/>
              </w:rPr>
              <w:t>14</w:t>
            </w:r>
          </w:p>
        </w:tc>
        <w:tc>
          <w:tcPr>
            <w:tcW w:w="1717" w:type="dxa"/>
          </w:tcPr>
          <w:p w:rsidR="00912E11" w:rsidRPr="00146983" w:rsidRDefault="00912E11" w:rsidP="00C65748">
            <w:pPr>
              <w:widowControl w:val="0"/>
              <w:rPr>
                <w:bCs/>
                <w:iCs/>
              </w:rPr>
            </w:pPr>
            <w:r w:rsidRPr="00146983">
              <w:rPr>
                <w:bCs/>
                <w:iCs/>
              </w:rPr>
              <w:t>Магазины продовольственных товаров</w:t>
            </w:r>
          </w:p>
        </w:tc>
        <w:tc>
          <w:tcPr>
            <w:tcW w:w="803" w:type="dxa"/>
          </w:tcPr>
          <w:p w:rsidR="00912E11" w:rsidRPr="00146983" w:rsidRDefault="00912E11" w:rsidP="00C65748">
            <w:pPr>
              <w:widowControl w:val="0"/>
              <w:rPr>
                <w:bCs/>
                <w:iCs/>
                <w:vertAlign w:val="superscript"/>
              </w:rPr>
            </w:pPr>
            <w:r w:rsidRPr="00146983">
              <w:rPr>
                <w:bCs/>
                <w:iCs/>
              </w:rPr>
              <w:t>м</w:t>
            </w:r>
            <w:r w:rsidRPr="00146983">
              <w:rPr>
                <w:bCs/>
                <w:iCs/>
                <w:vertAlign w:val="superscript"/>
              </w:rPr>
              <w:t>2</w:t>
            </w:r>
          </w:p>
          <w:p w:rsidR="00912E11" w:rsidRPr="00146983" w:rsidRDefault="00912E11" w:rsidP="00C65748">
            <w:pPr>
              <w:widowControl w:val="0"/>
              <w:rPr>
                <w:bCs/>
                <w:iCs/>
              </w:rPr>
            </w:pPr>
            <w:r w:rsidRPr="00146983">
              <w:rPr>
                <w:bCs/>
                <w:iCs/>
              </w:rPr>
              <w:t>торг.</w:t>
            </w:r>
          </w:p>
          <w:p w:rsidR="00912E11" w:rsidRPr="00146983" w:rsidRDefault="00912E11" w:rsidP="00C65748">
            <w:pPr>
              <w:widowControl w:val="0"/>
              <w:rPr>
                <w:bCs/>
                <w:iCs/>
              </w:rPr>
            </w:pPr>
            <w:r w:rsidRPr="00146983">
              <w:rPr>
                <w:bCs/>
                <w:iCs/>
              </w:rPr>
              <w:t>пл.</w:t>
            </w:r>
          </w:p>
          <w:p w:rsidR="00912E11" w:rsidRPr="00146983" w:rsidRDefault="00912E11" w:rsidP="00C65748">
            <w:pPr>
              <w:widowControl w:val="0"/>
              <w:rPr>
                <w:bCs/>
                <w:iCs/>
                <w:vertAlign w:val="superscript"/>
              </w:rPr>
            </w:pPr>
          </w:p>
        </w:tc>
        <w:tc>
          <w:tcPr>
            <w:tcW w:w="1079" w:type="dxa"/>
          </w:tcPr>
          <w:p w:rsidR="00912E11" w:rsidRPr="00146983" w:rsidRDefault="00912E11" w:rsidP="00C65748">
            <w:pPr>
              <w:widowControl w:val="0"/>
              <w:rPr>
                <w:bCs/>
                <w:iCs/>
              </w:rPr>
            </w:pPr>
            <w:r w:rsidRPr="00146983">
              <w:rPr>
                <w:bCs/>
                <w:iCs/>
              </w:rPr>
              <w:t>100</w:t>
            </w:r>
          </w:p>
        </w:tc>
        <w:tc>
          <w:tcPr>
            <w:tcW w:w="1071" w:type="dxa"/>
          </w:tcPr>
          <w:p w:rsidR="00912E11" w:rsidRPr="00146983" w:rsidRDefault="00912E11" w:rsidP="00C65748">
            <w:pPr>
              <w:widowControl w:val="0"/>
              <w:jc w:val="center"/>
              <w:rPr>
                <w:bCs/>
                <w:iCs/>
              </w:rPr>
            </w:pPr>
            <w:r w:rsidRPr="00146983">
              <w:rPr>
                <w:bCs/>
                <w:iCs/>
              </w:rPr>
              <w:t>1081</w:t>
            </w:r>
          </w:p>
        </w:tc>
        <w:tc>
          <w:tcPr>
            <w:tcW w:w="1276" w:type="dxa"/>
            <w:gridSpan w:val="2"/>
          </w:tcPr>
          <w:p w:rsidR="00912E11" w:rsidRPr="00146983" w:rsidRDefault="00912E11" w:rsidP="00C65748">
            <w:pPr>
              <w:widowControl w:val="0"/>
              <w:rPr>
                <w:bCs/>
                <w:iCs/>
              </w:rPr>
            </w:pPr>
            <w:r w:rsidRPr="00146983">
              <w:rPr>
                <w:bCs/>
                <w:iCs/>
              </w:rPr>
              <w:t>833</w:t>
            </w:r>
          </w:p>
        </w:tc>
        <w:tc>
          <w:tcPr>
            <w:tcW w:w="1276" w:type="dxa"/>
          </w:tcPr>
          <w:p w:rsidR="00912E11" w:rsidRPr="00146983" w:rsidRDefault="00912E11" w:rsidP="00C65748">
            <w:pPr>
              <w:widowControl w:val="0"/>
              <w:jc w:val="center"/>
              <w:rPr>
                <w:bCs/>
                <w:iCs/>
              </w:rPr>
            </w:pPr>
            <w:r w:rsidRPr="00146983">
              <w:rPr>
                <w:bCs/>
                <w:iCs/>
              </w:rPr>
              <w:t>530</w:t>
            </w:r>
          </w:p>
        </w:tc>
        <w:tc>
          <w:tcPr>
            <w:tcW w:w="992" w:type="dxa"/>
          </w:tcPr>
          <w:p w:rsidR="00912E11" w:rsidRPr="00146983" w:rsidRDefault="00912E11" w:rsidP="00C65748">
            <w:pPr>
              <w:widowControl w:val="0"/>
              <w:jc w:val="center"/>
              <w:rPr>
                <w:bCs/>
                <w:iCs/>
              </w:rPr>
            </w:pPr>
            <w:r w:rsidRPr="00146983">
              <w:rPr>
                <w:bCs/>
                <w:iCs/>
              </w:rPr>
              <w:t>-</w:t>
            </w:r>
          </w:p>
        </w:tc>
        <w:tc>
          <w:tcPr>
            <w:tcW w:w="1716" w:type="dxa"/>
          </w:tcPr>
          <w:p w:rsidR="00912E11" w:rsidRPr="00146983" w:rsidRDefault="00912E11" w:rsidP="00C65748">
            <w:pPr>
              <w:widowControl w:val="0"/>
              <w:jc w:val="center"/>
              <w:rPr>
                <w:bCs/>
                <w:iCs/>
              </w:rPr>
            </w:pPr>
            <w:r w:rsidRPr="00146983">
              <w:rPr>
                <w:bCs/>
                <w:iCs/>
              </w:rPr>
              <w:t>СП</w:t>
            </w:r>
          </w:p>
          <w:p w:rsidR="00912E11" w:rsidRPr="00146983" w:rsidRDefault="00912E11" w:rsidP="00C65748">
            <w:pPr>
              <w:widowControl w:val="0"/>
              <w:jc w:val="center"/>
              <w:rPr>
                <w:bCs/>
                <w:iCs/>
              </w:rPr>
            </w:pPr>
            <w:r w:rsidRPr="00146983">
              <w:rPr>
                <w:bCs/>
                <w:iCs/>
              </w:rPr>
              <w:t>42.13330.2011</w:t>
            </w:r>
          </w:p>
        </w:tc>
      </w:tr>
      <w:tr w:rsidR="00912E11" w:rsidRPr="00146983" w:rsidTr="00C65748">
        <w:trPr>
          <w:trHeight w:val="289"/>
        </w:trPr>
        <w:tc>
          <w:tcPr>
            <w:tcW w:w="541" w:type="dxa"/>
          </w:tcPr>
          <w:p w:rsidR="00912E11" w:rsidRPr="00146983" w:rsidRDefault="00912E11" w:rsidP="00C65748">
            <w:pPr>
              <w:widowControl w:val="0"/>
              <w:rPr>
                <w:bCs/>
                <w:iCs/>
              </w:rPr>
            </w:pPr>
            <w:r w:rsidRPr="00146983">
              <w:rPr>
                <w:bCs/>
                <w:iCs/>
              </w:rPr>
              <w:t>15</w:t>
            </w:r>
          </w:p>
        </w:tc>
        <w:tc>
          <w:tcPr>
            <w:tcW w:w="1717" w:type="dxa"/>
          </w:tcPr>
          <w:p w:rsidR="00912E11" w:rsidRPr="00146983" w:rsidRDefault="00912E11" w:rsidP="00C65748">
            <w:pPr>
              <w:widowControl w:val="0"/>
              <w:rPr>
                <w:bCs/>
                <w:iCs/>
              </w:rPr>
            </w:pPr>
            <w:r w:rsidRPr="00146983">
              <w:rPr>
                <w:bCs/>
                <w:iCs/>
              </w:rPr>
              <w:t xml:space="preserve">Магазины непродовольственных </w:t>
            </w:r>
            <w:r w:rsidRPr="00146983">
              <w:rPr>
                <w:bCs/>
                <w:iCs/>
              </w:rPr>
              <w:lastRenderedPageBreak/>
              <w:t>товаров</w:t>
            </w:r>
          </w:p>
        </w:tc>
        <w:tc>
          <w:tcPr>
            <w:tcW w:w="803" w:type="dxa"/>
          </w:tcPr>
          <w:p w:rsidR="00912E11" w:rsidRPr="00146983" w:rsidRDefault="00912E11" w:rsidP="00C65748">
            <w:pPr>
              <w:widowControl w:val="0"/>
              <w:rPr>
                <w:bCs/>
                <w:iCs/>
                <w:vertAlign w:val="superscript"/>
              </w:rPr>
            </w:pPr>
            <w:r w:rsidRPr="00146983">
              <w:rPr>
                <w:bCs/>
                <w:iCs/>
              </w:rPr>
              <w:lastRenderedPageBreak/>
              <w:t>м</w:t>
            </w:r>
            <w:r w:rsidRPr="00146983">
              <w:rPr>
                <w:bCs/>
                <w:iCs/>
                <w:vertAlign w:val="superscript"/>
              </w:rPr>
              <w:t>2</w:t>
            </w:r>
          </w:p>
          <w:p w:rsidR="00912E11" w:rsidRPr="00146983" w:rsidRDefault="00912E11" w:rsidP="00C65748">
            <w:pPr>
              <w:widowControl w:val="0"/>
              <w:rPr>
                <w:bCs/>
                <w:iCs/>
              </w:rPr>
            </w:pPr>
            <w:r w:rsidRPr="00146983">
              <w:rPr>
                <w:bCs/>
                <w:iCs/>
              </w:rPr>
              <w:t>торг.</w:t>
            </w:r>
          </w:p>
          <w:p w:rsidR="00912E11" w:rsidRPr="00146983" w:rsidRDefault="00912E11" w:rsidP="00C65748">
            <w:pPr>
              <w:widowControl w:val="0"/>
              <w:rPr>
                <w:bCs/>
                <w:iCs/>
              </w:rPr>
            </w:pPr>
            <w:r w:rsidRPr="00146983">
              <w:rPr>
                <w:bCs/>
                <w:iCs/>
              </w:rPr>
              <w:t>пл.</w:t>
            </w:r>
          </w:p>
          <w:p w:rsidR="00912E11" w:rsidRPr="00146983" w:rsidRDefault="00912E11" w:rsidP="00C65748">
            <w:pPr>
              <w:widowControl w:val="0"/>
              <w:rPr>
                <w:bCs/>
                <w:iCs/>
              </w:rPr>
            </w:pPr>
          </w:p>
        </w:tc>
        <w:tc>
          <w:tcPr>
            <w:tcW w:w="1079" w:type="dxa"/>
          </w:tcPr>
          <w:p w:rsidR="00912E11" w:rsidRPr="00146983" w:rsidRDefault="00912E11" w:rsidP="00C65748">
            <w:pPr>
              <w:widowControl w:val="0"/>
              <w:rPr>
                <w:bCs/>
                <w:iCs/>
              </w:rPr>
            </w:pPr>
            <w:r w:rsidRPr="00146983">
              <w:rPr>
                <w:bCs/>
                <w:iCs/>
              </w:rPr>
              <w:lastRenderedPageBreak/>
              <w:t>200</w:t>
            </w:r>
          </w:p>
        </w:tc>
        <w:tc>
          <w:tcPr>
            <w:tcW w:w="1071" w:type="dxa"/>
          </w:tcPr>
          <w:p w:rsidR="00912E11" w:rsidRPr="00146983" w:rsidRDefault="00912E11" w:rsidP="00C65748">
            <w:pPr>
              <w:widowControl w:val="0"/>
              <w:jc w:val="center"/>
              <w:rPr>
                <w:bCs/>
                <w:iCs/>
              </w:rPr>
            </w:pPr>
            <w:r w:rsidRPr="00146983">
              <w:rPr>
                <w:bCs/>
                <w:iCs/>
              </w:rPr>
              <w:t>2162</w:t>
            </w:r>
          </w:p>
        </w:tc>
        <w:tc>
          <w:tcPr>
            <w:tcW w:w="1276" w:type="dxa"/>
            <w:gridSpan w:val="2"/>
          </w:tcPr>
          <w:p w:rsidR="00912E11" w:rsidRPr="00146983" w:rsidRDefault="00912E11" w:rsidP="00C65748">
            <w:pPr>
              <w:widowControl w:val="0"/>
              <w:rPr>
                <w:bCs/>
                <w:iCs/>
              </w:rPr>
            </w:pPr>
            <w:r w:rsidRPr="00146983">
              <w:rPr>
                <w:bCs/>
                <w:iCs/>
              </w:rPr>
              <w:t>219</w:t>
            </w:r>
          </w:p>
        </w:tc>
        <w:tc>
          <w:tcPr>
            <w:tcW w:w="1276" w:type="dxa"/>
          </w:tcPr>
          <w:p w:rsidR="00912E11" w:rsidRPr="00146983" w:rsidRDefault="00912E11" w:rsidP="00C65748">
            <w:pPr>
              <w:widowControl w:val="0"/>
              <w:jc w:val="center"/>
              <w:rPr>
                <w:bCs/>
                <w:iCs/>
              </w:rPr>
            </w:pPr>
            <w:r w:rsidRPr="00146983">
              <w:rPr>
                <w:bCs/>
                <w:iCs/>
              </w:rPr>
              <w:t>1060</w:t>
            </w:r>
          </w:p>
        </w:tc>
        <w:tc>
          <w:tcPr>
            <w:tcW w:w="992" w:type="dxa"/>
          </w:tcPr>
          <w:p w:rsidR="00912E11" w:rsidRPr="00146983" w:rsidRDefault="00912E11" w:rsidP="00C65748">
            <w:pPr>
              <w:widowControl w:val="0"/>
              <w:jc w:val="center"/>
              <w:rPr>
                <w:bCs/>
                <w:iCs/>
              </w:rPr>
            </w:pPr>
            <w:r w:rsidRPr="00146983">
              <w:rPr>
                <w:bCs/>
                <w:iCs/>
              </w:rPr>
              <w:t>270</w:t>
            </w:r>
          </w:p>
        </w:tc>
        <w:tc>
          <w:tcPr>
            <w:tcW w:w="1716" w:type="dxa"/>
          </w:tcPr>
          <w:p w:rsidR="00912E11" w:rsidRPr="00146983" w:rsidRDefault="00912E11" w:rsidP="00C65748">
            <w:pPr>
              <w:widowControl w:val="0"/>
              <w:jc w:val="center"/>
              <w:rPr>
                <w:bCs/>
                <w:iCs/>
              </w:rPr>
            </w:pPr>
            <w:r w:rsidRPr="00146983">
              <w:rPr>
                <w:bCs/>
                <w:iCs/>
              </w:rPr>
              <w:t>СП</w:t>
            </w:r>
          </w:p>
          <w:p w:rsidR="00912E11" w:rsidRPr="00146983" w:rsidRDefault="00912E11" w:rsidP="00C65748">
            <w:pPr>
              <w:widowControl w:val="0"/>
              <w:jc w:val="center"/>
              <w:rPr>
                <w:bCs/>
                <w:iCs/>
              </w:rPr>
            </w:pPr>
            <w:r w:rsidRPr="00146983">
              <w:rPr>
                <w:bCs/>
                <w:iCs/>
              </w:rPr>
              <w:t>42.13330.2011</w:t>
            </w:r>
          </w:p>
        </w:tc>
      </w:tr>
      <w:tr w:rsidR="00912E11" w:rsidRPr="00146983" w:rsidTr="00C65748">
        <w:trPr>
          <w:trHeight w:val="289"/>
        </w:trPr>
        <w:tc>
          <w:tcPr>
            <w:tcW w:w="541" w:type="dxa"/>
          </w:tcPr>
          <w:p w:rsidR="00912E11" w:rsidRPr="00146983" w:rsidRDefault="00912E11" w:rsidP="00C65748">
            <w:pPr>
              <w:widowControl w:val="0"/>
              <w:rPr>
                <w:bCs/>
                <w:iCs/>
              </w:rPr>
            </w:pPr>
            <w:r w:rsidRPr="00146983">
              <w:rPr>
                <w:bCs/>
                <w:iCs/>
              </w:rPr>
              <w:lastRenderedPageBreak/>
              <w:t>16</w:t>
            </w:r>
          </w:p>
        </w:tc>
        <w:tc>
          <w:tcPr>
            <w:tcW w:w="1717" w:type="dxa"/>
          </w:tcPr>
          <w:p w:rsidR="00912E11" w:rsidRPr="00146983" w:rsidRDefault="00912E11" w:rsidP="00C65748">
            <w:pPr>
              <w:widowControl w:val="0"/>
              <w:rPr>
                <w:bCs/>
                <w:iCs/>
              </w:rPr>
            </w:pPr>
            <w:r w:rsidRPr="00146983">
              <w:rPr>
                <w:bCs/>
                <w:iCs/>
              </w:rPr>
              <w:t>Предприятия общественного питания</w:t>
            </w:r>
          </w:p>
        </w:tc>
        <w:tc>
          <w:tcPr>
            <w:tcW w:w="803" w:type="dxa"/>
          </w:tcPr>
          <w:p w:rsidR="00912E11" w:rsidRPr="00146983" w:rsidRDefault="00912E11" w:rsidP="00C65748">
            <w:pPr>
              <w:widowControl w:val="0"/>
              <w:rPr>
                <w:bCs/>
                <w:iCs/>
              </w:rPr>
            </w:pPr>
            <w:r w:rsidRPr="00146983">
              <w:rPr>
                <w:bCs/>
                <w:iCs/>
              </w:rPr>
              <w:t>раб.</w:t>
            </w:r>
          </w:p>
          <w:p w:rsidR="00912E11" w:rsidRPr="00146983" w:rsidRDefault="00912E11" w:rsidP="00C65748">
            <w:pPr>
              <w:widowControl w:val="0"/>
              <w:rPr>
                <w:bCs/>
                <w:iCs/>
              </w:rPr>
            </w:pPr>
            <w:r w:rsidRPr="00146983">
              <w:rPr>
                <w:bCs/>
                <w:iCs/>
              </w:rPr>
              <w:t>мест</w:t>
            </w:r>
          </w:p>
        </w:tc>
        <w:tc>
          <w:tcPr>
            <w:tcW w:w="1079" w:type="dxa"/>
          </w:tcPr>
          <w:p w:rsidR="00912E11" w:rsidRPr="00146983" w:rsidRDefault="00912E11" w:rsidP="00C65748">
            <w:pPr>
              <w:widowControl w:val="0"/>
              <w:rPr>
                <w:bCs/>
                <w:iCs/>
              </w:rPr>
            </w:pPr>
            <w:r w:rsidRPr="00146983">
              <w:rPr>
                <w:bCs/>
                <w:iCs/>
              </w:rPr>
              <w:t>7</w:t>
            </w:r>
          </w:p>
        </w:tc>
        <w:tc>
          <w:tcPr>
            <w:tcW w:w="1071" w:type="dxa"/>
          </w:tcPr>
          <w:p w:rsidR="00912E11" w:rsidRPr="00146983" w:rsidRDefault="00912E11" w:rsidP="00C65748">
            <w:pPr>
              <w:widowControl w:val="0"/>
              <w:jc w:val="center"/>
              <w:rPr>
                <w:bCs/>
                <w:iCs/>
              </w:rPr>
            </w:pPr>
            <w:r w:rsidRPr="00146983">
              <w:rPr>
                <w:bCs/>
                <w:iCs/>
              </w:rPr>
              <w:t>76</w:t>
            </w:r>
          </w:p>
        </w:tc>
        <w:tc>
          <w:tcPr>
            <w:tcW w:w="1276" w:type="dxa"/>
            <w:gridSpan w:val="2"/>
          </w:tcPr>
          <w:p w:rsidR="00912E11" w:rsidRPr="00146983" w:rsidRDefault="00912E11" w:rsidP="00C65748">
            <w:pPr>
              <w:widowControl w:val="0"/>
              <w:rPr>
                <w:bCs/>
                <w:iCs/>
              </w:rPr>
            </w:pPr>
            <w:r w:rsidRPr="00146983">
              <w:rPr>
                <w:bCs/>
                <w:iCs/>
              </w:rPr>
              <w:t>10</w:t>
            </w:r>
          </w:p>
        </w:tc>
        <w:tc>
          <w:tcPr>
            <w:tcW w:w="1276" w:type="dxa"/>
          </w:tcPr>
          <w:p w:rsidR="00912E11" w:rsidRPr="00146983" w:rsidRDefault="00912E11" w:rsidP="00C65748">
            <w:pPr>
              <w:widowControl w:val="0"/>
              <w:jc w:val="center"/>
              <w:rPr>
                <w:bCs/>
                <w:iCs/>
              </w:rPr>
            </w:pPr>
            <w:r w:rsidRPr="00146983">
              <w:rPr>
                <w:bCs/>
                <w:iCs/>
              </w:rPr>
              <w:t>55</w:t>
            </w:r>
          </w:p>
        </w:tc>
        <w:tc>
          <w:tcPr>
            <w:tcW w:w="992" w:type="dxa"/>
          </w:tcPr>
          <w:p w:rsidR="00912E11" w:rsidRPr="00146983" w:rsidRDefault="00912E11" w:rsidP="00C65748">
            <w:pPr>
              <w:widowControl w:val="0"/>
              <w:jc w:val="center"/>
              <w:rPr>
                <w:bCs/>
                <w:iCs/>
              </w:rPr>
            </w:pPr>
            <w:r w:rsidRPr="00146983">
              <w:rPr>
                <w:bCs/>
                <w:iCs/>
              </w:rPr>
              <w:t>150</w:t>
            </w:r>
          </w:p>
        </w:tc>
        <w:tc>
          <w:tcPr>
            <w:tcW w:w="1716" w:type="dxa"/>
          </w:tcPr>
          <w:p w:rsidR="00912E11" w:rsidRPr="00146983" w:rsidRDefault="00912E11" w:rsidP="00C65748">
            <w:pPr>
              <w:widowControl w:val="0"/>
              <w:jc w:val="center"/>
              <w:rPr>
                <w:bCs/>
                <w:iCs/>
              </w:rPr>
            </w:pPr>
            <w:r w:rsidRPr="00146983">
              <w:rPr>
                <w:bCs/>
                <w:iCs/>
              </w:rPr>
              <w:t>СП</w:t>
            </w:r>
          </w:p>
          <w:p w:rsidR="00912E11" w:rsidRPr="00146983" w:rsidRDefault="00912E11" w:rsidP="00C65748">
            <w:pPr>
              <w:widowControl w:val="0"/>
              <w:jc w:val="center"/>
              <w:rPr>
                <w:bCs/>
                <w:iCs/>
              </w:rPr>
            </w:pPr>
            <w:r w:rsidRPr="00146983">
              <w:rPr>
                <w:bCs/>
                <w:iCs/>
              </w:rPr>
              <w:t>42.13330.2011</w:t>
            </w:r>
          </w:p>
        </w:tc>
      </w:tr>
      <w:tr w:rsidR="00912E11" w:rsidRPr="00146983" w:rsidTr="00C65748">
        <w:trPr>
          <w:trHeight w:val="289"/>
        </w:trPr>
        <w:tc>
          <w:tcPr>
            <w:tcW w:w="541" w:type="dxa"/>
          </w:tcPr>
          <w:p w:rsidR="00912E11" w:rsidRPr="00146983" w:rsidRDefault="00912E11" w:rsidP="00C65748">
            <w:pPr>
              <w:widowControl w:val="0"/>
              <w:rPr>
                <w:bCs/>
                <w:iCs/>
              </w:rPr>
            </w:pPr>
            <w:r w:rsidRPr="00146983">
              <w:rPr>
                <w:bCs/>
                <w:iCs/>
              </w:rPr>
              <w:t>17</w:t>
            </w:r>
          </w:p>
        </w:tc>
        <w:tc>
          <w:tcPr>
            <w:tcW w:w="1717" w:type="dxa"/>
          </w:tcPr>
          <w:p w:rsidR="00912E11" w:rsidRPr="00146983" w:rsidRDefault="00912E11" w:rsidP="00C65748">
            <w:pPr>
              <w:widowControl w:val="0"/>
              <w:rPr>
                <w:bCs/>
                <w:iCs/>
              </w:rPr>
            </w:pPr>
            <w:r w:rsidRPr="00146983">
              <w:rPr>
                <w:bCs/>
                <w:iCs/>
              </w:rPr>
              <w:t>Предприятия бытового обслуживания</w:t>
            </w:r>
          </w:p>
        </w:tc>
        <w:tc>
          <w:tcPr>
            <w:tcW w:w="803" w:type="dxa"/>
          </w:tcPr>
          <w:p w:rsidR="00912E11" w:rsidRPr="00146983" w:rsidRDefault="00912E11" w:rsidP="00C65748">
            <w:pPr>
              <w:widowControl w:val="0"/>
              <w:rPr>
                <w:bCs/>
                <w:iCs/>
              </w:rPr>
            </w:pPr>
            <w:r w:rsidRPr="00146983">
              <w:rPr>
                <w:bCs/>
                <w:iCs/>
              </w:rPr>
              <w:t>раб.</w:t>
            </w:r>
          </w:p>
          <w:p w:rsidR="00912E11" w:rsidRPr="00146983" w:rsidRDefault="00912E11" w:rsidP="00C65748">
            <w:pPr>
              <w:widowControl w:val="0"/>
              <w:rPr>
                <w:bCs/>
                <w:iCs/>
              </w:rPr>
            </w:pPr>
            <w:r w:rsidRPr="00146983">
              <w:rPr>
                <w:bCs/>
                <w:iCs/>
              </w:rPr>
              <w:t>мест</w:t>
            </w:r>
          </w:p>
        </w:tc>
        <w:tc>
          <w:tcPr>
            <w:tcW w:w="1079" w:type="dxa"/>
          </w:tcPr>
          <w:p w:rsidR="00912E11" w:rsidRPr="00146983" w:rsidRDefault="00912E11" w:rsidP="00C65748">
            <w:pPr>
              <w:widowControl w:val="0"/>
              <w:rPr>
                <w:bCs/>
                <w:iCs/>
              </w:rPr>
            </w:pPr>
            <w:r w:rsidRPr="00146983">
              <w:rPr>
                <w:bCs/>
                <w:iCs/>
              </w:rPr>
              <w:t>7</w:t>
            </w:r>
          </w:p>
        </w:tc>
        <w:tc>
          <w:tcPr>
            <w:tcW w:w="1071" w:type="dxa"/>
          </w:tcPr>
          <w:p w:rsidR="00912E11" w:rsidRPr="00146983" w:rsidRDefault="00912E11" w:rsidP="00C65748">
            <w:pPr>
              <w:widowControl w:val="0"/>
              <w:jc w:val="center"/>
              <w:rPr>
                <w:bCs/>
                <w:iCs/>
              </w:rPr>
            </w:pPr>
            <w:r w:rsidRPr="00146983">
              <w:rPr>
                <w:bCs/>
                <w:iCs/>
              </w:rPr>
              <w:t>76</w:t>
            </w:r>
          </w:p>
        </w:tc>
        <w:tc>
          <w:tcPr>
            <w:tcW w:w="1276" w:type="dxa"/>
            <w:gridSpan w:val="2"/>
          </w:tcPr>
          <w:p w:rsidR="00912E11" w:rsidRPr="00146983" w:rsidRDefault="00912E11" w:rsidP="00C65748">
            <w:pPr>
              <w:widowControl w:val="0"/>
              <w:rPr>
                <w:bCs/>
                <w:iCs/>
              </w:rPr>
            </w:pPr>
            <w:r w:rsidRPr="00146983">
              <w:rPr>
                <w:bCs/>
                <w:iCs/>
              </w:rPr>
              <w:t>6</w:t>
            </w:r>
          </w:p>
        </w:tc>
        <w:tc>
          <w:tcPr>
            <w:tcW w:w="1276" w:type="dxa"/>
          </w:tcPr>
          <w:p w:rsidR="00912E11" w:rsidRPr="00146983" w:rsidRDefault="00912E11" w:rsidP="00C65748">
            <w:pPr>
              <w:widowControl w:val="0"/>
              <w:jc w:val="center"/>
              <w:rPr>
                <w:bCs/>
                <w:iCs/>
              </w:rPr>
            </w:pPr>
            <w:r w:rsidRPr="00146983">
              <w:rPr>
                <w:bCs/>
                <w:iCs/>
              </w:rPr>
              <w:t>55</w:t>
            </w:r>
          </w:p>
        </w:tc>
        <w:tc>
          <w:tcPr>
            <w:tcW w:w="992" w:type="dxa"/>
          </w:tcPr>
          <w:p w:rsidR="00912E11" w:rsidRPr="00146983" w:rsidRDefault="00912E11" w:rsidP="00C65748">
            <w:pPr>
              <w:widowControl w:val="0"/>
              <w:jc w:val="center"/>
              <w:rPr>
                <w:bCs/>
                <w:iCs/>
              </w:rPr>
            </w:pPr>
            <w:r w:rsidRPr="00146983">
              <w:rPr>
                <w:bCs/>
                <w:iCs/>
              </w:rPr>
              <w:t>15</w:t>
            </w:r>
          </w:p>
        </w:tc>
        <w:tc>
          <w:tcPr>
            <w:tcW w:w="1716" w:type="dxa"/>
          </w:tcPr>
          <w:p w:rsidR="00912E11" w:rsidRPr="00146983" w:rsidRDefault="00912E11" w:rsidP="00C65748">
            <w:pPr>
              <w:widowControl w:val="0"/>
              <w:jc w:val="center"/>
              <w:rPr>
                <w:bCs/>
                <w:iCs/>
              </w:rPr>
            </w:pPr>
            <w:r w:rsidRPr="00146983">
              <w:rPr>
                <w:bCs/>
                <w:iCs/>
              </w:rPr>
              <w:t>СП</w:t>
            </w:r>
          </w:p>
          <w:p w:rsidR="00912E11" w:rsidRPr="00146983" w:rsidRDefault="00912E11" w:rsidP="00C65748">
            <w:pPr>
              <w:widowControl w:val="0"/>
              <w:jc w:val="center"/>
              <w:rPr>
                <w:bCs/>
                <w:iCs/>
              </w:rPr>
            </w:pPr>
            <w:r w:rsidRPr="00146983">
              <w:rPr>
                <w:bCs/>
                <w:iCs/>
              </w:rPr>
              <w:t>42.13330.2011</w:t>
            </w:r>
          </w:p>
        </w:tc>
      </w:tr>
      <w:tr w:rsidR="00912E11" w:rsidRPr="00146983" w:rsidTr="00C65748">
        <w:trPr>
          <w:trHeight w:val="289"/>
        </w:trPr>
        <w:tc>
          <w:tcPr>
            <w:tcW w:w="10471" w:type="dxa"/>
            <w:gridSpan w:val="10"/>
          </w:tcPr>
          <w:p w:rsidR="00912E11" w:rsidRPr="00146983" w:rsidRDefault="00912E11" w:rsidP="00C65748">
            <w:pPr>
              <w:widowControl w:val="0"/>
              <w:jc w:val="center"/>
              <w:rPr>
                <w:b/>
                <w:bCs/>
                <w:iCs/>
              </w:rPr>
            </w:pPr>
            <w:r w:rsidRPr="00146983">
              <w:rPr>
                <w:b/>
                <w:bCs/>
                <w:iCs/>
              </w:rPr>
              <w:t>Предприятия коммунального обслуживания</w:t>
            </w:r>
          </w:p>
        </w:tc>
      </w:tr>
      <w:tr w:rsidR="00912E11" w:rsidRPr="00146983" w:rsidTr="00C65748">
        <w:trPr>
          <w:trHeight w:val="289"/>
        </w:trPr>
        <w:tc>
          <w:tcPr>
            <w:tcW w:w="541" w:type="dxa"/>
          </w:tcPr>
          <w:p w:rsidR="00912E11" w:rsidRPr="00146983" w:rsidRDefault="00912E11" w:rsidP="00C65748">
            <w:pPr>
              <w:widowControl w:val="0"/>
              <w:rPr>
                <w:bCs/>
                <w:iCs/>
              </w:rPr>
            </w:pPr>
            <w:r w:rsidRPr="00146983">
              <w:rPr>
                <w:bCs/>
                <w:iCs/>
              </w:rPr>
              <w:t>18</w:t>
            </w:r>
          </w:p>
        </w:tc>
        <w:tc>
          <w:tcPr>
            <w:tcW w:w="1717" w:type="dxa"/>
          </w:tcPr>
          <w:p w:rsidR="00912E11" w:rsidRPr="00146983" w:rsidRDefault="00912E11" w:rsidP="00C65748">
            <w:pPr>
              <w:widowControl w:val="0"/>
              <w:rPr>
                <w:bCs/>
                <w:iCs/>
              </w:rPr>
            </w:pPr>
            <w:r w:rsidRPr="00146983">
              <w:rPr>
                <w:bCs/>
                <w:iCs/>
              </w:rPr>
              <w:t>Гостиница</w:t>
            </w:r>
          </w:p>
        </w:tc>
        <w:tc>
          <w:tcPr>
            <w:tcW w:w="803" w:type="dxa"/>
          </w:tcPr>
          <w:p w:rsidR="00912E11" w:rsidRPr="00146983" w:rsidRDefault="00912E11" w:rsidP="00C65748">
            <w:pPr>
              <w:widowControl w:val="0"/>
              <w:rPr>
                <w:bCs/>
                <w:iCs/>
              </w:rPr>
            </w:pPr>
            <w:r w:rsidRPr="00146983">
              <w:rPr>
                <w:bCs/>
                <w:iCs/>
              </w:rPr>
              <w:t>мест</w:t>
            </w:r>
          </w:p>
        </w:tc>
        <w:tc>
          <w:tcPr>
            <w:tcW w:w="1079" w:type="dxa"/>
          </w:tcPr>
          <w:p w:rsidR="00912E11" w:rsidRPr="00146983" w:rsidRDefault="00912E11" w:rsidP="00C65748">
            <w:pPr>
              <w:widowControl w:val="0"/>
              <w:rPr>
                <w:bCs/>
                <w:iCs/>
              </w:rPr>
            </w:pPr>
            <w:r w:rsidRPr="00146983">
              <w:rPr>
                <w:bCs/>
                <w:iCs/>
              </w:rPr>
              <w:t>6</w:t>
            </w:r>
          </w:p>
        </w:tc>
        <w:tc>
          <w:tcPr>
            <w:tcW w:w="1071" w:type="dxa"/>
          </w:tcPr>
          <w:p w:rsidR="00912E11" w:rsidRPr="00146983" w:rsidRDefault="00912E11" w:rsidP="00C65748">
            <w:pPr>
              <w:widowControl w:val="0"/>
              <w:jc w:val="center"/>
              <w:rPr>
                <w:bCs/>
                <w:iCs/>
              </w:rPr>
            </w:pPr>
            <w:r w:rsidRPr="00146983">
              <w:rPr>
                <w:bCs/>
                <w:iCs/>
              </w:rPr>
              <w:t>65</w:t>
            </w:r>
          </w:p>
        </w:tc>
        <w:tc>
          <w:tcPr>
            <w:tcW w:w="1276" w:type="dxa"/>
            <w:gridSpan w:val="2"/>
          </w:tcPr>
          <w:p w:rsidR="00912E11" w:rsidRPr="00146983" w:rsidRDefault="00912E11" w:rsidP="00C65748">
            <w:pPr>
              <w:widowControl w:val="0"/>
              <w:rPr>
                <w:bCs/>
                <w:iCs/>
              </w:rPr>
            </w:pPr>
            <w:r w:rsidRPr="00146983">
              <w:rPr>
                <w:bCs/>
                <w:iCs/>
              </w:rPr>
              <w:t xml:space="preserve">       -</w:t>
            </w:r>
          </w:p>
        </w:tc>
        <w:tc>
          <w:tcPr>
            <w:tcW w:w="1276" w:type="dxa"/>
          </w:tcPr>
          <w:p w:rsidR="00912E11" w:rsidRPr="00146983" w:rsidRDefault="00912E11" w:rsidP="00C65748">
            <w:pPr>
              <w:widowControl w:val="0"/>
              <w:jc w:val="center"/>
              <w:rPr>
                <w:bCs/>
                <w:iCs/>
              </w:rPr>
            </w:pPr>
            <w:r w:rsidRPr="00146983">
              <w:rPr>
                <w:bCs/>
                <w:iCs/>
              </w:rPr>
              <w:t>-</w:t>
            </w:r>
          </w:p>
        </w:tc>
        <w:tc>
          <w:tcPr>
            <w:tcW w:w="992" w:type="dxa"/>
          </w:tcPr>
          <w:p w:rsidR="00912E11" w:rsidRPr="00146983" w:rsidRDefault="00912E11" w:rsidP="00C65748">
            <w:pPr>
              <w:widowControl w:val="0"/>
              <w:jc w:val="center"/>
              <w:rPr>
                <w:bCs/>
                <w:iCs/>
              </w:rPr>
            </w:pPr>
            <w:r w:rsidRPr="00146983">
              <w:rPr>
                <w:bCs/>
                <w:iCs/>
              </w:rPr>
              <w:t>26</w:t>
            </w:r>
          </w:p>
        </w:tc>
        <w:tc>
          <w:tcPr>
            <w:tcW w:w="1716" w:type="dxa"/>
          </w:tcPr>
          <w:p w:rsidR="00912E11" w:rsidRPr="00146983" w:rsidRDefault="00912E11" w:rsidP="00C65748">
            <w:pPr>
              <w:widowControl w:val="0"/>
              <w:jc w:val="center"/>
              <w:rPr>
                <w:bCs/>
                <w:iCs/>
              </w:rPr>
            </w:pPr>
            <w:r w:rsidRPr="00146983">
              <w:rPr>
                <w:bCs/>
                <w:iCs/>
              </w:rPr>
              <w:t>СП</w:t>
            </w:r>
          </w:p>
          <w:p w:rsidR="00912E11" w:rsidRPr="00146983" w:rsidRDefault="00912E11" w:rsidP="00C65748">
            <w:pPr>
              <w:widowControl w:val="0"/>
              <w:jc w:val="center"/>
              <w:rPr>
                <w:bCs/>
                <w:iCs/>
              </w:rPr>
            </w:pPr>
            <w:r w:rsidRPr="00146983">
              <w:rPr>
                <w:bCs/>
                <w:iCs/>
              </w:rPr>
              <w:t>42.13330.2011</w:t>
            </w:r>
          </w:p>
        </w:tc>
      </w:tr>
      <w:tr w:rsidR="00912E11" w:rsidRPr="00146983" w:rsidTr="00C65748">
        <w:trPr>
          <w:trHeight w:val="289"/>
        </w:trPr>
        <w:tc>
          <w:tcPr>
            <w:tcW w:w="541" w:type="dxa"/>
          </w:tcPr>
          <w:p w:rsidR="00912E11" w:rsidRPr="00146983" w:rsidRDefault="00912E11" w:rsidP="00C65748">
            <w:pPr>
              <w:widowControl w:val="0"/>
              <w:rPr>
                <w:bCs/>
                <w:iCs/>
              </w:rPr>
            </w:pPr>
            <w:r w:rsidRPr="00146983">
              <w:rPr>
                <w:bCs/>
                <w:iCs/>
              </w:rPr>
              <w:t>19</w:t>
            </w:r>
          </w:p>
        </w:tc>
        <w:tc>
          <w:tcPr>
            <w:tcW w:w="1717" w:type="dxa"/>
          </w:tcPr>
          <w:p w:rsidR="00912E11" w:rsidRPr="00146983" w:rsidRDefault="00912E11" w:rsidP="00C65748">
            <w:pPr>
              <w:widowControl w:val="0"/>
              <w:rPr>
                <w:bCs/>
                <w:iCs/>
              </w:rPr>
            </w:pPr>
            <w:r w:rsidRPr="00146983">
              <w:rPr>
                <w:bCs/>
                <w:iCs/>
              </w:rPr>
              <w:t>Бани</w:t>
            </w:r>
          </w:p>
        </w:tc>
        <w:tc>
          <w:tcPr>
            <w:tcW w:w="803" w:type="dxa"/>
          </w:tcPr>
          <w:p w:rsidR="00912E11" w:rsidRPr="00146983" w:rsidRDefault="00912E11" w:rsidP="00C65748">
            <w:pPr>
              <w:widowControl w:val="0"/>
              <w:rPr>
                <w:bCs/>
                <w:iCs/>
              </w:rPr>
            </w:pPr>
            <w:r w:rsidRPr="00146983">
              <w:rPr>
                <w:bCs/>
                <w:iCs/>
              </w:rPr>
              <w:t>мест</w:t>
            </w:r>
          </w:p>
        </w:tc>
        <w:tc>
          <w:tcPr>
            <w:tcW w:w="1079" w:type="dxa"/>
          </w:tcPr>
          <w:p w:rsidR="00912E11" w:rsidRPr="00146983" w:rsidRDefault="00912E11" w:rsidP="00C65748">
            <w:pPr>
              <w:widowControl w:val="0"/>
              <w:rPr>
                <w:bCs/>
                <w:iCs/>
              </w:rPr>
            </w:pPr>
            <w:r w:rsidRPr="00146983">
              <w:rPr>
                <w:bCs/>
                <w:iCs/>
              </w:rPr>
              <w:t>7</w:t>
            </w:r>
          </w:p>
        </w:tc>
        <w:tc>
          <w:tcPr>
            <w:tcW w:w="1071" w:type="dxa"/>
          </w:tcPr>
          <w:p w:rsidR="00912E11" w:rsidRPr="00146983" w:rsidRDefault="00912E11" w:rsidP="00C65748">
            <w:pPr>
              <w:widowControl w:val="0"/>
              <w:jc w:val="center"/>
              <w:rPr>
                <w:bCs/>
                <w:iCs/>
              </w:rPr>
            </w:pPr>
            <w:r w:rsidRPr="00146983">
              <w:rPr>
                <w:bCs/>
                <w:iCs/>
              </w:rPr>
              <w:t>76</w:t>
            </w:r>
          </w:p>
        </w:tc>
        <w:tc>
          <w:tcPr>
            <w:tcW w:w="1276" w:type="dxa"/>
            <w:gridSpan w:val="2"/>
          </w:tcPr>
          <w:p w:rsidR="00912E11" w:rsidRPr="00146983" w:rsidRDefault="00912E11" w:rsidP="00C65748">
            <w:pPr>
              <w:widowControl w:val="0"/>
              <w:rPr>
                <w:bCs/>
                <w:iCs/>
              </w:rPr>
            </w:pPr>
            <w:r w:rsidRPr="00146983">
              <w:rPr>
                <w:bCs/>
                <w:iCs/>
              </w:rPr>
              <w:t xml:space="preserve">       -</w:t>
            </w:r>
          </w:p>
        </w:tc>
        <w:tc>
          <w:tcPr>
            <w:tcW w:w="1276" w:type="dxa"/>
          </w:tcPr>
          <w:p w:rsidR="00912E11" w:rsidRPr="00146983" w:rsidRDefault="00912E11" w:rsidP="00C65748">
            <w:pPr>
              <w:widowControl w:val="0"/>
              <w:jc w:val="center"/>
              <w:rPr>
                <w:bCs/>
                <w:iCs/>
              </w:rPr>
            </w:pPr>
            <w:r w:rsidRPr="00146983">
              <w:rPr>
                <w:bCs/>
                <w:iCs/>
              </w:rPr>
              <w:t>-</w:t>
            </w:r>
          </w:p>
        </w:tc>
        <w:tc>
          <w:tcPr>
            <w:tcW w:w="992" w:type="dxa"/>
          </w:tcPr>
          <w:p w:rsidR="00912E11" w:rsidRPr="00146983" w:rsidRDefault="00912E11" w:rsidP="00C65748">
            <w:pPr>
              <w:widowControl w:val="0"/>
              <w:jc w:val="center"/>
              <w:rPr>
                <w:bCs/>
                <w:iCs/>
              </w:rPr>
            </w:pPr>
            <w:r w:rsidRPr="00146983">
              <w:rPr>
                <w:bCs/>
                <w:iCs/>
              </w:rPr>
              <w:t>76</w:t>
            </w:r>
          </w:p>
        </w:tc>
        <w:tc>
          <w:tcPr>
            <w:tcW w:w="1716" w:type="dxa"/>
          </w:tcPr>
          <w:p w:rsidR="00912E11" w:rsidRPr="00146983" w:rsidRDefault="00912E11" w:rsidP="00C65748">
            <w:pPr>
              <w:widowControl w:val="0"/>
              <w:jc w:val="center"/>
              <w:rPr>
                <w:bCs/>
                <w:iCs/>
              </w:rPr>
            </w:pPr>
            <w:r w:rsidRPr="00146983">
              <w:rPr>
                <w:bCs/>
                <w:iCs/>
              </w:rPr>
              <w:t>СП</w:t>
            </w:r>
          </w:p>
          <w:p w:rsidR="00912E11" w:rsidRPr="00146983" w:rsidRDefault="00912E11" w:rsidP="00C65748">
            <w:pPr>
              <w:widowControl w:val="0"/>
              <w:jc w:val="center"/>
              <w:rPr>
                <w:bCs/>
                <w:iCs/>
              </w:rPr>
            </w:pPr>
            <w:r w:rsidRPr="00146983">
              <w:rPr>
                <w:bCs/>
                <w:iCs/>
              </w:rPr>
              <w:t>42.13330.2011</w:t>
            </w:r>
          </w:p>
        </w:tc>
      </w:tr>
      <w:tr w:rsidR="00912E11" w:rsidRPr="00146983" w:rsidTr="00C65748">
        <w:trPr>
          <w:trHeight w:val="289"/>
        </w:trPr>
        <w:tc>
          <w:tcPr>
            <w:tcW w:w="541" w:type="dxa"/>
          </w:tcPr>
          <w:p w:rsidR="00912E11" w:rsidRPr="00146983" w:rsidRDefault="00912E11" w:rsidP="00C65748">
            <w:pPr>
              <w:widowControl w:val="0"/>
              <w:rPr>
                <w:bCs/>
                <w:iCs/>
              </w:rPr>
            </w:pPr>
            <w:r w:rsidRPr="00146983">
              <w:rPr>
                <w:bCs/>
                <w:iCs/>
              </w:rPr>
              <w:t>20</w:t>
            </w:r>
          </w:p>
        </w:tc>
        <w:tc>
          <w:tcPr>
            <w:tcW w:w="1717" w:type="dxa"/>
          </w:tcPr>
          <w:p w:rsidR="00912E11" w:rsidRPr="00146983" w:rsidRDefault="00912E11" w:rsidP="00C65748">
            <w:pPr>
              <w:widowControl w:val="0"/>
              <w:rPr>
                <w:bCs/>
                <w:iCs/>
              </w:rPr>
            </w:pPr>
            <w:r w:rsidRPr="00146983">
              <w:rPr>
                <w:bCs/>
                <w:iCs/>
              </w:rPr>
              <w:t>Прачечная</w:t>
            </w:r>
          </w:p>
        </w:tc>
        <w:tc>
          <w:tcPr>
            <w:tcW w:w="803" w:type="dxa"/>
          </w:tcPr>
          <w:p w:rsidR="00912E11" w:rsidRPr="00146983" w:rsidRDefault="00912E11" w:rsidP="00C65748">
            <w:pPr>
              <w:widowControl w:val="0"/>
              <w:rPr>
                <w:bCs/>
                <w:iCs/>
              </w:rPr>
            </w:pPr>
            <w:r w:rsidRPr="00146983">
              <w:rPr>
                <w:bCs/>
                <w:iCs/>
              </w:rPr>
              <w:t>кг/с</w:t>
            </w:r>
          </w:p>
          <w:p w:rsidR="00912E11" w:rsidRPr="00146983" w:rsidRDefault="00912E11" w:rsidP="00C65748">
            <w:pPr>
              <w:widowControl w:val="0"/>
              <w:rPr>
                <w:bCs/>
                <w:iCs/>
              </w:rPr>
            </w:pPr>
            <w:r w:rsidRPr="00146983">
              <w:rPr>
                <w:bCs/>
                <w:iCs/>
              </w:rPr>
              <w:t xml:space="preserve">  м</w:t>
            </w:r>
          </w:p>
        </w:tc>
        <w:tc>
          <w:tcPr>
            <w:tcW w:w="1079" w:type="dxa"/>
          </w:tcPr>
          <w:p w:rsidR="00912E11" w:rsidRPr="00146983" w:rsidRDefault="00912E11" w:rsidP="00C65748">
            <w:pPr>
              <w:widowControl w:val="0"/>
              <w:rPr>
                <w:bCs/>
                <w:iCs/>
              </w:rPr>
            </w:pPr>
            <w:r w:rsidRPr="00146983">
              <w:rPr>
                <w:bCs/>
                <w:iCs/>
              </w:rPr>
              <w:t>20</w:t>
            </w:r>
          </w:p>
        </w:tc>
        <w:tc>
          <w:tcPr>
            <w:tcW w:w="1071" w:type="dxa"/>
          </w:tcPr>
          <w:p w:rsidR="00912E11" w:rsidRPr="00146983" w:rsidRDefault="00912E11" w:rsidP="00C65748">
            <w:pPr>
              <w:widowControl w:val="0"/>
              <w:jc w:val="center"/>
              <w:rPr>
                <w:bCs/>
                <w:iCs/>
              </w:rPr>
            </w:pPr>
            <w:r w:rsidRPr="00146983">
              <w:rPr>
                <w:bCs/>
                <w:iCs/>
              </w:rPr>
              <w:t>220</w:t>
            </w:r>
          </w:p>
        </w:tc>
        <w:tc>
          <w:tcPr>
            <w:tcW w:w="1276" w:type="dxa"/>
            <w:gridSpan w:val="2"/>
          </w:tcPr>
          <w:p w:rsidR="00912E11" w:rsidRPr="00146983" w:rsidRDefault="00912E11" w:rsidP="00C65748">
            <w:pPr>
              <w:widowControl w:val="0"/>
              <w:rPr>
                <w:bCs/>
                <w:iCs/>
              </w:rPr>
            </w:pPr>
            <w:r w:rsidRPr="00146983">
              <w:rPr>
                <w:bCs/>
                <w:iCs/>
              </w:rPr>
              <w:t xml:space="preserve">       -</w:t>
            </w:r>
          </w:p>
        </w:tc>
        <w:tc>
          <w:tcPr>
            <w:tcW w:w="1276" w:type="dxa"/>
          </w:tcPr>
          <w:p w:rsidR="00912E11" w:rsidRPr="00146983" w:rsidRDefault="00912E11" w:rsidP="00C65748">
            <w:pPr>
              <w:widowControl w:val="0"/>
              <w:jc w:val="center"/>
              <w:rPr>
                <w:bCs/>
                <w:iCs/>
              </w:rPr>
            </w:pPr>
            <w:r w:rsidRPr="00146983">
              <w:rPr>
                <w:bCs/>
                <w:iCs/>
              </w:rPr>
              <w:t>-</w:t>
            </w:r>
          </w:p>
        </w:tc>
        <w:tc>
          <w:tcPr>
            <w:tcW w:w="992" w:type="dxa"/>
          </w:tcPr>
          <w:p w:rsidR="00912E11" w:rsidRPr="00146983" w:rsidRDefault="00912E11" w:rsidP="00C65748">
            <w:pPr>
              <w:widowControl w:val="0"/>
              <w:jc w:val="center"/>
              <w:rPr>
                <w:bCs/>
                <w:iCs/>
              </w:rPr>
            </w:pPr>
            <w:r w:rsidRPr="00146983">
              <w:rPr>
                <w:bCs/>
                <w:iCs/>
              </w:rPr>
              <w:t>250</w:t>
            </w:r>
          </w:p>
        </w:tc>
        <w:tc>
          <w:tcPr>
            <w:tcW w:w="1716" w:type="dxa"/>
          </w:tcPr>
          <w:p w:rsidR="00912E11" w:rsidRPr="00146983" w:rsidRDefault="00912E11" w:rsidP="00C65748">
            <w:pPr>
              <w:widowControl w:val="0"/>
              <w:jc w:val="center"/>
              <w:rPr>
                <w:bCs/>
                <w:iCs/>
              </w:rPr>
            </w:pPr>
            <w:r w:rsidRPr="00146983">
              <w:rPr>
                <w:bCs/>
                <w:iCs/>
              </w:rPr>
              <w:t>СП</w:t>
            </w:r>
          </w:p>
          <w:p w:rsidR="00912E11" w:rsidRPr="00146983" w:rsidRDefault="00912E11" w:rsidP="00C65748">
            <w:pPr>
              <w:widowControl w:val="0"/>
              <w:jc w:val="center"/>
              <w:rPr>
                <w:bCs/>
                <w:iCs/>
              </w:rPr>
            </w:pPr>
            <w:r w:rsidRPr="00146983">
              <w:rPr>
                <w:bCs/>
                <w:iCs/>
              </w:rPr>
              <w:t>42.13330.2011</w:t>
            </w:r>
          </w:p>
        </w:tc>
      </w:tr>
      <w:tr w:rsidR="00912E11" w:rsidRPr="00146983" w:rsidTr="00C65748">
        <w:trPr>
          <w:trHeight w:val="289"/>
        </w:trPr>
        <w:tc>
          <w:tcPr>
            <w:tcW w:w="541" w:type="dxa"/>
          </w:tcPr>
          <w:p w:rsidR="00912E11" w:rsidRPr="00146983" w:rsidRDefault="00912E11" w:rsidP="00C65748">
            <w:pPr>
              <w:widowControl w:val="0"/>
              <w:rPr>
                <w:bCs/>
                <w:iCs/>
              </w:rPr>
            </w:pPr>
            <w:r w:rsidRPr="00146983">
              <w:rPr>
                <w:bCs/>
                <w:iCs/>
              </w:rPr>
              <w:t>21</w:t>
            </w:r>
          </w:p>
        </w:tc>
        <w:tc>
          <w:tcPr>
            <w:tcW w:w="1717" w:type="dxa"/>
          </w:tcPr>
          <w:p w:rsidR="00912E11" w:rsidRPr="00146983" w:rsidRDefault="00912E11" w:rsidP="00C65748">
            <w:pPr>
              <w:widowControl w:val="0"/>
              <w:rPr>
                <w:bCs/>
                <w:iCs/>
              </w:rPr>
            </w:pPr>
            <w:r w:rsidRPr="00146983">
              <w:rPr>
                <w:bCs/>
                <w:iCs/>
              </w:rPr>
              <w:t>Химчистка*</w:t>
            </w:r>
          </w:p>
        </w:tc>
        <w:tc>
          <w:tcPr>
            <w:tcW w:w="803" w:type="dxa"/>
          </w:tcPr>
          <w:p w:rsidR="00912E11" w:rsidRPr="00146983" w:rsidRDefault="00912E11" w:rsidP="00C65748">
            <w:pPr>
              <w:widowControl w:val="0"/>
              <w:rPr>
                <w:bCs/>
                <w:iCs/>
              </w:rPr>
            </w:pPr>
            <w:r w:rsidRPr="00146983">
              <w:rPr>
                <w:bCs/>
                <w:iCs/>
              </w:rPr>
              <w:t xml:space="preserve">    2 един.</w:t>
            </w:r>
          </w:p>
        </w:tc>
        <w:tc>
          <w:tcPr>
            <w:tcW w:w="1079" w:type="dxa"/>
          </w:tcPr>
          <w:p w:rsidR="00912E11" w:rsidRPr="00146983" w:rsidRDefault="00912E11" w:rsidP="00C65748">
            <w:pPr>
              <w:widowControl w:val="0"/>
              <w:rPr>
                <w:bCs/>
                <w:iCs/>
              </w:rPr>
            </w:pPr>
            <w:r w:rsidRPr="00146983">
              <w:rPr>
                <w:bCs/>
                <w:iCs/>
              </w:rPr>
              <w:t>На 5-30 тыс.чел</w:t>
            </w:r>
          </w:p>
        </w:tc>
        <w:tc>
          <w:tcPr>
            <w:tcW w:w="1071" w:type="dxa"/>
          </w:tcPr>
          <w:p w:rsidR="00912E11" w:rsidRPr="00146983" w:rsidRDefault="00912E11" w:rsidP="00C65748">
            <w:pPr>
              <w:widowControl w:val="0"/>
              <w:jc w:val="center"/>
              <w:rPr>
                <w:bCs/>
                <w:iCs/>
              </w:rPr>
            </w:pPr>
            <w:r w:rsidRPr="00146983">
              <w:rPr>
                <w:bCs/>
                <w:iCs/>
              </w:rPr>
              <w:t>2</w:t>
            </w:r>
          </w:p>
        </w:tc>
        <w:tc>
          <w:tcPr>
            <w:tcW w:w="1276" w:type="dxa"/>
            <w:gridSpan w:val="2"/>
          </w:tcPr>
          <w:p w:rsidR="00912E11" w:rsidRPr="00146983" w:rsidRDefault="00912E11" w:rsidP="00C65748">
            <w:pPr>
              <w:widowControl w:val="0"/>
              <w:rPr>
                <w:bCs/>
                <w:iCs/>
              </w:rPr>
            </w:pPr>
            <w:r w:rsidRPr="00146983">
              <w:rPr>
                <w:bCs/>
                <w:iCs/>
              </w:rPr>
              <w:t xml:space="preserve">       -</w:t>
            </w:r>
          </w:p>
        </w:tc>
        <w:tc>
          <w:tcPr>
            <w:tcW w:w="1276" w:type="dxa"/>
          </w:tcPr>
          <w:p w:rsidR="00912E11" w:rsidRPr="00146983" w:rsidRDefault="00912E11" w:rsidP="00C65748">
            <w:pPr>
              <w:widowControl w:val="0"/>
              <w:jc w:val="center"/>
              <w:rPr>
                <w:bCs/>
                <w:iCs/>
              </w:rPr>
            </w:pPr>
            <w:r w:rsidRPr="00146983">
              <w:rPr>
                <w:bCs/>
                <w:iCs/>
              </w:rPr>
              <w:t>-</w:t>
            </w:r>
          </w:p>
        </w:tc>
        <w:tc>
          <w:tcPr>
            <w:tcW w:w="992" w:type="dxa"/>
          </w:tcPr>
          <w:p w:rsidR="00912E11" w:rsidRPr="00146983" w:rsidRDefault="00912E11" w:rsidP="00C65748">
            <w:pPr>
              <w:widowControl w:val="0"/>
              <w:jc w:val="center"/>
              <w:rPr>
                <w:bCs/>
                <w:iCs/>
              </w:rPr>
            </w:pPr>
            <w:r w:rsidRPr="00146983">
              <w:rPr>
                <w:bCs/>
                <w:iCs/>
              </w:rPr>
              <w:t>2</w:t>
            </w:r>
          </w:p>
        </w:tc>
        <w:tc>
          <w:tcPr>
            <w:tcW w:w="1716" w:type="dxa"/>
          </w:tcPr>
          <w:p w:rsidR="00912E11" w:rsidRPr="00146983" w:rsidRDefault="00912E11" w:rsidP="00C65748">
            <w:pPr>
              <w:widowControl w:val="0"/>
              <w:jc w:val="center"/>
              <w:rPr>
                <w:bCs/>
                <w:iCs/>
              </w:rPr>
            </w:pPr>
            <w:r w:rsidRPr="00146983">
              <w:rPr>
                <w:bCs/>
                <w:iCs/>
              </w:rPr>
              <w:t>СП</w:t>
            </w:r>
          </w:p>
          <w:p w:rsidR="00912E11" w:rsidRPr="00146983" w:rsidRDefault="00912E11" w:rsidP="00C65748">
            <w:pPr>
              <w:widowControl w:val="0"/>
              <w:jc w:val="center"/>
              <w:rPr>
                <w:bCs/>
                <w:iCs/>
              </w:rPr>
            </w:pPr>
            <w:r w:rsidRPr="00146983">
              <w:rPr>
                <w:bCs/>
                <w:iCs/>
              </w:rPr>
              <w:t>42.13330.2011</w:t>
            </w:r>
          </w:p>
        </w:tc>
      </w:tr>
      <w:tr w:rsidR="00912E11" w:rsidRPr="00146983" w:rsidTr="00C65748">
        <w:trPr>
          <w:trHeight w:val="289"/>
        </w:trPr>
        <w:tc>
          <w:tcPr>
            <w:tcW w:w="541" w:type="dxa"/>
          </w:tcPr>
          <w:p w:rsidR="00912E11" w:rsidRPr="00146983" w:rsidRDefault="00912E11" w:rsidP="00C65748">
            <w:pPr>
              <w:widowControl w:val="0"/>
              <w:rPr>
                <w:bCs/>
                <w:iCs/>
              </w:rPr>
            </w:pPr>
            <w:r w:rsidRPr="00146983">
              <w:rPr>
                <w:bCs/>
                <w:iCs/>
              </w:rPr>
              <w:t>22</w:t>
            </w:r>
          </w:p>
        </w:tc>
        <w:tc>
          <w:tcPr>
            <w:tcW w:w="1717" w:type="dxa"/>
          </w:tcPr>
          <w:p w:rsidR="00912E11" w:rsidRPr="00146983" w:rsidRDefault="00912E11" w:rsidP="00C65748">
            <w:pPr>
              <w:widowControl w:val="0"/>
              <w:rPr>
                <w:bCs/>
                <w:iCs/>
              </w:rPr>
            </w:pPr>
            <w:r w:rsidRPr="00146983">
              <w:rPr>
                <w:bCs/>
                <w:iCs/>
              </w:rPr>
              <w:t xml:space="preserve">Пожарное </w:t>
            </w:r>
          </w:p>
          <w:p w:rsidR="00912E11" w:rsidRPr="00146983" w:rsidRDefault="00912E11" w:rsidP="00C65748">
            <w:pPr>
              <w:widowControl w:val="0"/>
              <w:rPr>
                <w:bCs/>
                <w:iCs/>
              </w:rPr>
            </w:pPr>
            <w:r w:rsidRPr="00146983">
              <w:rPr>
                <w:bCs/>
                <w:iCs/>
              </w:rPr>
              <w:t>депо **</w:t>
            </w:r>
          </w:p>
        </w:tc>
        <w:tc>
          <w:tcPr>
            <w:tcW w:w="803" w:type="dxa"/>
          </w:tcPr>
          <w:p w:rsidR="00912E11" w:rsidRPr="00146983" w:rsidRDefault="00912E11" w:rsidP="00C65748">
            <w:pPr>
              <w:widowControl w:val="0"/>
              <w:rPr>
                <w:bCs/>
                <w:iCs/>
                <w:vertAlign w:val="superscript"/>
              </w:rPr>
            </w:pPr>
            <w:r w:rsidRPr="00146983">
              <w:rPr>
                <w:bCs/>
                <w:iCs/>
              </w:rPr>
              <w:t>м</w:t>
            </w:r>
            <w:r w:rsidRPr="00146983">
              <w:rPr>
                <w:bCs/>
                <w:iCs/>
                <w:vertAlign w:val="superscript"/>
              </w:rPr>
              <w:t>2</w:t>
            </w:r>
          </w:p>
        </w:tc>
        <w:tc>
          <w:tcPr>
            <w:tcW w:w="1079" w:type="dxa"/>
          </w:tcPr>
          <w:p w:rsidR="00912E11" w:rsidRPr="00146983" w:rsidRDefault="00912E11" w:rsidP="00C65748">
            <w:pPr>
              <w:widowControl w:val="0"/>
              <w:rPr>
                <w:bCs/>
                <w:iCs/>
              </w:rPr>
            </w:pPr>
            <w:r w:rsidRPr="00146983">
              <w:rPr>
                <w:bCs/>
                <w:iCs/>
              </w:rPr>
              <w:t>На 3,5-6,0 тыс. чел.</w:t>
            </w:r>
          </w:p>
        </w:tc>
        <w:tc>
          <w:tcPr>
            <w:tcW w:w="1071" w:type="dxa"/>
          </w:tcPr>
          <w:p w:rsidR="00912E11" w:rsidRPr="00146983" w:rsidRDefault="00912E11" w:rsidP="00C65748">
            <w:pPr>
              <w:widowControl w:val="0"/>
              <w:jc w:val="center"/>
              <w:rPr>
                <w:bCs/>
                <w:iCs/>
              </w:rPr>
            </w:pPr>
            <w:r w:rsidRPr="00146983">
              <w:rPr>
                <w:bCs/>
                <w:iCs/>
              </w:rPr>
              <w:t>280</w:t>
            </w:r>
          </w:p>
        </w:tc>
        <w:tc>
          <w:tcPr>
            <w:tcW w:w="1276" w:type="dxa"/>
            <w:gridSpan w:val="2"/>
          </w:tcPr>
          <w:p w:rsidR="00912E11" w:rsidRPr="00146983" w:rsidRDefault="00912E11" w:rsidP="00C65748">
            <w:pPr>
              <w:widowControl w:val="0"/>
              <w:rPr>
                <w:bCs/>
                <w:iCs/>
              </w:rPr>
            </w:pPr>
            <w:r w:rsidRPr="00146983">
              <w:rPr>
                <w:bCs/>
                <w:iCs/>
              </w:rPr>
              <w:t>286,5</w:t>
            </w:r>
          </w:p>
        </w:tc>
        <w:tc>
          <w:tcPr>
            <w:tcW w:w="1276" w:type="dxa"/>
          </w:tcPr>
          <w:p w:rsidR="00912E11" w:rsidRPr="00146983" w:rsidRDefault="00912E11" w:rsidP="00C65748">
            <w:pPr>
              <w:widowControl w:val="0"/>
              <w:jc w:val="center"/>
              <w:rPr>
                <w:bCs/>
                <w:iCs/>
              </w:rPr>
            </w:pPr>
            <w:r w:rsidRPr="00146983">
              <w:rPr>
                <w:bCs/>
                <w:iCs/>
              </w:rPr>
              <w:t>-</w:t>
            </w:r>
          </w:p>
        </w:tc>
        <w:tc>
          <w:tcPr>
            <w:tcW w:w="992" w:type="dxa"/>
          </w:tcPr>
          <w:p w:rsidR="00912E11" w:rsidRPr="00146983" w:rsidRDefault="00912E11" w:rsidP="00C65748">
            <w:pPr>
              <w:widowControl w:val="0"/>
              <w:jc w:val="center"/>
              <w:rPr>
                <w:bCs/>
                <w:iCs/>
              </w:rPr>
            </w:pPr>
            <w:r w:rsidRPr="00146983">
              <w:rPr>
                <w:bCs/>
                <w:iCs/>
              </w:rPr>
              <w:t>-</w:t>
            </w:r>
          </w:p>
        </w:tc>
        <w:tc>
          <w:tcPr>
            <w:tcW w:w="1716" w:type="dxa"/>
          </w:tcPr>
          <w:p w:rsidR="00912E11" w:rsidRPr="00146983" w:rsidRDefault="00912E11" w:rsidP="00C65748">
            <w:pPr>
              <w:widowControl w:val="0"/>
              <w:rPr>
                <w:bCs/>
                <w:iCs/>
              </w:rPr>
            </w:pPr>
            <w:r w:rsidRPr="00146983">
              <w:rPr>
                <w:bCs/>
                <w:iCs/>
              </w:rPr>
              <w:t xml:space="preserve">Постанов-е об утв-ии положения о деят-ти муниц. </w:t>
            </w:r>
            <w:r>
              <w:rPr>
                <w:bCs/>
                <w:iCs/>
              </w:rPr>
              <w:t>п</w:t>
            </w:r>
            <w:r w:rsidRPr="00146983">
              <w:rPr>
                <w:bCs/>
                <w:iCs/>
              </w:rPr>
              <w:t>ож. подразделения</w:t>
            </w:r>
          </w:p>
        </w:tc>
      </w:tr>
      <w:tr w:rsidR="00912E11" w:rsidRPr="00146983" w:rsidTr="00C65748">
        <w:trPr>
          <w:trHeight w:val="289"/>
        </w:trPr>
        <w:tc>
          <w:tcPr>
            <w:tcW w:w="541" w:type="dxa"/>
          </w:tcPr>
          <w:p w:rsidR="00912E11" w:rsidRPr="00146983" w:rsidRDefault="00912E11" w:rsidP="00C65748">
            <w:pPr>
              <w:widowControl w:val="0"/>
              <w:rPr>
                <w:bCs/>
                <w:iCs/>
              </w:rPr>
            </w:pPr>
            <w:r w:rsidRPr="00146983">
              <w:rPr>
                <w:bCs/>
                <w:iCs/>
              </w:rPr>
              <w:t>23</w:t>
            </w:r>
          </w:p>
        </w:tc>
        <w:tc>
          <w:tcPr>
            <w:tcW w:w="1717" w:type="dxa"/>
          </w:tcPr>
          <w:p w:rsidR="00912E11" w:rsidRPr="00146983" w:rsidRDefault="00912E11" w:rsidP="00C65748">
            <w:pPr>
              <w:widowControl w:val="0"/>
              <w:rPr>
                <w:bCs/>
                <w:iCs/>
              </w:rPr>
            </w:pPr>
            <w:r w:rsidRPr="00146983">
              <w:rPr>
                <w:bCs/>
                <w:iCs/>
              </w:rPr>
              <w:t>Почтовое отделение связи</w:t>
            </w:r>
          </w:p>
        </w:tc>
        <w:tc>
          <w:tcPr>
            <w:tcW w:w="803" w:type="dxa"/>
          </w:tcPr>
          <w:p w:rsidR="00912E11" w:rsidRPr="00146983" w:rsidRDefault="00912E11" w:rsidP="00C65748">
            <w:pPr>
              <w:widowControl w:val="0"/>
              <w:rPr>
                <w:bCs/>
                <w:iCs/>
              </w:rPr>
            </w:pPr>
            <w:r w:rsidRPr="00146983">
              <w:rPr>
                <w:bCs/>
                <w:iCs/>
              </w:rPr>
              <w:t xml:space="preserve">   1</w:t>
            </w:r>
          </w:p>
          <w:p w:rsidR="00912E11" w:rsidRPr="00146983" w:rsidRDefault="00912E11" w:rsidP="00C65748">
            <w:pPr>
              <w:widowControl w:val="0"/>
              <w:rPr>
                <w:bCs/>
                <w:iCs/>
              </w:rPr>
            </w:pPr>
            <w:r w:rsidRPr="00146983">
              <w:rPr>
                <w:bCs/>
                <w:iCs/>
              </w:rPr>
              <w:t>место</w:t>
            </w:r>
          </w:p>
        </w:tc>
        <w:tc>
          <w:tcPr>
            <w:tcW w:w="1079" w:type="dxa"/>
          </w:tcPr>
          <w:p w:rsidR="00912E11" w:rsidRPr="00146983" w:rsidRDefault="00912E11" w:rsidP="00C65748">
            <w:pPr>
              <w:widowControl w:val="0"/>
              <w:rPr>
                <w:bCs/>
                <w:iCs/>
              </w:rPr>
            </w:pPr>
            <w:r w:rsidRPr="00146983">
              <w:rPr>
                <w:bCs/>
                <w:iCs/>
              </w:rPr>
              <w:t>На 1-2 тыс. чел.</w:t>
            </w:r>
          </w:p>
        </w:tc>
        <w:tc>
          <w:tcPr>
            <w:tcW w:w="1071" w:type="dxa"/>
          </w:tcPr>
          <w:p w:rsidR="00912E11" w:rsidRPr="00146983" w:rsidRDefault="00912E11" w:rsidP="00C65748">
            <w:pPr>
              <w:widowControl w:val="0"/>
              <w:jc w:val="center"/>
              <w:rPr>
                <w:bCs/>
                <w:iCs/>
              </w:rPr>
            </w:pPr>
            <w:r w:rsidRPr="00146983">
              <w:rPr>
                <w:bCs/>
                <w:iCs/>
              </w:rPr>
              <w:t>6</w:t>
            </w:r>
          </w:p>
        </w:tc>
        <w:tc>
          <w:tcPr>
            <w:tcW w:w="1276" w:type="dxa"/>
            <w:gridSpan w:val="2"/>
          </w:tcPr>
          <w:p w:rsidR="00912E11" w:rsidRPr="00146983" w:rsidRDefault="00912E11" w:rsidP="00C65748">
            <w:pPr>
              <w:widowControl w:val="0"/>
              <w:rPr>
                <w:bCs/>
                <w:iCs/>
              </w:rPr>
            </w:pPr>
            <w:r w:rsidRPr="00146983">
              <w:rPr>
                <w:bCs/>
                <w:iCs/>
              </w:rPr>
              <w:t>2</w:t>
            </w:r>
          </w:p>
        </w:tc>
        <w:tc>
          <w:tcPr>
            <w:tcW w:w="1276" w:type="dxa"/>
          </w:tcPr>
          <w:p w:rsidR="00912E11" w:rsidRPr="00146983" w:rsidRDefault="00912E11" w:rsidP="00C65748">
            <w:pPr>
              <w:widowControl w:val="0"/>
              <w:jc w:val="center"/>
              <w:rPr>
                <w:bCs/>
                <w:iCs/>
              </w:rPr>
            </w:pPr>
            <w:r w:rsidRPr="00146983">
              <w:rPr>
                <w:bCs/>
                <w:iCs/>
              </w:rPr>
              <w:t>-</w:t>
            </w:r>
          </w:p>
        </w:tc>
        <w:tc>
          <w:tcPr>
            <w:tcW w:w="992" w:type="dxa"/>
          </w:tcPr>
          <w:p w:rsidR="00912E11" w:rsidRPr="00146983" w:rsidRDefault="00912E11" w:rsidP="00C65748">
            <w:pPr>
              <w:widowControl w:val="0"/>
              <w:jc w:val="center"/>
              <w:rPr>
                <w:bCs/>
                <w:iCs/>
              </w:rPr>
            </w:pPr>
            <w:r w:rsidRPr="00146983">
              <w:rPr>
                <w:bCs/>
                <w:iCs/>
              </w:rPr>
              <w:t>-</w:t>
            </w:r>
          </w:p>
        </w:tc>
        <w:tc>
          <w:tcPr>
            <w:tcW w:w="1716" w:type="dxa"/>
          </w:tcPr>
          <w:p w:rsidR="00912E11" w:rsidRPr="00146983" w:rsidRDefault="00912E11" w:rsidP="00C65748">
            <w:pPr>
              <w:widowControl w:val="0"/>
              <w:jc w:val="center"/>
              <w:rPr>
                <w:bCs/>
                <w:iCs/>
              </w:rPr>
            </w:pPr>
            <w:r w:rsidRPr="00146983">
              <w:rPr>
                <w:bCs/>
                <w:iCs/>
              </w:rPr>
              <w:t>СП</w:t>
            </w:r>
          </w:p>
          <w:p w:rsidR="00912E11" w:rsidRPr="00146983" w:rsidRDefault="00912E11" w:rsidP="00C65748">
            <w:pPr>
              <w:widowControl w:val="0"/>
              <w:jc w:val="center"/>
              <w:rPr>
                <w:bCs/>
                <w:iCs/>
              </w:rPr>
            </w:pPr>
            <w:r w:rsidRPr="00146983">
              <w:rPr>
                <w:bCs/>
                <w:iCs/>
              </w:rPr>
              <w:t>42.13330.2011</w:t>
            </w:r>
          </w:p>
        </w:tc>
      </w:tr>
      <w:tr w:rsidR="00912E11" w:rsidRPr="00146983" w:rsidTr="00C65748">
        <w:trPr>
          <w:trHeight w:val="289"/>
        </w:trPr>
        <w:tc>
          <w:tcPr>
            <w:tcW w:w="541" w:type="dxa"/>
          </w:tcPr>
          <w:p w:rsidR="00912E11" w:rsidRPr="00146983" w:rsidRDefault="00912E11" w:rsidP="00C65748">
            <w:pPr>
              <w:widowControl w:val="0"/>
              <w:rPr>
                <w:bCs/>
                <w:iCs/>
              </w:rPr>
            </w:pPr>
            <w:r w:rsidRPr="00146983">
              <w:rPr>
                <w:bCs/>
                <w:iCs/>
              </w:rPr>
              <w:t>24</w:t>
            </w:r>
          </w:p>
        </w:tc>
        <w:tc>
          <w:tcPr>
            <w:tcW w:w="1717" w:type="dxa"/>
          </w:tcPr>
          <w:p w:rsidR="00912E11" w:rsidRPr="00146983" w:rsidRDefault="00912E11" w:rsidP="00C65748">
            <w:pPr>
              <w:widowControl w:val="0"/>
              <w:rPr>
                <w:bCs/>
                <w:iCs/>
              </w:rPr>
            </w:pPr>
            <w:r w:rsidRPr="00146983">
              <w:rPr>
                <w:bCs/>
                <w:iCs/>
              </w:rPr>
              <w:t>Отделение сбербанка</w:t>
            </w:r>
          </w:p>
        </w:tc>
        <w:tc>
          <w:tcPr>
            <w:tcW w:w="803" w:type="dxa"/>
          </w:tcPr>
          <w:p w:rsidR="00912E11" w:rsidRPr="00146983" w:rsidRDefault="00912E11" w:rsidP="00C65748">
            <w:pPr>
              <w:widowControl w:val="0"/>
              <w:rPr>
                <w:bCs/>
                <w:iCs/>
              </w:rPr>
            </w:pPr>
            <w:r w:rsidRPr="00146983">
              <w:rPr>
                <w:bCs/>
                <w:iCs/>
              </w:rPr>
              <w:t>1</w:t>
            </w:r>
          </w:p>
          <w:p w:rsidR="00912E11" w:rsidRPr="00146983" w:rsidRDefault="00912E11" w:rsidP="00C65748">
            <w:pPr>
              <w:widowControl w:val="0"/>
              <w:rPr>
                <w:bCs/>
                <w:iCs/>
              </w:rPr>
            </w:pPr>
            <w:r w:rsidRPr="00146983">
              <w:rPr>
                <w:bCs/>
                <w:iCs/>
              </w:rPr>
              <w:t>место</w:t>
            </w:r>
          </w:p>
        </w:tc>
        <w:tc>
          <w:tcPr>
            <w:tcW w:w="1079" w:type="dxa"/>
          </w:tcPr>
          <w:p w:rsidR="00912E11" w:rsidRPr="00146983" w:rsidRDefault="00912E11" w:rsidP="00C65748">
            <w:pPr>
              <w:widowControl w:val="0"/>
              <w:rPr>
                <w:bCs/>
                <w:iCs/>
              </w:rPr>
            </w:pPr>
            <w:r w:rsidRPr="00146983">
              <w:rPr>
                <w:bCs/>
                <w:iCs/>
              </w:rPr>
              <w:t>На 1-2 тыс. чел.</w:t>
            </w:r>
          </w:p>
        </w:tc>
        <w:tc>
          <w:tcPr>
            <w:tcW w:w="1071" w:type="dxa"/>
          </w:tcPr>
          <w:p w:rsidR="00912E11" w:rsidRPr="00146983" w:rsidRDefault="00912E11" w:rsidP="00C65748">
            <w:pPr>
              <w:widowControl w:val="0"/>
              <w:jc w:val="center"/>
              <w:rPr>
                <w:bCs/>
                <w:iCs/>
              </w:rPr>
            </w:pPr>
            <w:r w:rsidRPr="00146983">
              <w:rPr>
                <w:bCs/>
                <w:iCs/>
              </w:rPr>
              <w:t>6</w:t>
            </w:r>
          </w:p>
        </w:tc>
        <w:tc>
          <w:tcPr>
            <w:tcW w:w="1276" w:type="dxa"/>
            <w:gridSpan w:val="2"/>
          </w:tcPr>
          <w:p w:rsidR="00912E11" w:rsidRPr="00146983" w:rsidRDefault="00912E11" w:rsidP="00C65748">
            <w:pPr>
              <w:widowControl w:val="0"/>
              <w:rPr>
                <w:bCs/>
                <w:iCs/>
              </w:rPr>
            </w:pPr>
            <w:r w:rsidRPr="00146983">
              <w:rPr>
                <w:bCs/>
                <w:iCs/>
              </w:rPr>
              <w:t>2</w:t>
            </w:r>
          </w:p>
        </w:tc>
        <w:tc>
          <w:tcPr>
            <w:tcW w:w="1276" w:type="dxa"/>
          </w:tcPr>
          <w:p w:rsidR="00912E11" w:rsidRPr="00146983" w:rsidRDefault="00912E11" w:rsidP="00C65748">
            <w:pPr>
              <w:widowControl w:val="0"/>
              <w:jc w:val="center"/>
              <w:rPr>
                <w:bCs/>
                <w:iCs/>
              </w:rPr>
            </w:pPr>
            <w:r w:rsidRPr="00146983">
              <w:rPr>
                <w:bCs/>
                <w:iCs/>
              </w:rPr>
              <w:t>-</w:t>
            </w:r>
          </w:p>
        </w:tc>
        <w:tc>
          <w:tcPr>
            <w:tcW w:w="992" w:type="dxa"/>
          </w:tcPr>
          <w:p w:rsidR="00912E11" w:rsidRPr="00146983" w:rsidRDefault="00912E11" w:rsidP="00C65748">
            <w:pPr>
              <w:widowControl w:val="0"/>
              <w:jc w:val="center"/>
              <w:rPr>
                <w:bCs/>
                <w:iCs/>
              </w:rPr>
            </w:pPr>
            <w:r w:rsidRPr="00146983">
              <w:rPr>
                <w:bCs/>
                <w:iCs/>
              </w:rPr>
              <w:t>-</w:t>
            </w:r>
          </w:p>
        </w:tc>
        <w:tc>
          <w:tcPr>
            <w:tcW w:w="1716" w:type="dxa"/>
          </w:tcPr>
          <w:p w:rsidR="00912E11" w:rsidRPr="00146983" w:rsidRDefault="00912E11" w:rsidP="00C65748">
            <w:pPr>
              <w:widowControl w:val="0"/>
              <w:jc w:val="center"/>
              <w:rPr>
                <w:bCs/>
                <w:iCs/>
              </w:rPr>
            </w:pPr>
            <w:r w:rsidRPr="00146983">
              <w:rPr>
                <w:bCs/>
                <w:iCs/>
              </w:rPr>
              <w:t>СП</w:t>
            </w:r>
          </w:p>
          <w:p w:rsidR="00912E11" w:rsidRPr="00146983" w:rsidRDefault="00912E11" w:rsidP="00C65748">
            <w:pPr>
              <w:widowControl w:val="0"/>
              <w:jc w:val="center"/>
              <w:rPr>
                <w:bCs/>
                <w:iCs/>
              </w:rPr>
            </w:pPr>
            <w:r w:rsidRPr="00146983">
              <w:rPr>
                <w:bCs/>
                <w:iCs/>
              </w:rPr>
              <w:t>42.13330.2011</w:t>
            </w:r>
          </w:p>
        </w:tc>
      </w:tr>
    </w:tbl>
    <w:p w:rsidR="00912E11" w:rsidRPr="00A90B2C" w:rsidRDefault="00912E11" w:rsidP="00912E11">
      <w:pPr>
        <w:widowControl w:val="0"/>
        <w:jc w:val="center"/>
        <w:rPr>
          <w:b/>
          <w:bCs/>
          <w:iCs/>
          <w:sz w:val="28"/>
          <w:szCs w:val="28"/>
        </w:rPr>
      </w:pPr>
    </w:p>
    <w:p w:rsidR="00912E11" w:rsidRPr="00327508" w:rsidRDefault="00912E11" w:rsidP="00912E11">
      <w:pPr>
        <w:widowControl w:val="0"/>
        <w:jc w:val="both"/>
        <w:rPr>
          <w:bCs/>
          <w:iCs/>
        </w:rPr>
      </w:pPr>
      <w:r w:rsidRPr="00327508">
        <w:rPr>
          <w:bCs/>
          <w:iCs/>
        </w:rPr>
        <w:t>Анализ размещения основных объектов культурно-бытового обслуживания в сопоставлении с расчетными потребностями позволяет сделать ряд предложений по формированию социальной инфраструктуры:</w:t>
      </w:r>
    </w:p>
    <w:p w:rsidR="00912E11" w:rsidRPr="00327508" w:rsidRDefault="00912E11" w:rsidP="00912E11">
      <w:pPr>
        <w:widowControl w:val="0"/>
        <w:numPr>
          <w:ilvl w:val="0"/>
          <w:numId w:val="32"/>
        </w:numPr>
        <w:jc w:val="both"/>
        <w:rPr>
          <w:bCs/>
          <w:iCs/>
        </w:rPr>
      </w:pPr>
      <w:r w:rsidRPr="00327508">
        <w:rPr>
          <w:bCs/>
          <w:iCs/>
        </w:rPr>
        <w:t>Административ</w:t>
      </w:r>
      <w:r>
        <w:rPr>
          <w:bCs/>
          <w:iCs/>
        </w:rPr>
        <w:t>ным центром является с.Троицкое</w:t>
      </w:r>
      <w:r w:rsidRPr="00327508">
        <w:rPr>
          <w:bCs/>
          <w:iCs/>
        </w:rPr>
        <w:t>, в котором по ул.Гагарина расположено здание администрации Ленинского сельского поселения. Офис врача общей практики, административно-деловые учреждения, средняя школа, предприятия торговли и общественного питания также расположены по ул.</w:t>
      </w:r>
      <w:r>
        <w:rPr>
          <w:bCs/>
          <w:iCs/>
        </w:rPr>
        <w:t xml:space="preserve"> Гагарина</w:t>
      </w:r>
      <w:r w:rsidRPr="00327508">
        <w:rPr>
          <w:bCs/>
          <w:iCs/>
        </w:rPr>
        <w:t>; а также детский сад, предприятия торговли расположены по ул.</w:t>
      </w:r>
      <w:r>
        <w:rPr>
          <w:bCs/>
          <w:iCs/>
        </w:rPr>
        <w:t xml:space="preserve"> </w:t>
      </w:r>
      <w:r w:rsidRPr="00327508">
        <w:rPr>
          <w:bCs/>
          <w:iCs/>
        </w:rPr>
        <w:t>Октябрьская. В с.Ленино общественным центром являются ул.Ленина –</w:t>
      </w:r>
      <w:r>
        <w:rPr>
          <w:bCs/>
          <w:iCs/>
        </w:rPr>
        <w:t xml:space="preserve"> </w:t>
      </w:r>
      <w:r w:rsidRPr="00327508">
        <w:rPr>
          <w:bCs/>
          <w:iCs/>
        </w:rPr>
        <w:t>ул.Гурьева – ул.Молодежная, вдоль которых расположены храм, предприятия торговли и общественного питания, школа, детский сад. В с.</w:t>
      </w:r>
      <w:r>
        <w:rPr>
          <w:bCs/>
          <w:iCs/>
        </w:rPr>
        <w:t xml:space="preserve"> </w:t>
      </w:r>
      <w:r w:rsidRPr="00327508">
        <w:rPr>
          <w:bCs/>
          <w:iCs/>
        </w:rPr>
        <w:t>Елецкое общественным центром являются ул.9 Мая и 1 Мая, где расположены административно-деловые учреждения, предприятия торговли, мачта сотовой связи, конюшни, предприятия торговли, включая рынок строительных материалов.</w:t>
      </w:r>
    </w:p>
    <w:p w:rsidR="00912E11" w:rsidRPr="00327508" w:rsidRDefault="00912E11" w:rsidP="00912E11">
      <w:pPr>
        <w:widowControl w:val="0"/>
        <w:numPr>
          <w:ilvl w:val="0"/>
          <w:numId w:val="32"/>
        </w:numPr>
        <w:jc w:val="both"/>
        <w:rPr>
          <w:bCs/>
          <w:iCs/>
        </w:rPr>
      </w:pPr>
      <w:r w:rsidRPr="00327508">
        <w:rPr>
          <w:bCs/>
          <w:iCs/>
        </w:rPr>
        <w:t xml:space="preserve">Спортивная зона - восточнее  </w:t>
      </w:r>
      <w:r>
        <w:rPr>
          <w:bCs/>
          <w:iCs/>
        </w:rPr>
        <w:t>общественного центра с.Троицкое</w:t>
      </w:r>
      <w:r w:rsidRPr="00327508">
        <w:rPr>
          <w:bCs/>
          <w:iCs/>
        </w:rPr>
        <w:t>; с.Ленино – южная граница села, вдоль ул.Молодежная, а также запроектирована спортивная площадка на юго-западе с.</w:t>
      </w:r>
      <w:r>
        <w:rPr>
          <w:bCs/>
          <w:iCs/>
        </w:rPr>
        <w:t xml:space="preserve"> </w:t>
      </w:r>
      <w:r w:rsidRPr="00327508">
        <w:rPr>
          <w:bCs/>
          <w:iCs/>
        </w:rPr>
        <w:t>Пады.</w:t>
      </w:r>
    </w:p>
    <w:p w:rsidR="00912E11" w:rsidRPr="00327508" w:rsidRDefault="00912E11" w:rsidP="00912E11">
      <w:pPr>
        <w:widowControl w:val="0"/>
        <w:numPr>
          <w:ilvl w:val="0"/>
          <w:numId w:val="32"/>
        </w:numPr>
        <w:jc w:val="both"/>
        <w:rPr>
          <w:bCs/>
          <w:iCs/>
        </w:rPr>
      </w:pPr>
      <w:r w:rsidRPr="00327508">
        <w:rPr>
          <w:bCs/>
          <w:iCs/>
        </w:rPr>
        <w:t>Больничная зона – на западе с.Ленино (ул.Гурьева, ул.Титова); с.Троицкое – район общественного центра</w:t>
      </w:r>
      <w:r>
        <w:rPr>
          <w:bCs/>
          <w:iCs/>
        </w:rPr>
        <w:t xml:space="preserve"> </w:t>
      </w:r>
      <w:r w:rsidRPr="00327508">
        <w:rPr>
          <w:bCs/>
          <w:iCs/>
        </w:rPr>
        <w:t>(ул.Гагарина).</w:t>
      </w:r>
    </w:p>
    <w:p w:rsidR="00912E11" w:rsidRPr="00327508" w:rsidRDefault="00912E11" w:rsidP="00912E11">
      <w:pPr>
        <w:widowControl w:val="0"/>
        <w:jc w:val="both"/>
        <w:rPr>
          <w:bCs/>
          <w:iCs/>
        </w:rPr>
      </w:pPr>
      <w:r w:rsidRPr="00327508">
        <w:rPr>
          <w:bCs/>
          <w:iCs/>
        </w:rPr>
        <w:t>Ряд учреждений культурно-бытового и обслуживающего назначения (магазины продовольственных и непродовольственных товаров, школы,  детские садики, торговые центры, а также предприятия бытового и административного обслуживания) запроектированы в строящихся районах, а также отводятся площадки в существующей застройке.</w:t>
      </w:r>
    </w:p>
    <w:p w:rsidR="00912E11" w:rsidRPr="00327508" w:rsidRDefault="00912E11" w:rsidP="00912E11">
      <w:pPr>
        <w:widowControl w:val="0"/>
        <w:jc w:val="both"/>
        <w:rPr>
          <w:bCs/>
          <w:iCs/>
        </w:rPr>
      </w:pPr>
      <w:r w:rsidRPr="00327508">
        <w:rPr>
          <w:bCs/>
          <w:iCs/>
        </w:rPr>
        <w:t xml:space="preserve">Сведения о видах, назначении и наименованиях планируемых для размещения объектов </w:t>
      </w:r>
      <w:r w:rsidRPr="00327508">
        <w:rPr>
          <w:bCs/>
          <w:iCs/>
        </w:rPr>
        <w:lastRenderedPageBreak/>
        <w:t>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приведены в таблице (7.4 перечень объектов, предлагаемых на расчетный срок 2032г.).</w:t>
      </w:r>
    </w:p>
    <w:p w:rsidR="00912E11" w:rsidRDefault="00912E11" w:rsidP="00912E11">
      <w:pPr>
        <w:widowControl w:val="0"/>
        <w:rPr>
          <w:b/>
          <w:bCs/>
          <w:iCs/>
          <w:sz w:val="28"/>
          <w:szCs w:val="28"/>
        </w:rPr>
      </w:pPr>
    </w:p>
    <w:p w:rsidR="00912E11" w:rsidRPr="00903381" w:rsidRDefault="00912E11" w:rsidP="00912E11">
      <w:pPr>
        <w:widowControl w:val="0"/>
        <w:jc w:val="center"/>
        <w:rPr>
          <w:b/>
          <w:bCs/>
          <w:iCs/>
        </w:rPr>
      </w:pPr>
      <w:r w:rsidRPr="00903381">
        <w:rPr>
          <w:b/>
          <w:bCs/>
          <w:iCs/>
        </w:rPr>
        <w:t>7.2. Проекты в сфере малого бизнеса.</w:t>
      </w:r>
    </w:p>
    <w:p w:rsidR="00912E11" w:rsidRPr="00903381" w:rsidRDefault="00912E11" w:rsidP="00912E11">
      <w:pPr>
        <w:widowControl w:val="0"/>
        <w:jc w:val="both"/>
        <w:rPr>
          <w:bCs/>
          <w:iCs/>
        </w:rPr>
      </w:pPr>
    </w:p>
    <w:p w:rsidR="00912E11" w:rsidRPr="00903381" w:rsidRDefault="00912E11" w:rsidP="00912E11">
      <w:pPr>
        <w:widowControl w:val="0"/>
        <w:jc w:val="both"/>
        <w:rPr>
          <w:bCs/>
          <w:iCs/>
        </w:rPr>
      </w:pPr>
      <w:r w:rsidRPr="00903381">
        <w:rPr>
          <w:bCs/>
          <w:iCs/>
        </w:rPr>
        <w:t>В сфере малого бизнеса до 2032г. будут реализованы следующие проекты:</w:t>
      </w:r>
    </w:p>
    <w:p w:rsidR="00912E11" w:rsidRPr="00903381" w:rsidRDefault="00912E11" w:rsidP="00912E11">
      <w:pPr>
        <w:widowControl w:val="0"/>
        <w:jc w:val="both"/>
        <w:rPr>
          <w:bCs/>
          <w:iCs/>
        </w:rPr>
      </w:pPr>
      <w:r w:rsidRPr="00903381">
        <w:rPr>
          <w:bCs/>
          <w:iCs/>
        </w:rPr>
        <w:t>- строительство бани в с.Ленино на 75 мест.</w:t>
      </w:r>
    </w:p>
    <w:p w:rsidR="00912E11" w:rsidRPr="00903381" w:rsidRDefault="00912E11" w:rsidP="00912E11">
      <w:pPr>
        <w:widowControl w:val="0"/>
        <w:jc w:val="both"/>
        <w:rPr>
          <w:bCs/>
          <w:iCs/>
        </w:rPr>
      </w:pPr>
      <w:r w:rsidRPr="00903381">
        <w:rPr>
          <w:bCs/>
          <w:iCs/>
        </w:rPr>
        <w:t>- организация на территории с.Пады</w:t>
      </w:r>
      <w:r>
        <w:rPr>
          <w:bCs/>
          <w:iCs/>
        </w:rPr>
        <w:t>,</w:t>
      </w:r>
      <w:r w:rsidRPr="00903381">
        <w:rPr>
          <w:bCs/>
          <w:iCs/>
        </w:rPr>
        <w:t xml:space="preserve"> с.Елецкое стационарного торгового предприятия (Магазин непродовольственных товаров).</w:t>
      </w:r>
    </w:p>
    <w:p w:rsidR="00912E11" w:rsidRPr="00903381" w:rsidRDefault="00912E11" w:rsidP="00912E11">
      <w:pPr>
        <w:widowControl w:val="0"/>
        <w:jc w:val="both"/>
        <w:rPr>
          <w:bCs/>
          <w:iCs/>
        </w:rPr>
      </w:pPr>
      <w:r w:rsidRPr="00903381">
        <w:rPr>
          <w:bCs/>
          <w:iCs/>
        </w:rPr>
        <w:t>- организация на территории с.Троицкое стационарного торгового предприятия (Магазин (павильон) продовольственных товаров).</w:t>
      </w:r>
    </w:p>
    <w:p w:rsidR="00912E11" w:rsidRPr="00903381" w:rsidRDefault="00912E11" w:rsidP="00912E11">
      <w:pPr>
        <w:widowControl w:val="0"/>
        <w:jc w:val="both"/>
        <w:rPr>
          <w:bCs/>
          <w:iCs/>
        </w:rPr>
      </w:pPr>
      <w:r w:rsidRPr="00903381">
        <w:rPr>
          <w:bCs/>
          <w:iCs/>
        </w:rPr>
        <w:t>- строительство ресторана на территории с.Ленино.</w:t>
      </w:r>
    </w:p>
    <w:p w:rsidR="00912E11" w:rsidRPr="00903381" w:rsidRDefault="00912E11" w:rsidP="00912E11">
      <w:pPr>
        <w:widowControl w:val="0"/>
        <w:jc w:val="both"/>
        <w:rPr>
          <w:bCs/>
          <w:iCs/>
        </w:rPr>
      </w:pPr>
      <w:r w:rsidRPr="00903381">
        <w:rPr>
          <w:bCs/>
          <w:iCs/>
        </w:rPr>
        <w:t>- предоставление услуг прачечной.</w:t>
      </w:r>
    </w:p>
    <w:p w:rsidR="00912E11" w:rsidRPr="00903381" w:rsidRDefault="00912E11" w:rsidP="00912E11">
      <w:pPr>
        <w:widowControl w:val="0"/>
        <w:jc w:val="both"/>
        <w:rPr>
          <w:bCs/>
          <w:iCs/>
        </w:rPr>
      </w:pPr>
      <w:r w:rsidRPr="00903381">
        <w:rPr>
          <w:bCs/>
          <w:iCs/>
        </w:rPr>
        <w:t>- строительство гостиницы на 26 мест на территории с.Ленино.</w:t>
      </w:r>
    </w:p>
    <w:p w:rsidR="00912E11" w:rsidRPr="00903381" w:rsidRDefault="00912E11" w:rsidP="00912E11">
      <w:pPr>
        <w:widowControl w:val="0"/>
        <w:jc w:val="both"/>
        <w:rPr>
          <w:bCs/>
          <w:iCs/>
        </w:rPr>
      </w:pPr>
      <w:r w:rsidRPr="00903381">
        <w:rPr>
          <w:bCs/>
          <w:iCs/>
        </w:rPr>
        <w:t xml:space="preserve">- организация предприятий бытового обслуживания на территории с.Троицкое. </w:t>
      </w:r>
    </w:p>
    <w:p w:rsidR="00912E11" w:rsidRPr="00903381" w:rsidRDefault="00912E11" w:rsidP="00912E11">
      <w:pPr>
        <w:suppressAutoHyphens/>
        <w:ind w:firstLine="720"/>
        <w:jc w:val="both"/>
        <w:rPr>
          <w:b/>
        </w:rPr>
      </w:pPr>
    </w:p>
    <w:p w:rsidR="00912E11" w:rsidRDefault="00912E11" w:rsidP="00912E11">
      <w:pPr>
        <w:suppressAutoHyphens/>
        <w:ind w:firstLine="720"/>
        <w:rPr>
          <w:b/>
          <w:sz w:val="28"/>
          <w:szCs w:val="28"/>
        </w:rPr>
      </w:pPr>
      <w:r>
        <w:rPr>
          <w:b/>
          <w:sz w:val="28"/>
          <w:szCs w:val="28"/>
        </w:rPr>
        <w:t xml:space="preserve">                      </w:t>
      </w:r>
    </w:p>
    <w:p w:rsidR="00912E11" w:rsidRPr="00903381" w:rsidRDefault="00912E11" w:rsidP="00912E11">
      <w:pPr>
        <w:suppressAutoHyphens/>
        <w:ind w:firstLine="720"/>
        <w:jc w:val="center"/>
        <w:rPr>
          <w:b/>
        </w:rPr>
      </w:pPr>
      <w:r w:rsidRPr="00903381">
        <w:rPr>
          <w:b/>
        </w:rPr>
        <w:t>7.3.Инвестиционные предложения</w:t>
      </w:r>
    </w:p>
    <w:p w:rsidR="00912E11" w:rsidRDefault="00912E11" w:rsidP="00912E11">
      <w:pPr>
        <w:suppressAutoHyphens/>
        <w:ind w:firstLine="720"/>
        <w:rPr>
          <w:b/>
          <w:sz w:val="28"/>
          <w:szCs w:val="28"/>
        </w:rPr>
      </w:pPr>
    </w:p>
    <w:p w:rsidR="00912E11" w:rsidRDefault="00317BF8" w:rsidP="00912E11">
      <w:pPr>
        <w:suppressAutoHyphens/>
        <w:ind w:firstLine="720"/>
        <w:jc w:val="center"/>
        <w:rPr>
          <w:b/>
          <w:sz w:val="28"/>
          <w:szCs w:val="28"/>
        </w:rPr>
      </w:pPr>
      <w:r>
        <w:rPr>
          <w:b/>
          <w:noProof/>
          <w:sz w:val="28"/>
          <w:szCs w:val="28"/>
        </w:rPr>
        <w:pict>
          <v:roundrect id="_x0000_s1040" style="position:absolute;left:0;text-align:left;margin-left:-6.45pt;margin-top:10.1pt;width:123pt;height:69.2pt;z-index:251674624" arcsize="10923f" fillcolor="#4f81bd" strokecolor="#f2f2f2" strokeweight="3pt">
            <v:shadow on="t" type="perspective" color="#243f60" opacity=".5" offset="1pt" offset2="-1pt"/>
            <v:textbox>
              <w:txbxContent>
                <w:p w:rsidR="00912E11" w:rsidRDefault="00912E11" w:rsidP="00912E11">
                  <w:pPr>
                    <w:rPr>
                      <w:b/>
                      <w:i/>
                    </w:rPr>
                  </w:pPr>
                  <w:r w:rsidRPr="0095355C">
                    <w:rPr>
                      <w:b/>
                      <w:i/>
                    </w:rPr>
                    <w:t>Якорный проект 1</w:t>
                  </w:r>
                </w:p>
                <w:p w:rsidR="00912E11" w:rsidRDefault="00912E11" w:rsidP="00912E11">
                  <w:pPr>
                    <w:rPr>
                      <w:b/>
                      <w:i/>
                    </w:rPr>
                  </w:pPr>
                  <w:r>
                    <w:rPr>
                      <w:b/>
                      <w:i/>
                    </w:rPr>
                    <w:t xml:space="preserve">Предприятия бытового </w:t>
                  </w:r>
                </w:p>
                <w:p w:rsidR="00912E11" w:rsidRPr="0095355C" w:rsidRDefault="00912E11" w:rsidP="00912E11">
                  <w:pPr>
                    <w:rPr>
                      <w:b/>
                      <w:i/>
                    </w:rPr>
                  </w:pPr>
                  <w:r>
                    <w:rPr>
                      <w:b/>
                      <w:i/>
                    </w:rPr>
                    <w:t>обслуживания</w:t>
                  </w:r>
                </w:p>
              </w:txbxContent>
            </v:textbox>
          </v:roundrect>
        </w:pict>
      </w:r>
      <w:r>
        <w:rPr>
          <w:b/>
          <w:noProof/>
          <w:sz w:val="28"/>
          <w:szCs w:val="28"/>
        </w:rPr>
        <w:pict>
          <v:roundrect id="_x0000_s1028" style="position:absolute;left:0;text-align:left;margin-left:193.05pt;margin-top:3.35pt;width:87.75pt;height:1in;z-index:251662336" arcsize="10923f" fillcolor="#4f81bd" strokecolor="#f2f2f2" strokeweight="3pt">
            <v:shadow on="t" type="perspective" color="#243f60" opacity=".5" offset="1pt" offset2="-1pt"/>
            <v:textbox>
              <w:txbxContent>
                <w:p w:rsidR="00912E11" w:rsidRDefault="00912E11" w:rsidP="00912E11">
                  <w:pPr>
                    <w:rPr>
                      <w:b/>
                    </w:rPr>
                  </w:pPr>
                </w:p>
                <w:p w:rsidR="00912E11" w:rsidRPr="000D438D" w:rsidRDefault="00912E11" w:rsidP="00912E11">
                  <w:pPr>
                    <w:rPr>
                      <w:b/>
                    </w:rPr>
                  </w:pPr>
                  <w:r>
                    <w:rPr>
                      <w:b/>
                    </w:rPr>
                    <w:t>ПРОЕКТЫ</w:t>
                  </w:r>
                </w:p>
              </w:txbxContent>
            </v:textbox>
          </v:roundrect>
        </w:pict>
      </w:r>
      <w:r>
        <w:rPr>
          <w:b/>
          <w:noProof/>
          <w:sz w:val="28"/>
          <w:szCs w:val="28"/>
        </w:rPr>
        <w:pict>
          <v:roundrect id="_x0000_s1027" style="position:absolute;left:0;text-align:left;margin-left:350.55pt;margin-top:10.1pt;width:125.25pt;height:65.25pt;z-index:251661312" arcsize="10923f" fillcolor="#4f81bd" strokecolor="#f2f2f2" strokeweight="3pt">
            <v:shadow on="t" type="perspective" color="#243f60" opacity=".5" offset="1pt" offset2="-1pt"/>
            <v:textbox>
              <w:txbxContent>
                <w:p w:rsidR="00912E11" w:rsidRPr="0095355C" w:rsidRDefault="00912E11" w:rsidP="00912E11">
                  <w:pPr>
                    <w:rPr>
                      <w:b/>
                      <w:i/>
                    </w:rPr>
                  </w:pPr>
                  <w:r w:rsidRPr="0095355C">
                    <w:rPr>
                      <w:b/>
                      <w:i/>
                    </w:rPr>
                    <w:t>Якорный проект 2</w:t>
                  </w:r>
                </w:p>
                <w:p w:rsidR="00912E11" w:rsidRPr="000D438D" w:rsidRDefault="00912E11" w:rsidP="00912E11">
                  <w:pPr>
                    <w:rPr>
                      <w:b/>
                    </w:rPr>
                  </w:pPr>
                  <w:r>
                    <w:rPr>
                      <w:b/>
                    </w:rPr>
                    <w:t>Районный ЗАГС</w:t>
                  </w:r>
                </w:p>
              </w:txbxContent>
            </v:textbox>
          </v:roundrect>
        </w:pict>
      </w:r>
      <w:r>
        <w:rPr>
          <w:b/>
          <w:noProof/>
          <w:sz w:val="28"/>
          <w:szCs w:val="28"/>
        </w:rPr>
        <w:pict>
          <v:roundrect id="_x0000_s1026" style="position:absolute;left:0;text-align:left;margin-left:184.05pt;margin-top:10.1pt;width:108pt;height:65.25pt;z-index:251660288" arcsize="10923f"/>
        </w:pict>
      </w:r>
    </w:p>
    <w:p w:rsidR="00912E11" w:rsidRDefault="00912E11" w:rsidP="00912E11">
      <w:pPr>
        <w:widowControl w:val="0"/>
        <w:spacing w:before="60" w:line="300" w:lineRule="auto"/>
        <w:jc w:val="center"/>
        <w:rPr>
          <w:b/>
          <w:sz w:val="28"/>
          <w:szCs w:val="28"/>
        </w:rPr>
      </w:pPr>
    </w:p>
    <w:p w:rsidR="00912E11" w:rsidRDefault="00317BF8" w:rsidP="00912E11">
      <w:pPr>
        <w:widowControl w:val="0"/>
        <w:spacing w:before="60" w:line="300" w:lineRule="auto"/>
        <w:jc w:val="center"/>
        <w:rPr>
          <w:b/>
          <w:sz w:val="28"/>
          <w:szCs w:val="28"/>
        </w:rPr>
      </w:pPr>
      <w:r>
        <w:rPr>
          <w:b/>
          <w:noProof/>
          <w:sz w:val="28"/>
          <w:szCs w:val="28"/>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0" type="#_x0000_t66" style="position:absolute;left:0;text-align:left;margin-left:130.05pt;margin-top:.85pt;width:41.25pt;height:7.15pt;z-index:251664384" fillcolor="#c0504d" strokecolor="#f2f2f2" strokeweight="3pt">
            <v:shadow on="t" type="perspective" color="#622423" opacity=".5" offset="1pt" offset2="-1pt"/>
          </v:shape>
        </w:pict>
      </w:r>
      <w:r>
        <w:rPr>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left:0;text-align:left;margin-left:303.3pt;margin-top:.85pt;width:33.75pt;height:7.15pt;z-index:251663360" fillcolor="#c0504d" strokecolor="#f2f2f2" strokeweight="3pt">
            <v:shadow on="t" type="perspective" color="#622423" opacity=".5" offset="1pt" offset2="-1pt"/>
          </v:shape>
        </w:pict>
      </w:r>
    </w:p>
    <w:p w:rsidR="00912E11" w:rsidRDefault="00317BF8" w:rsidP="00912E11">
      <w:pPr>
        <w:widowControl w:val="0"/>
        <w:spacing w:before="60" w:line="300" w:lineRule="auto"/>
        <w:jc w:val="center"/>
        <w:rPr>
          <w:b/>
          <w:sz w:val="28"/>
          <w:szCs w:val="28"/>
        </w:rPr>
      </w:pPr>
      <w:r>
        <w:rPr>
          <w:b/>
          <w:noProof/>
          <w:sz w:val="28"/>
          <w:szCs w:val="28"/>
        </w:rPr>
        <w:pict>
          <v:shapetype id="_x0000_t32" coordsize="21600,21600" o:spt="32" o:oned="t" path="m,l21600,21600e" filled="f">
            <v:path arrowok="t" fillok="f" o:connecttype="none"/>
            <o:lock v:ext="edit" shapetype="t"/>
          </v:shapetype>
          <v:shape id="_x0000_s1035" type="#_x0000_t32" style="position:absolute;left:0;text-align:left;margin-left:418.8pt;margin-top:13pt;width:0;height:73.5pt;flip:y;z-index:251669504" o:connectortype="straight"/>
        </w:pict>
      </w:r>
      <w:r>
        <w:rPr>
          <w:b/>
          <w:noProof/>
          <w:sz w:val="28"/>
          <w:szCs w:val="28"/>
        </w:rPr>
        <w:pict>
          <v:shape id="_x0000_s1033" type="#_x0000_t32" style="position:absolute;left:0;text-align:left;margin-left:54.3pt;margin-top:13pt;width:0;height:73.5pt;z-index:251667456" o:connectortype="straight"/>
        </w:pict>
      </w:r>
    </w:p>
    <w:p w:rsidR="00912E11" w:rsidRDefault="00317BF8" w:rsidP="00912E11">
      <w:pPr>
        <w:widowControl w:val="0"/>
        <w:spacing w:before="60" w:line="300" w:lineRule="auto"/>
        <w:jc w:val="center"/>
        <w:rPr>
          <w:b/>
          <w:sz w:val="28"/>
          <w:szCs w:val="28"/>
        </w:rPr>
      </w:pPr>
      <w:r>
        <w:rPr>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left:0;text-align:left;margin-left:433.8pt;margin-top:13.85pt;width:9pt;height:49.5pt;flip:x;z-index:251665408" fillcolor="#c0504d" strokecolor="#f2f2f2" strokeweight="3pt">
            <v:shadow on="t" type="perspective" color="#622423" opacity=".5" offset="1pt" offset2="-1pt"/>
          </v:shape>
        </w:pict>
      </w:r>
    </w:p>
    <w:p w:rsidR="00912E11" w:rsidRDefault="00912E11" w:rsidP="00912E11">
      <w:pPr>
        <w:widowControl w:val="0"/>
        <w:spacing w:before="60" w:line="300" w:lineRule="auto"/>
        <w:jc w:val="center"/>
        <w:rPr>
          <w:b/>
          <w:sz w:val="28"/>
          <w:szCs w:val="28"/>
        </w:rPr>
      </w:pPr>
    </w:p>
    <w:p w:rsidR="00912E11" w:rsidRDefault="00317BF8" w:rsidP="00912E11">
      <w:pPr>
        <w:widowControl w:val="0"/>
        <w:spacing w:before="60" w:line="300" w:lineRule="auto"/>
        <w:jc w:val="center"/>
        <w:rPr>
          <w:b/>
          <w:sz w:val="28"/>
          <w:szCs w:val="28"/>
        </w:rPr>
      </w:pPr>
      <w:r>
        <w:rPr>
          <w:b/>
          <w:noProof/>
          <w:sz w:val="28"/>
          <w:szCs w:val="28"/>
        </w:rPr>
        <w:pict>
          <v:shape id="_x0000_s1037" type="#_x0000_t67" style="position:absolute;left:0;text-align:left;margin-left:259.35pt;margin-top:17.1pt;width:7.15pt;height:24pt;z-index:251671552" fillcolor="#c0504d" strokecolor="#f2f2f2" strokeweight="3pt">
            <v:shadow on="t" type="perspective" color="#622423" opacity=".5" offset="1pt" offset2="-1pt"/>
          </v:shape>
        </w:pict>
      </w:r>
      <w:r>
        <w:rPr>
          <w:b/>
          <w:noProof/>
          <w:sz w:val="28"/>
          <w:szCs w:val="28"/>
        </w:rPr>
        <w:pict>
          <v:shape id="_x0000_s1034" type="#_x0000_t32" style="position:absolute;left:0;text-align:left;margin-left:54.3pt;margin-top:17.1pt;width:364.5pt;height:0;z-index:251668480" o:connectortype="straight"/>
        </w:pict>
      </w:r>
      <w:r>
        <w:rPr>
          <w:b/>
          <w:noProof/>
          <w:sz w:val="28"/>
          <w:szCs w:val="28"/>
        </w:rPr>
        <w:pict>
          <v:shape id="_x0000_s1036" type="#_x0000_t67" style="position:absolute;left:0;text-align:left;margin-left:100.8pt;margin-top:17.1pt;width:7.15pt;height:24pt;z-index:251670528" fillcolor="#c0504d" strokecolor="#f2f2f2" strokeweight="3pt">
            <v:shadow on="t" type="perspective" color="#622423" opacity=".5" offset="1pt" offset2="-1pt"/>
          </v:shape>
        </w:pict>
      </w:r>
    </w:p>
    <w:p w:rsidR="00912E11" w:rsidRDefault="00317BF8" w:rsidP="00912E11">
      <w:pPr>
        <w:widowControl w:val="0"/>
        <w:spacing w:before="60" w:line="300" w:lineRule="auto"/>
        <w:jc w:val="center"/>
        <w:rPr>
          <w:b/>
          <w:sz w:val="28"/>
          <w:szCs w:val="28"/>
        </w:rPr>
      </w:pPr>
      <w:r>
        <w:rPr>
          <w:b/>
          <w:noProof/>
          <w:sz w:val="28"/>
          <w:szCs w:val="28"/>
        </w:rPr>
        <w:pict>
          <v:roundrect id="_x0000_s1038" style="position:absolute;left:0;text-align:left;margin-left:47.55pt;margin-top:21.75pt;width:117pt;height:65.25pt;z-index:251672576" arcsize="10923f" fillcolor="#c0504d" strokecolor="#f2f2f2" strokeweight="3pt">
            <v:shadow on="t" type="perspective" color="#622423" opacity=".5" offset="1pt" offset2="-1pt"/>
            <v:textbox>
              <w:txbxContent>
                <w:p w:rsidR="00912E11" w:rsidRPr="00F82A8D" w:rsidRDefault="00912E11" w:rsidP="00912E11">
                  <w:pPr>
                    <w:rPr>
                      <w:b/>
                    </w:rPr>
                  </w:pPr>
                  <w:r w:rsidRPr="00F82A8D">
                    <w:rPr>
                      <w:b/>
                    </w:rPr>
                    <w:t>Предоставл</w:t>
                  </w:r>
                  <w:r>
                    <w:rPr>
                      <w:b/>
                    </w:rPr>
                    <w:t>е</w:t>
                  </w:r>
                  <w:r w:rsidRPr="00F82A8D">
                    <w:rPr>
                      <w:b/>
                    </w:rPr>
                    <w:t>ние</w:t>
                  </w:r>
                </w:p>
                <w:p w:rsidR="00912E11" w:rsidRPr="00F82A8D" w:rsidRDefault="00912E11" w:rsidP="00912E11">
                  <w:pPr>
                    <w:rPr>
                      <w:b/>
                    </w:rPr>
                  </w:pPr>
                  <w:r>
                    <w:rPr>
                      <w:b/>
                    </w:rPr>
                    <w:t xml:space="preserve">  у</w:t>
                  </w:r>
                  <w:r w:rsidRPr="00F82A8D">
                    <w:rPr>
                      <w:b/>
                    </w:rPr>
                    <w:t>слуг</w:t>
                  </w:r>
                </w:p>
                <w:p w:rsidR="00912E11" w:rsidRPr="00F82A8D" w:rsidRDefault="00912E11" w:rsidP="00912E11">
                  <w:pPr>
                    <w:rPr>
                      <w:b/>
                    </w:rPr>
                  </w:pPr>
                  <w:r>
                    <w:rPr>
                      <w:b/>
                    </w:rPr>
                    <w:t xml:space="preserve">    </w:t>
                  </w:r>
                  <w:r w:rsidRPr="00F82A8D">
                    <w:rPr>
                      <w:b/>
                    </w:rPr>
                    <w:t>прачечной</w:t>
                  </w:r>
                </w:p>
              </w:txbxContent>
            </v:textbox>
          </v:roundrect>
        </w:pict>
      </w:r>
      <w:r>
        <w:rPr>
          <w:b/>
          <w:noProof/>
          <w:sz w:val="28"/>
          <w:szCs w:val="28"/>
        </w:rPr>
        <w:pict>
          <v:roundrect id="_x0000_s1039" style="position:absolute;left:0;text-align:left;margin-left:208.05pt;margin-top:21.75pt;width:112.5pt;height:65.25pt;z-index:251673600" arcsize="10923f" fillcolor="#c0504d" strokecolor="#f2f2f2" strokeweight="3pt">
            <v:shadow on="t" type="perspective" color="#622423" opacity=".5" offset="1pt" offset2="-1pt"/>
            <v:textbox>
              <w:txbxContent>
                <w:p w:rsidR="00912E11" w:rsidRDefault="00912E11" w:rsidP="00912E11">
                  <w:pPr>
                    <w:rPr>
                      <w:b/>
                    </w:rPr>
                  </w:pPr>
                  <w:r>
                    <w:rPr>
                      <w:b/>
                    </w:rPr>
                    <w:t xml:space="preserve">   </w:t>
                  </w:r>
                  <w:r w:rsidRPr="00F82A8D">
                    <w:rPr>
                      <w:b/>
                    </w:rPr>
                    <w:t xml:space="preserve">Организация </w:t>
                  </w:r>
                  <w:r>
                    <w:rPr>
                      <w:b/>
                    </w:rPr>
                    <w:t xml:space="preserve">                                    </w:t>
                  </w:r>
                </w:p>
                <w:p w:rsidR="00912E11" w:rsidRDefault="00912E11" w:rsidP="00912E11">
                  <w:pPr>
                    <w:rPr>
                      <w:b/>
                    </w:rPr>
                  </w:pPr>
                  <w:r>
                    <w:rPr>
                      <w:b/>
                    </w:rPr>
                    <w:t xml:space="preserve">        фото и  </w:t>
                  </w:r>
                </w:p>
                <w:p w:rsidR="00912E11" w:rsidRPr="00F82A8D" w:rsidRDefault="00912E11" w:rsidP="00912E11">
                  <w:pPr>
                    <w:rPr>
                      <w:b/>
                    </w:rPr>
                  </w:pPr>
                  <w:r>
                    <w:rPr>
                      <w:b/>
                    </w:rPr>
                    <w:t xml:space="preserve">   </w:t>
                  </w:r>
                  <w:r w:rsidRPr="00F82A8D">
                    <w:rPr>
                      <w:b/>
                    </w:rPr>
                    <w:t>видеосъемки</w:t>
                  </w:r>
                </w:p>
              </w:txbxContent>
            </v:textbox>
          </v:roundrect>
        </w:pict>
      </w:r>
      <w:r>
        <w:rPr>
          <w:b/>
          <w:noProof/>
          <w:sz w:val="28"/>
          <w:szCs w:val="28"/>
        </w:rPr>
        <w:pict>
          <v:roundrect id="_x0000_s1032" style="position:absolute;left:0;text-align:left;margin-left:387.3pt;margin-top:5.25pt;width:113.25pt;height:87.95pt;z-index:251666432" arcsize="10923f" fillcolor="#c0504d" strokecolor="#f2f2f2" strokeweight="3pt">
            <v:shadow on="t" type="perspective" color="#622423" opacity=".5" offset="1pt" offset2="-1pt"/>
            <v:textbox>
              <w:txbxContent>
                <w:p w:rsidR="00912E11" w:rsidRPr="001D138B" w:rsidRDefault="00912E11" w:rsidP="00912E11">
                  <w:pPr>
                    <w:rPr>
                      <w:b/>
                    </w:rPr>
                  </w:pPr>
                  <w:r>
                    <w:rPr>
                      <w:b/>
                    </w:rPr>
                    <w:t xml:space="preserve">Регистрация на территории </w:t>
                  </w:r>
                  <w:r w:rsidRPr="001D138B">
                    <w:rPr>
                      <w:b/>
                    </w:rPr>
                    <w:t>поселения браков, новорожденных детей, умерших</w:t>
                  </w:r>
                </w:p>
              </w:txbxContent>
            </v:textbox>
          </v:roundrect>
        </w:pict>
      </w:r>
    </w:p>
    <w:p w:rsidR="00912E11" w:rsidRDefault="00912E11" w:rsidP="00912E11">
      <w:pPr>
        <w:widowControl w:val="0"/>
        <w:spacing w:before="60" w:line="300" w:lineRule="auto"/>
        <w:jc w:val="center"/>
        <w:rPr>
          <w:b/>
          <w:sz w:val="28"/>
          <w:szCs w:val="28"/>
        </w:rPr>
      </w:pPr>
    </w:p>
    <w:p w:rsidR="00912E11" w:rsidRDefault="00912E11" w:rsidP="00912E11">
      <w:pPr>
        <w:widowControl w:val="0"/>
        <w:spacing w:before="60" w:line="300" w:lineRule="auto"/>
        <w:jc w:val="center"/>
        <w:rPr>
          <w:b/>
          <w:sz w:val="28"/>
          <w:szCs w:val="28"/>
        </w:rPr>
      </w:pPr>
    </w:p>
    <w:p w:rsidR="00912E11" w:rsidRDefault="00912E11" w:rsidP="00912E11">
      <w:pPr>
        <w:widowControl w:val="0"/>
        <w:spacing w:before="60" w:line="300" w:lineRule="auto"/>
        <w:rPr>
          <w:b/>
          <w:sz w:val="28"/>
          <w:szCs w:val="28"/>
        </w:rPr>
      </w:pPr>
    </w:p>
    <w:p w:rsidR="00912E11" w:rsidRDefault="00912E11" w:rsidP="00912E11">
      <w:pPr>
        <w:widowControl w:val="0"/>
        <w:spacing w:before="60" w:line="300" w:lineRule="auto"/>
      </w:pPr>
      <w:r w:rsidRPr="00903381">
        <w:rPr>
          <w:i/>
          <w:u w:val="single"/>
        </w:rPr>
        <w:t xml:space="preserve"> ОЖИДАЕМЫЙ ЭФФЕКТ:  </w:t>
      </w:r>
      <w:r w:rsidRPr="00903381">
        <w:t>новые рабочие места, рост налогооблагаемой базы,   повышение качества жизни населения.</w:t>
      </w:r>
    </w:p>
    <w:p w:rsidR="00912E11" w:rsidRPr="00903381" w:rsidRDefault="00912E11" w:rsidP="00912E11">
      <w:pPr>
        <w:widowControl w:val="0"/>
        <w:spacing w:before="60" w:line="300" w:lineRule="auto"/>
        <w:jc w:val="center"/>
      </w:pPr>
      <w:r w:rsidRPr="00903381">
        <w:rPr>
          <w:b/>
        </w:rPr>
        <w:t>7.4. ПЕРЕЧЕНЬ ИНВЕСТИЦИОННЫХ ПРОЕКТОВ</w:t>
      </w:r>
    </w:p>
    <w:p w:rsidR="00912E11" w:rsidRPr="00903381" w:rsidRDefault="00912E11" w:rsidP="00912E11">
      <w:pPr>
        <w:widowControl w:val="0"/>
        <w:spacing w:before="60" w:line="300" w:lineRule="auto"/>
        <w:jc w:val="center"/>
        <w:rPr>
          <w:b/>
        </w:rPr>
      </w:pPr>
      <w:r w:rsidRPr="00903381">
        <w:rPr>
          <w:b/>
        </w:rPr>
        <w:t xml:space="preserve">( реализация которых запланирована на территории поселения до 2032 года) </w:t>
      </w:r>
    </w:p>
    <w:tbl>
      <w:tblPr>
        <w:tblW w:w="109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835"/>
        <w:gridCol w:w="851"/>
        <w:gridCol w:w="1134"/>
        <w:gridCol w:w="1275"/>
        <w:gridCol w:w="2694"/>
        <w:gridCol w:w="1559"/>
      </w:tblGrid>
      <w:tr w:rsidR="00912E11" w:rsidTr="00C65748">
        <w:tc>
          <w:tcPr>
            <w:tcW w:w="568" w:type="dxa"/>
            <w:tcBorders>
              <w:top w:val="single" w:sz="4" w:space="0" w:color="000000"/>
              <w:left w:val="single" w:sz="4" w:space="0" w:color="000000"/>
              <w:bottom w:val="single" w:sz="4" w:space="0" w:color="000000"/>
              <w:right w:val="single" w:sz="4" w:space="0" w:color="000000"/>
            </w:tcBorders>
          </w:tcPr>
          <w:p w:rsidR="00912E11" w:rsidRPr="00932E3E" w:rsidRDefault="00912E11" w:rsidP="00C65748">
            <w:pPr>
              <w:widowControl w:val="0"/>
              <w:ind w:firstLine="1140"/>
              <w:rPr>
                <w:lang w:eastAsia="en-US"/>
              </w:rPr>
            </w:pPr>
            <w:r w:rsidRPr="00932E3E">
              <w:t>№№ п/п</w:t>
            </w:r>
          </w:p>
        </w:tc>
        <w:tc>
          <w:tcPr>
            <w:tcW w:w="2835" w:type="dxa"/>
            <w:tcBorders>
              <w:top w:val="single" w:sz="4" w:space="0" w:color="000000"/>
              <w:left w:val="single" w:sz="4" w:space="0" w:color="000000"/>
              <w:bottom w:val="single" w:sz="4" w:space="0" w:color="000000"/>
              <w:right w:val="single" w:sz="4" w:space="0" w:color="000000"/>
            </w:tcBorders>
          </w:tcPr>
          <w:p w:rsidR="00912E11" w:rsidRDefault="00912E11" w:rsidP="00C65748">
            <w:pPr>
              <w:widowControl w:val="0"/>
              <w:ind w:firstLine="34"/>
            </w:pPr>
            <w:r w:rsidRPr="00932E3E">
              <w:t xml:space="preserve">Наименование   </w:t>
            </w:r>
          </w:p>
          <w:p w:rsidR="00912E11" w:rsidRDefault="00912E11" w:rsidP="00C65748">
            <w:pPr>
              <w:widowControl w:val="0"/>
              <w:ind w:firstLine="34"/>
            </w:pPr>
            <w:r>
              <w:t xml:space="preserve">инвестиционных </w:t>
            </w:r>
          </w:p>
          <w:p w:rsidR="00912E11" w:rsidRPr="00932E3E" w:rsidRDefault="00912E11" w:rsidP="00C65748">
            <w:pPr>
              <w:widowControl w:val="0"/>
              <w:ind w:firstLine="34"/>
            </w:pPr>
            <w:r>
              <w:t>проектов</w:t>
            </w:r>
          </w:p>
        </w:tc>
        <w:tc>
          <w:tcPr>
            <w:tcW w:w="851" w:type="dxa"/>
            <w:tcBorders>
              <w:top w:val="single" w:sz="4" w:space="0" w:color="000000"/>
              <w:left w:val="single" w:sz="4" w:space="0" w:color="000000"/>
              <w:bottom w:val="single" w:sz="4" w:space="0" w:color="000000"/>
              <w:right w:val="single" w:sz="4" w:space="0" w:color="000000"/>
            </w:tcBorders>
          </w:tcPr>
          <w:p w:rsidR="00912E11" w:rsidRDefault="00912E11" w:rsidP="00C65748">
            <w:pPr>
              <w:widowControl w:val="0"/>
              <w:ind w:firstLine="34"/>
              <w:jc w:val="center"/>
              <w:rPr>
                <w:lang w:eastAsia="en-US"/>
              </w:rPr>
            </w:pPr>
            <w:r>
              <w:rPr>
                <w:lang w:eastAsia="en-US"/>
              </w:rPr>
              <w:t>Ед.</w:t>
            </w:r>
          </w:p>
          <w:p w:rsidR="00912E11" w:rsidRPr="00932E3E" w:rsidRDefault="00912E11" w:rsidP="00C65748">
            <w:pPr>
              <w:widowControl w:val="0"/>
              <w:ind w:firstLine="34"/>
              <w:jc w:val="center"/>
              <w:rPr>
                <w:lang w:eastAsia="en-US"/>
              </w:rPr>
            </w:pPr>
            <w:r>
              <w:rPr>
                <w:lang w:eastAsia="en-US"/>
              </w:rPr>
              <w:t>изм.</w:t>
            </w:r>
          </w:p>
        </w:tc>
        <w:tc>
          <w:tcPr>
            <w:tcW w:w="1134" w:type="dxa"/>
            <w:tcBorders>
              <w:top w:val="single" w:sz="4" w:space="0" w:color="000000"/>
              <w:left w:val="single" w:sz="4" w:space="0" w:color="000000"/>
              <w:bottom w:val="single" w:sz="4" w:space="0" w:color="000000"/>
              <w:right w:val="single" w:sz="4" w:space="0" w:color="auto"/>
            </w:tcBorders>
          </w:tcPr>
          <w:p w:rsidR="00912E11" w:rsidRDefault="00912E11" w:rsidP="00C65748">
            <w:pPr>
              <w:widowControl w:val="0"/>
              <w:ind w:firstLine="34"/>
              <w:rPr>
                <w:lang w:eastAsia="en-US"/>
              </w:rPr>
            </w:pPr>
            <w:r>
              <w:rPr>
                <w:lang w:eastAsia="en-US"/>
              </w:rPr>
              <w:t>Расчетн.</w:t>
            </w:r>
          </w:p>
          <w:p w:rsidR="00912E11" w:rsidRPr="00BD0651" w:rsidRDefault="00912E11" w:rsidP="00C65748">
            <w:pPr>
              <w:widowControl w:val="0"/>
              <w:ind w:firstLine="34"/>
              <w:rPr>
                <w:lang w:eastAsia="en-US"/>
              </w:rPr>
            </w:pPr>
            <w:r>
              <w:rPr>
                <w:lang w:eastAsia="en-US"/>
              </w:rPr>
              <w:t>емкость</w:t>
            </w:r>
          </w:p>
        </w:tc>
        <w:tc>
          <w:tcPr>
            <w:tcW w:w="1275" w:type="dxa"/>
            <w:tcBorders>
              <w:top w:val="single" w:sz="4" w:space="0" w:color="000000"/>
              <w:left w:val="single" w:sz="4" w:space="0" w:color="auto"/>
              <w:bottom w:val="single" w:sz="4" w:space="0" w:color="000000"/>
              <w:right w:val="single" w:sz="4" w:space="0" w:color="auto"/>
            </w:tcBorders>
          </w:tcPr>
          <w:p w:rsidR="00912E11" w:rsidRDefault="00912E11" w:rsidP="00C65748">
            <w:pPr>
              <w:widowControl w:val="0"/>
              <w:ind w:firstLine="34"/>
              <w:rPr>
                <w:lang w:eastAsia="en-US"/>
              </w:rPr>
            </w:pPr>
            <w:r>
              <w:rPr>
                <w:lang w:eastAsia="en-US"/>
              </w:rPr>
              <w:t>Строит.</w:t>
            </w:r>
          </w:p>
          <w:p w:rsidR="00912E11" w:rsidRDefault="00912E11" w:rsidP="00C65748">
            <w:pPr>
              <w:widowControl w:val="0"/>
              <w:ind w:firstLine="34"/>
              <w:rPr>
                <w:lang w:eastAsia="en-US"/>
              </w:rPr>
            </w:pPr>
            <w:r>
              <w:rPr>
                <w:lang w:eastAsia="en-US"/>
              </w:rPr>
              <w:t>Объем.</w:t>
            </w:r>
          </w:p>
          <w:p w:rsidR="00912E11" w:rsidRPr="00C53B4D" w:rsidRDefault="00912E11" w:rsidP="00C65748">
            <w:pPr>
              <w:widowControl w:val="0"/>
              <w:ind w:firstLine="34"/>
              <w:rPr>
                <w:vertAlign w:val="superscript"/>
                <w:lang w:eastAsia="en-US"/>
              </w:rPr>
            </w:pPr>
            <w:r>
              <w:rPr>
                <w:lang w:eastAsia="en-US"/>
              </w:rPr>
              <w:t>Тыс. м</w:t>
            </w:r>
            <w:r>
              <w:rPr>
                <w:vertAlign w:val="superscript"/>
                <w:lang w:eastAsia="en-US"/>
              </w:rPr>
              <w:t>3</w:t>
            </w:r>
          </w:p>
        </w:tc>
        <w:tc>
          <w:tcPr>
            <w:tcW w:w="2694" w:type="dxa"/>
            <w:tcBorders>
              <w:top w:val="single" w:sz="4" w:space="0" w:color="000000"/>
              <w:left w:val="single" w:sz="4" w:space="0" w:color="auto"/>
              <w:bottom w:val="single" w:sz="4" w:space="0" w:color="000000"/>
              <w:right w:val="single" w:sz="4" w:space="0" w:color="000000"/>
            </w:tcBorders>
          </w:tcPr>
          <w:p w:rsidR="00912E11" w:rsidRDefault="00912E11" w:rsidP="00C65748">
            <w:pPr>
              <w:widowControl w:val="0"/>
              <w:ind w:firstLine="34"/>
              <w:jc w:val="center"/>
              <w:rPr>
                <w:lang w:eastAsia="en-US"/>
              </w:rPr>
            </w:pPr>
            <w:r>
              <w:rPr>
                <w:lang w:eastAsia="en-US"/>
              </w:rPr>
              <w:t xml:space="preserve">Местоположение </w:t>
            </w:r>
          </w:p>
          <w:p w:rsidR="00912E11" w:rsidRPr="00C53B4D" w:rsidRDefault="00912E11" w:rsidP="00C65748">
            <w:pPr>
              <w:widowControl w:val="0"/>
              <w:ind w:firstLine="34"/>
              <w:jc w:val="center"/>
              <w:rPr>
                <w:lang w:eastAsia="en-US"/>
              </w:rPr>
            </w:pPr>
            <w:r>
              <w:rPr>
                <w:lang w:eastAsia="en-US"/>
              </w:rPr>
              <w:t>(функциональная зона)</w:t>
            </w:r>
          </w:p>
        </w:tc>
        <w:tc>
          <w:tcPr>
            <w:tcW w:w="1559" w:type="dxa"/>
            <w:tcBorders>
              <w:top w:val="single" w:sz="4" w:space="0" w:color="000000"/>
              <w:left w:val="single" w:sz="4" w:space="0" w:color="000000"/>
              <w:bottom w:val="single" w:sz="4" w:space="0" w:color="000000"/>
              <w:right w:val="single" w:sz="4" w:space="0" w:color="000000"/>
            </w:tcBorders>
          </w:tcPr>
          <w:p w:rsidR="00912E11" w:rsidRPr="00932E3E" w:rsidRDefault="00912E11" w:rsidP="00C65748">
            <w:pPr>
              <w:widowControl w:val="0"/>
              <w:jc w:val="center"/>
              <w:rPr>
                <w:lang w:eastAsia="en-US"/>
              </w:rPr>
            </w:pPr>
            <w:r>
              <w:rPr>
                <w:lang w:eastAsia="en-US"/>
              </w:rPr>
              <w:t>Установление зон с особыми условиями использования</w:t>
            </w:r>
          </w:p>
        </w:tc>
      </w:tr>
      <w:tr w:rsidR="00912E11" w:rsidTr="00C65748">
        <w:trPr>
          <w:trHeight w:val="580"/>
        </w:trPr>
        <w:tc>
          <w:tcPr>
            <w:tcW w:w="568" w:type="dxa"/>
            <w:tcBorders>
              <w:top w:val="single" w:sz="4" w:space="0" w:color="000000"/>
              <w:left w:val="single" w:sz="4" w:space="0" w:color="000000"/>
              <w:bottom w:val="single" w:sz="4" w:space="0" w:color="000000"/>
              <w:right w:val="single" w:sz="4" w:space="0" w:color="000000"/>
            </w:tcBorders>
          </w:tcPr>
          <w:p w:rsidR="00912E11" w:rsidRPr="00C45A3C" w:rsidDel="00E547DC" w:rsidRDefault="00912E11" w:rsidP="00C65748">
            <w:pPr>
              <w:pStyle w:val="aff"/>
              <w:spacing w:after="0" w:line="240" w:lineRule="auto"/>
              <w:ind w:left="0"/>
              <w:rPr>
                <w:rFonts w:ascii="Times New Roman" w:hAnsi="Times New Roman"/>
                <w:sz w:val="24"/>
                <w:szCs w:val="24"/>
              </w:rPr>
            </w:pPr>
            <w:r w:rsidRPr="00C45A3C">
              <w:rPr>
                <w:rFonts w:ascii="Times New Roman" w:hAnsi="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912E11" w:rsidRDefault="00912E11" w:rsidP="00C65748">
            <w:pPr>
              <w:widowControl w:val="0"/>
              <w:ind w:firstLine="34"/>
            </w:pPr>
            <w:r>
              <w:t xml:space="preserve">Спортплощадки </w:t>
            </w:r>
          </w:p>
          <w:p w:rsidR="00912E11" w:rsidRPr="00C45A3C" w:rsidRDefault="00912E11" w:rsidP="00C65748">
            <w:pPr>
              <w:widowControl w:val="0"/>
            </w:pPr>
          </w:p>
        </w:tc>
        <w:tc>
          <w:tcPr>
            <w:tcW w:w="851" w:type="dxa"/>
            <w:tcBorders>
              <w:top w:val="single" w:sz="4" w:space="0" w:color="000000"/>
              <w:left w:val="single" w:sz="4" w:space="0" w:color="000000"/>
              <w:bottom w:val="single" w:sz="4" w:space="0" w:color="000000"/>
              <w:right w:val="single" w:sz="4" w:space="0" w:color="000000"/>
            </w:tcBorders>
          </w:tcPr>
          <w:p w:rsidR="00912E11" w:rsidRPr="00C53B4D" w:rsidRDefault="00912E11" w:rsidP="00C65748">
            <w:pPr>
              <w:widowControl w:val="0"/>
              <w:jc w:val="center"/>
              <w:rPr>
                <w:vertAlign w:val="superscript"/>
              </w:rPr>
            </w:pPr>
            <w:r>
              <w:t>Тыс.          м</w:t>
            </w:r>
            <w:r>
              <w:rPr>
                <w:vertAlign w:val="superscript"/>
              </w:rPr>
              <w:t>2</w:t>
            </w:r>
          </w:p>
        </w:tc>
        <w:tc>
          <w:tcPr>
            <w:tcW w:w="1134" w:type="dxa"/>
            <w:tcBorders>
              <w:top w:val="single" w:sz="4" w:space="0" w:color="000000"/>
              <w:left w:val="single" w:sz="4" w:space="0" w:color="000000"/>
              <w:bottom w:val="single" w:sz="4" w:space="0" w:color="000000"/>
              <w:right w:val="single" w:sz="4" w:space="0" w:color="auto"/>
            </w:tcBorders>
          </w:tcPr>
          <w:p w:rsidR="00912E11" w:rsidRPr="00C45A3C" w:rsidRDefault="00912E11" w:rsidP="00C65748">
            <w:pPr>
              <w:widowControl w:val="0"/>
              <w:ind w:firstLine="34"/>
              <w:jc w:val="center"/>
              <w:rPr>
                <w:lang w:eastAsia="en-US"/>
              </w:rPr>
            </w:pPr>
            <w:r>
              <w:rPr>
                <w:lang w:eastAsia="en-US"/>
              </w:rPr>
              <w:t>6,6</w:t>
            </w:r>
          </w:p>
        </w:tc>
        <w:tc>
          <w:tcPr>
            <w:tcW w:w="1275" w:type="dxa"/>
            <w:tcBorders>
              <w:top w:val="single" w:sz="4" w:space="0" w:color="000000"/>
              <w:left w:val="single" w:sz="4" w:space="0" w:color="000000"/>
              <w:bottom w:val="single" w:sz="4" w:space="0" w:color="000000"/>
              <w:right w:val="single" w:sz="4" w:space="0" w:color="auto"/>
            </w:tcBorders>
          </w:tcPr>
          <w:p w:rsidR="00912E11" w:rsidRPr="00C45A3C" w:rsidRDefault="00912E11" w:rsidP="00C65748">
            <w:pPr>
              <w:widowControl w:val="0"/>
              <w:ind w:firstLine="34"/>
              <w:jc w:val="center"/>
              <w:rPr>
                <w:lang w:eastAsia="en-US"/>
              </w:rPr>
            </w:pPr>
            <w:r>
              <w:rPr>
                <w:lang w:eastAsia="en-US"/>
              </w:rPr>
              <w:t>*</w:t>
            </w:r>
          </w:p>
        </w:tc>
        <w:tc>
          <w:tcPr>
            <w:tcW w:w="2694" w:type="dxa"/>
            <w:tcBorders>
              <w:top w:val="single" w:sz="4" w:space="0" w:color="000000"/>
              <w:left w:val="single" w:sz="4" w:space="0" w:color="000000"/>
              <w:bottom w:val="single" w:sz="4" w:space="0" w:color="000000"/>
              <w:right w:val="single" w:sz="4" w:space="0" w:color="auto"/>
            </w:tcBorders>
          </w:tcPr>
          <w:p w:rsidR="00912E11" w:rsidRPr="00591DE8" w:rsidRDefault="00912E11" w:rsidP="00C65748">
            <w:pPr>
              <w:widowControl w:val="0"/>
              <w:ind w:firstLine="34"/>
              <w:rPr>
                <w:lang w:eastAsia="en-US"/>
              </w:rPr>
            </w:pPr>
            <w:r>
              <w:rPr>
                <w:sz w:val="22"/>
                <w:szCs w:val="22"/>
                <w:lang w:eastAsia="en-US"/>
              </w:rPr>
              <w:t>с</w:t>
            </w:r>
            <w:r w:rsidRPr="00591DE8">
              <w:rPr>
                <w:sz w:val="22"/>
                <w:szCs w:val="22"/>
                <w:lang w:eastAsia="en-US"/>
              </w:rPr>
              <w:t>.Пады, вдоль юго-западной границы</w:t>
            </w:r>
          </w:p>
        </w:tc>
        <w:tc>
          <w:tcPr>
            <w:tcW w:w="1559" w:type="dxa"/>
            <w:tcBorders>
              <w:top w:val="single" w:sz="4" w:space="0" w:color="000000"/>
              <w:left w:val="single" w:sz="4" w:space="0" w:color="auto"/>
              <w:bottom w:val="single" w:sz="4" w:space="0" w:color="000000"/>
              <w:right w:val="single" w:sz="4" w:space="0" w:color="000000"/>
            </w:tcBorders>
          </w:tcPr>
          <w:p w:rsidR="00912E11" w:rsidRPr="00C45A3C" w:rsidRDefault="00912E11" w:rsidP="00C65748">
            <w:pPr>
              <w:widowControl w:val="0"/>
              <w:jc w:val="center"/>
            </w:pPr>
            <w:r>
              <w:t>СЗЗ-</w:t>
            </w:r>
            <w:smartTag w:uri="urn:schemas-microsoft-com:office:smarttags" w:element="metricconverter">
              <w:smartTagPr>
                <w:attr w:name="ProductID" w:val="50 м"/>
              </w:smartTagPr>
              <w:r>
                <w:t>50 м</w:t>
              </w:r>
            </w:smartTag>
          </w:p>
        </w:tc>
      </w:tr>
      <w:tr w:rsidR="00912E11" w:rsidTr="00C65748">
        <w:tc>
          <w:tcPr>
            <w:tcW w:w="568" w:type="dxa"/>
            <w:tcBorders>
              <w:top w:val="single" w:sz="4" w:space="0" w:color="000000"/>
              <w:left w:val="single" w:sz="4" w:space="0" w:color="000000"/>
              <w:bottom w:val="single" w:sz="4" w:space="0" w:color="000000"/>
              <w:right w:val="single" w:sz="4" w:space="0" w:color="000000"/>
            </w:tcBorders>
          </w:tcPr>
          <w:p w:rsidR="00912E11" w:rsidRPr="00C45A3C" w:rsidDel="00E547DC" w:rsidRDefault="00912E11" w:rsidP="00C65748">
            <w:pPr>
              <w:pStyle w:val="aff"/>
              <w:spacing w:after="0" w:line="240" w:lineRule="auto"/>
              <w:ind w:left="0"/>
              <w:rPr>
                <w:rFonts w:ascii="Times New Roman" w:hAnsi="Times New Roman"/>
                <w:sz w:val="24"/>
                <w:szCs w:val="24"/>
              </w:rPr>
            </w:pPr>
            <w:r w:rsidRPr="00C45A3C">
              <w:rPr>
                <w:rFonts w:ascii="Times New Roman" w:hAnsi="Times New Roman"/>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tcPr>
          <w:p w:rsidR="00912E11" w:rsidRDefault="00912E11" w:rsidP="00C65748">
            <w:pPr>
              <w:widowControl w:val="0"/>
              <w:ind w:firstLine="34"/>
            </w:pPr>
            <w:r>
              <w:t xml:space="preserve">Магазин                        непродовольственных </w:t>
            </w:r>
          </w:p>
          <w:p w:rsidR="00912E11" w:rsidRPr="00C45A3C" w:rsidRDefault="00912E11" w:rsidP="00C65748">
            <w:pPr>
              <w:widowControl w:val="0"/>
            </w:pPr>
            <w:r>
              <w:t>товаров</w:t>
            </w:r>
          </w:p>
        </w:tc>
        <w:tc>
          <w:tcPr>
            <w:tcW w:w="851" w:type="dxa"/>
            <w:tcBorders>
              <w:top w:val="single" w:sz="4" w:space="0" w:color="000000"/>
              <w:left w:val="single" w:sz="4" w:space="0" w:color="000000"/>
              <w:bottom w:val="single" w:sz="4" w:space="0" w:color="000000"/>
              <w:right w:val="single" w:sz="4" w:space="0" w:color="000000"/>
            </w:tcBorders>
          </w:tcPr>
          <w:p w:rsidR="00912E11" w:rsidRPr="00FF7EFA" w:rsidRDefault="00912E11" w:rsidP="00C65748">
            <w:pPr>
              <w:widowControl w:val="0"/>
              <w:ind w:firstLine="34"/>
              <w:jc w:val="center"/>
              <w:rPr>
                <w:vertAlign w:val="superscript"/>
              </w:rPr>
            </w:pPr>
            <w:r>
              <w:t>м</w:t>
            </w:r>
            <w:r>
              <w:rPr>
                <w:vertAlign w:val="superscript"/>
              </w:rPr>
              <w:t>2</w:t>
            </w:r>
          </w:p>
          <w:p w:rsidR="00912E11" w:rsidRDefault="00912E11" w:rsidP="00C65748">
            <w:pPr>
              <w:widowControl w:val="0"/>
              <w:ind w:firstLine="34"/>
              <w:jc w:val="center"/>
            </w:pPr>
            <w:r>
              <w:t>торг.</w:t>
            </w:r>
          </w:p>
          <w:p w:rsidR="00912E11" w:rsidRPr="00C45A3C" w:rsidRDefault="00912E11" w:rsidP="00C65748">
            <w:pPr>
              <w:widowControl w:val="0"/>
            </w:pPr>
            <w:r>
              <w:t>площ.</w:t>
            </w:r>
          </w:p>
        </w:tc>
        <w:tc>
          <w:tcPr>
            <w:tcW w:w="1134" w:type="dxa"/>
            <w:tcBorders>
              <w:top w:val="single" w:sz="4" w:space="0" w:color="000000"/>
              <w:left w:val="single" w:sz="4" w:space="0" w:color="000000"/>
              <w:bottom w:val="single" w:sz="4" w:space="0" w:color="000000"/>
              <w:right w:val="single" w:sz="4" w:space="0" w:color="auto"/>
            </w:tcBorders>
          </w:tcPr>
          <w:p w:rsidR="00912E11" w:rsidRPr="00C45A3C" w:rsidRDefault="00912E11" w:rsidP="00C65748">
            <w:pPr>
              <w:widowControl w:val="0"/>
              <w:ind w:firstLine="34"/>
              <w:jc w:val="center"/>
              <w:rPr>
                <w:lang w:eastAsia="en-US"/>
              </w:rPr>
            </w:pPr>
            <w:r>
              <w:rPr>
                <w:lang w:eastAsia="en-US"/>
              </w:rPr>
              <w:t>150</w:t>
            </w:r>
          </w:p>
        </w:tc>
        <w:tc>
          <w:tcPr>
            <w:tcW w:w="1275" w:type="dxa"/>
            <w:tcBorders>
              <w:top w:val="single" w:sz="4" w:space="0" w:color="000000"/>
              <w:left w:val="single" w:sz="4" w:space="0" w:color="auto"/>
              <w:bottom w:val="single" w:sz="4" w:space="0" w:color="000000"/>
              <w:right w:val="single" w:sz="4" w:space="0" w:color="auto"/>
            </w:tcBorders>
          </w:tcPr>
          <w:p w:rsidR="00912E11" w:rsidRPr="00C45A3C" w:rsidRDefault="00912E11" w:rsidP="00C65748">
            <w:pPr>
              <w:widowControl w:val="0"/>
              <w:ind w:firstLine="34"/>
              <w:jc w:val="center"/>
              <w:rPr>
                <w:lang w:eastAsia="en-US"/>
              </w:rPr>
            </w:pPr>
            <w:r>
              <w:rPr>
                <w:lang w:eastAsia="en-US"/>
              </w:rPr>
              <w:t>1,2</w:t>
            </w:r>
          </w:p>
        </w:tc>
        <w:tc>
          <w:tcPr>
            <w:tcW w:w="2694" w:type="dxa"/>
            <w:tcBorders>
              <w:top w:val="single" w:sz="4" w:space="0" w:color="000000"/>
              <w:left w:val="single" w:sz="4" w:space="0" w:color="auto"/>
              <w:bottom w:val="single" w:sz="4" w:space="0" w:color="000000"/>
              <w:right w:val="single" w:sz="4" w:space="0" w:color="000000"/>
            </w:tcBorders>
          </w:tcPr>
          <w:p w:rsidR="00912E11" w:rsidRPr="00591DE8" w:rsidRDefault="00912E11" w:rsidP="00C65748">
            <w:pPr>
              <w:widowControl w:val="0"/>
              <w:ind w:firstLine="34"/>
              <w:rPr>
                <w:lang w:eastAsia="en-US"/>
              </w:rPr>
            </w:pPr>
            <w:r>
              <w:rPr>
                <w:sz w:val="22"/>
                <w:szCs w:val="22"/>
                <w:lang w:eastAsia="en-US"/>
              </w:rPr>
              <w:t>с</w:t>
            </w:r>
            <w:r w:rsidRPr="00591DE8">
              <w:rPr>
                <w:sz w:val="22"/>
                <w:szCs w:val="22"/>
                <w:lang w:eastAsia="en-US"/>
              </w:rPr>
              <w:t>.Пады, северо-восток поселения</w:t>
            </w:r>
          </w:p>
        </w:tc>
        <w:tc>
          <w:tcPr>
            <w:tcW w:w="1559" w:type="dxa"/>
            <w:tcBorders>
              <w:top w:val="single" w:sz="4" w:space="0" w:color="000000"/>
              <w:left w:val="single" w:sz="4" w:space="0" w:color="000000"/>
              <w:bottom w:val="single" w:sz="4" w:space="0" w:color="000000"/>
              <w:right w:val="single" w:sz="4" w:space="0" w:color="000000"/>
            </w:tcBorders>
          </w:tcPr>
          <w:p w:rsidR="00912E11" w:rsidRPr="00C45A3C" w:rsidRDefault="00912E11" w:rsidP="00C65748">
            <w:pPr>
              <w:widowControl w:val="0"/>
              <w:jc w:val="center"/>
            </w:pPr>
            <w:r>
              <w:t>Не требуется</w:t>
            </w:r>
          </w:p>
        </w:tc>
      </w:tr>
      <w:tr w:rsidR="00912E11" w:rsidTr="00C65748">
        <w:tc>
          <w:tcPr>
            <w:tcW w:w="568" w:type="dxa"/>
            <w:tcBorders>
              <w:top w:val="single" w:sz="4" w:space="0" w:color="000000"/>
              <w:left w:val="single" w:sz="4" w:space="0" w:color="000000"/>
              <w:bottom w:val="single" w:sz="4" w:space="0" w:color="000000"/>
              <w:right w:val="single" w:sz="4" w:space="0" w:color="000000"/>
            </w:tcBorders>
          </w:tcPr>
          <w:p w:rsidR="00912E11" w:rsidRPr="00C45A3C" w:rsidRDefault="00912E11" w:rsidP="00C65748">
            <w:pPr>
              <w:pStyle w:val="aff"/>
              <w:spacing w:after="0" w:line="240" w:lineRule="auto"/>
              <w:ind w:left="0"/>
              <w:rPr>
                <w:rFonts w:ascii="Times New Roman" w:hAnsi="Times New Roman"/>
                <w:sz w:val="24"/>
                <w:szCs w:val="24"/>
              </w:rPr>
            </w:pPr>
            <w:r w:rsidRPr="00C45A3C">
              <w:rPr>
                <w:rFonts w:ascii="Times New Roman" w:hAnsi="Times New Roman"/>
                <w:sz w:val="24"/>
                <w:szCs w:val="24"/>
              </w:rPr>
              <w:t>3</w:t>
            </w:r>
          </w:p>
        </w:tc>
        <w:tc>
          <w:tcPr>
            <w:tcW w:w="2835" w:type="dxa"/>
            <w:tcBorders>
              <w:top w:val="single" w:sz="4" w:space="0" w:color="000000"/>
              <w:left w:val="single" w:sz="4" w:space="0" w:color="000000"/>
              <w:bottom w:val="single" w:sz="4" w:space="0" w:color="000000"/>
              <w:right w:val="single" w:sz="4" w:space="0" w:color="000000"/>
            </w:tcBorders>
          </w:tcPr>
          <w:p w:rsidR="00912E11" w:rsidRDefault="00912E11" w:rsidP="00C65748">
            <w:pPr>
              <w:widowControl w:val="0"/>
              <w:rPr>
                <w:lang w:eastAsia="en-US"/>
              </w:rPr>
            </w:pPr>
            <w:r>
              <w:rPr>
                <w:lang w:eastAsia="en-US"/>
              </w:rPr>
              <w:t>Магазин</w:t>
            </w:r>
          </w:p>
          <w:p w:rsidR="00912E11" w:rsidRDefault="00912E11" w:rsidP="00C65748">
            <w:pPr>
              <w:widowControl w:val="0"/>
              <w:rPr>
                <w:lang w:eastAsia="en-US"/>
              </w:rPr>
            </w:pPr>
            <w:r>
              <w:rPr>
                <w:lang w:eastAsia="en-US"/>
              </w:rPr>
              <w:t>непродовольственных</w:t>
            </w:r>
          </w:p>
          <w:p w:rsidR="00912E11" w:rsidRPr="00C45A3C" w:rsidRDefault="00912E11" w:rsidP="00C65748">
            <w:pPr>
              <w:widowControl w:val="0"/>
              <w:rPr>
                <w:lang w:eastAsia="en-US"/>
              </w:rPr>
            </w:pPr>
            <w:r>
              <w:rPr>
                <w:lang w:eastAsia="en-US"/>
              </w:rPr>
              <w:t>товаров</w:t>
            </w:r>
          </w:p>
        </w:tc>
        <w:tc>
          <w:tcPr>
            <w:tcW w:w="851" w:type="dxa"/>
            <w:tcBorders>
              <w:top w:val="single" w:sz="4" w:space="0" w:color="000000"/>
              <w:left w:val="single" w:sz="4" w:space="0" w:color="000000"/>
              <w:bottom w:val="single" w:sz="4" w:space="0" w:color="000000"/>
              <w:right w:val="single" w:sz="4" w:space="0" w:color="000000"/>
            </w:tcBorders>
          </w:tcPr>
          <w:p w:rsidR="00912E11" w:rsidRPr="00FF7EFA" w:rsidRDefault="00912E11" w:rsidP="00C65748">
            <w:pPr>
              <w:widowControl w:val="0"/>
              <w:ind w:firstLine="34"/>
              <w:jc w:val="center"/>
              <w:rPr>
                <w:vertAlign w:val="superscript"/>
              </w:rPr>
            </w:pPr>
            <w:r>
              <w:t>м</w:t>
            </w:r>
            <w:r>
              <w:rPr>
                <w:vertAlign w:val="superscript"/>
              </w:rPr>
              <w:t>2</w:t>
            </w:r>
          </w:p>
          <w:p w:rsidR="00912E11" w:rsidRDefault="00912E11" w:rsidP="00C65748">
            <w:pPr>
              <w:widowControl w:val="0"/>
              <w:ind w:firstLine="34"/>
              <w:jc w:val="center"/>
            </w:pPr>
            <w:r>
              <w:t>торг.</w:t>
            </w:r>
          </w:p>
          <w:p w:rsidR="00912E11" w:rsidRPr="00C45A3C" w:rsidRDefault="00912E11" w:rsidP="00C65748">
            <w:pPr>
              <w:widowControl w:val="0"/>
              <w:rPr>
                <w:lang w:eastAsia="en-US"/>
              </w:rPr>
            </w:pPr>
            <w:r>
              <w:t>площ.</w:t>
            </w:r>
          </w:p>
        </w:tc>
        <w:tc>
          <w:tcPr>
            <w:tcW w:w="1134" w:type="dxa"/>
            <w:tcBorders>
              <w:top w:val="single" w:sz="4" w:space="0" w:color="000000"/>
              <w:left w:val="single" w:sz="4" w:space="0" w:color="000000"/>
              <w:bottom w:val="single" w:sz="4" w:space="0" w:color="000000"/>
              <w:right w:val="single" w:sz="4" w:space="0" w:color="auto"/>
            </w:tcBorders>
          </w:tcPr>
          <w:p w:rsidR="00912E11" w:rsidRPr="00C45A3C" w:rsidRDefault="00912E11" w:rsidP="00C65748">
            <w:pPr>
              <w:widowControl w:val="0"/>
              <w:ind w:firstLine="34"/>
              <w:jc w:val="center"/>
              <w:rPr>
                <w:lang w:eastAsia="en-US"/>
              </w:rPr>
            </w:pPr>
            <w:r>
              <w:rPr>
                <w:lang w:eastAsia="en-US"/>
              </w:rPr>
              <w:t>100</w:t>
            </w:r>
          </w:p>
        </w:tc>
        <w:tc>
          <w:tcPr>
            <w:tcW w:w="1275" w:type="dxa"/>
            <w:tcBorders>
              <w:top w:val="single" w:sz="4" w:space="0" w:color="000000"/>
              <w:left w:val="single" w:sz="4" w:space="0" w:color="auto"/>
              <w:bottom w:val="single" w:sz="4" w:space="0" w:color="000000"/>
              <w:right w:val="single" w:sz="4" w:space="0" w:color="auto"/>
            </w:tcBorders>
          </w:tcPr>
          <w:p w:rsidR="00912E11" w:rsidRPr="00C45A3C" w:rsidRDefault="00912E11" w:rsidP="00C65748">
            <w:pPr>
              <w:widowControl w:val="0"/>
              <w:ind w:firstLine="34"/>
              <w:jc w:val="center"/>
              <w:rPr>
                <w:lang w:eastAsia="en-US"/>
              </w:rPr>
            </w:pPr>
            <w:r>
              <w:rPr>
                <w:lang w:eastAsia="en-US"/>
              </w:rPr>
              <w:t>0,41</w:t>
            </w:r>
          </w:p>
        </w:tc>
        <w:tc>
          <w:tcPr>
            <w:tcW w:w="2694" w:type="dxa"/>
            <w:tcBorders>
              <w:top w:val="single" w:sz="4" w:space="0" w:color="000000"/>
              <w:left w:val="single" w:sz="4" w:space="0" w:color="auto"/>
              <w:bottom w:val="single" w:sz="4" w:space="0" w:color="000000"/>
              <w:right w:val="single" w:sz="4" w:space="0" w:color="000000"/>
            </w:tcBorders>
          </w:tcPr>
          <w:p w:rsidR="00912E11" w:rsidRPr="00591DE8" w:rsidRDefault="00912E11" w:rsidP="00C65748">
            <w:pPr>
              <w:widowControl w:val="0"/>
              <w:ind w:firstLine="34"/>
              <w:rPr>
                <w:lang w:eastAsia="en-US"/>
              </w:rPr>
            </w:pPr>
            <w:r w:rsidRPr="00591DE8">
              <w:rPr>
                <w:sz w:val="22"/>
                <w:szCs w:val="22"/>
                <w:lang w:eastAsia="en-US"/>
              </w:rPr>
              <w:t xml:space="preserve">с.Елецкое, южная граница поселения </w:t>
            </w:r>
          </w:p>
        </w:tc>
        <w:tc>
          <w:tcPr>
            <w:tcW w:w="1559" w:type="dxa"/>
            <w:tcBorders>
              <w:top w:val="single" w:sz="4" w:space="0" w:color="000000"/>
              <w:left w:val="single" w:sz="4" w:space="0" w:color="000000"/>
              <w:bottom w:val="single" w:sz="4" w:space="0" w:color="000000"/>
              <w:right w:val="single" w:sz="4" w:space="0" w:color="000000"/>
            </w:tcBorders>
          </w:tcPr>
          <w:p w:rsidR="00912E11" w:rsidRPr="00C45A3C" w:rsidRDefault="00912E11" w:rsidP="00C65748">
            <w:pPr>
              <w:widowControl w:val="0"/>
              <w:jc w:val="center"/>
              <w:rPr>
                <w:lang w:eastAsia="en-US"/>
              </w:rPr>
            </w:pPr>
            <w:r>
              <w:rPr>
                <w:lang w:eastAsia="en-US"/>
              </w:rPr>
              <w:t>Не требуется</w:t>
            </w:r>
          </w:p>
        </w:tc>
      </w:tr>
      <w:tr w:rsidR="00912E11" w:rsidTr="00C65748">
        <w:tc>
          <w:tcPr>
            <w:tcW w:w="568" w:type="dxa"/>
            <w:tcBorders>
              <w:top w:val="single" w:sz="4" w:space="0" w:color="000000"/>
              <w:left w:val="single" w:sz="4" w:space="0" w:color="000000"/>
              <w:bottom w:val="single" w:sz="4" w:space="0" w:color="000000"/>
              <w:right w:val="single" w:sz="4" w:space="0" w:color="000000"/>
            </w:tcBorders>
          </w:tcPr>
          <w:p w:rsidR="00912E11" w:rsidRPr="00C45A3C" w:rsidRDefault="00912E11" w:rsidP="00C65748">
            <w:pPr>
              <w:pStyle w:val="aff"/>
              <w:spacing w:after="0" w:line="240" w:lineRule="auto"/>
              <w:ind w:left="0"/>
              <w:rPr>
                <w:rFonts w:ascii="Times New Roman" w:hAnsi="Times New Roman"/>
                <w:sz w:val="24"/>
                <w:szCs w:val="24"/>
              </w:rPr>
            </w:pPr>
            <w:r w:rsidRPr="00C45A3C">
              <w:rPr>
                <w:rFonts w:ascii="Times New Roman" w:hAnsi="Times New Roman"/>
                <w:sz w:val="24"/>
                <w:szCs w:val="24"/>
              </w:rPr>
              <w:t>4</w:t>
            </w:r>
          </w:p>
        </w:tc>
        <w:tc>
          <w:tcPr>
            <w:tcW w:w="2835" w:type="dxa"/>
            <w:tcBorders>
              <w:top w:val="single" w:sz="4" w:space="0" w:color="000000"/>
              <w:left w:val="single" w:sz="4" w:space="0" w:color="000000"/>
              <w:bottom w:val="single" w:sz="4" w:space="0" w:color="000000"/>
              <w:right w:val="single" w:sz="4" w:space="0" w:color="000000"/>
            </w:tcBorders>
          </w:tcPr>
          <w:p w:rsidR="00912E11" w:rsidRDefault="00912E11" w:rsidP="00C65748">
            <w:pPr>
              <w:widowControl w:val="0"/>
            </w:pPr>
            <w:r>
              <w:t>Магазин</w:t>
            </w:r>
          </w:p>
          <w:p w:rsidR="00912E11" w:rsidRPr="00C45A3C" w:rsidRDefault="00912E11" w:rsidP="00C65748">
            <w:pPr>
              <w:widowControl w:val="0"/>
            </w:pPr>
            <w:r>
              <w:t>(павильон)</w:t>
            </w:r>
          </w:p>
        </w:tc>
        <w:tc>
          <w:tcPr>
            <w:tcW w:w="851" w:type="dxa"/>
            <w:tcBorders>
              <w:top w:val="single" w:sz="4" w:space="0" w:color="000000"/>
              <w:left w:val="single" w:sz="4" w:space="0" w:color="000000"/>
              <w:bottom w:val="single" w:sz="4" w:space="0" w:color="000000"/>
              <w:right w:val="single" w:sz="4" w:space="0" w:color="000000"/>
            </w:tcBorders>
          </w:tcPr>
          <w:p w:rsidR="00912E11" w:rsidRPr="00FF7EFA" w:rsidRDefault="00912E11" w:rsidP="00C65748">
            <w:pPr>
              <w:widowControl w:val="0"/>
              <w:ind w:firstLine="34"/>
              <w:jc w:val="center"/>
              <w:rPr>
                <w:vertAlign w:val="superscript"/>
              </w:rPr>
            </w:pPr>
            <w:r>
              <w:t>м</w:t>
            </w:r>
            <w:r>
              <w:rPr>
                <w:vertAlign w:val="superscript"/>
              </w:rPr>
              <w:t>2</w:t>
            </w:r>
          </w:p>
          <w:p w:rsidR="00912E11" w:rsidRDefault="00912E11" w:rsidP="00C65748">
            <w:pPr>
              <w:widowControl w:val="0"/>
              <w:ind w:firstLine="34"/>
              <w:jc w:val="center"/>
            </w:pPr>
            <w:r>
              <w:t>торг.</w:t>
            </w:r>
          </w:p>
          <w:p w:rsidR="00912E11" w:rsidRPr="00C45A3C" w:rsidRDefault="00912E11" w:rsidP="00C65748">
            <w:pPr>
              <w:widowControl w:val="0"/>
            </w:pPr>
            <w:r>
              <w:t>площ.</w:t>
            </w:r>
          </w:p>
        </w:tc>
        <w:tc>
          <w:tcPr>
            <w:tcW w:w="1134" w:type="dxa"/>
            <w:tcBorders>
              <w:top w:val="single" w:sz="4" w:space="0" w:color="000000"/>
              <w:left w:val="single" w:sz="4" w:space="0" w:color="000000"/>
              <w:bottom w:val="single" w:sz="4" w:space="0" w:color="000000"/>
              <w:right w:val="single" w:sz="4" w:space="0" w:color="auto"/>
            </w:tcBorders>
          </w:tcPr>
          <w:p w:rsidR="00912E11" w:rsidRPr="00C45A3C" w:rsidRDefault="00912E11" w:rsidP="00C65748">
            <w:pPr>
              <w:widowControl w:val="0"/>
              <w:ind w:firstLine="34"/>
              <w:jc w:val="center"/>
              <w:rPr>
                <w:lang w:eastAsia="en-US"/>
              </w:rPr>
            </w:pPr>
            <w:r>
              <w:rPr>
                <w:lang w:eastAsia="en-US"/>
              </w:rPr>
              <w:t>50</w:t>
            </w:r>
          </w:p>
        </w:tc>
        <w:tc>
          <w:tcPr>
            <w:tcW w:w="1275" w:type="dxa"/>
            <w:tcBorders>
              <w:top w:val="single" w:sz="4" w:space="0" w:color="000000"/>
              <w:left w:val="single" w:sz="4" w:space="0" w:color="auto"/>
              <w:bottom w:val="single" w:sz="4" w:space="0" w:color="000000"/>
              <w:right w:val="single" w:sz="4" w:space="0" w:color="auto"/>
            </w:tcBorders>
          </w:tcPr>
          <w:p w:rsidR="00912E11" w:rsidRPr="00C45A3C" w:rsidRDefault="00912E11" w:rsidP="00C65748">
            <w:pPr>
              <w:widowControl w:val="0"/>
              <w:ind w:firstLine="34"/>
              <w:jc w:val="center"/>
              <w:rPr>
                <w:lang w:eastAsia="en-US"/>
              </w:rPr>
            </w:pPr>
            <w:r>
              <w:rPr>
                <w:lang w:eastAsia="en-US"/>
              </w:rPr>
              <w:t>0,20</w:t>
            </w:r>
          </w:p>
        </w:tc>
        <w:tc>
          <w:tcPr>
            <w:tcW w:w="2694" w:type="dxa"/>
            <w:tcBorders>
              <w:top w:val="single" w:sz="4" w:space="0" w:color="000000"/>
              <w:left w:val="single" w:sz="4" w:space="0" w:color="auto"/>
              <w:bottom w:val="single" w:sz="4" w:space="0" w:color="000000"/>
              <w:right w:val="single" w:sz="4" w:space="0" w:color="000000"/>
            </w:tcBorders>
          </w:tcPr>
          <w:p w:rsidR="00912E11" w:rsidRPr="00591DE8" w:rsidRDefault="00912E11" w:rsidP="00C65748">
            <w:pPr>
              <w:widowControl w:val="0"/>
              <w:ind w:firstLine="34"/>
              <w:rPr>
                <w:lang w:eastAsia="en-US"/>
              </w:rPr>
            </w:pPr>
            <w:r>
              <w:rPr>
                <w:sz w:val="22"/>
                <w:szCs w:val="22"/>
                <w:lang w:eastAsia="en-US"/>
              </w:rPr>
              <w:t>с</w:t>
            </w:r>
            <w:r w:rsidRPr="00591DE8">
              <w:rPr>
                <w:sz w:val="22"/>
                <w:szCs w:val="22"/>
                <w:lang w:eastAsia="en-US"/>
              </w:rPr>
              <w:t>.Троицкое, западнее зерносклада ООО «Май», рядом с остановкой</w:t>
            </w:r>
          </w:p>
        </w:tc>
        <w:tc>
          <w:tcPr>
            <w:tcW w:w="1559" w:type="dxa"/>
            <w:tcBorders>
              <w:top w:val="single" w:sz="4" w:space="0" w:color="000000"/>
              <w:left w:val="single" w:sz="4" w:space="0" w:color="000000"/>
              <w:bottom w:val="single" w:sz="4" w:space="0" w:color="000000"/>
              <w:right w:val="single" w:sz="4" w:space="0" w:color="000000"/>
            </w:tcBorders>
          </w:tcPr>
          <w:p w:rsidR="00912E11" w:rsidRPr="00C45A3C" w:rsidRDefault="00912E11" w:rsidP="00C65748">
            <w:pPr>
              <w:widowControl w:val="0"/>
              <w:jc w:val="center"/>
            </w:pPr>
            <w:r>
              <w:t>Не требуется</w:t>
            </w:r>
          </w:p>
        </w:tc>
      </w:tr>
      <w:tr w:rsidR="00912E11" w:rsidTr="00C65748">
        <w:tc>
          <w:tcPr>
            <w:tcW w:w="568" w:type="dxa"/>
            <w:tcBorders>
              <w:top w:val="single" w:sz="4" w:space="0" w:color="000000"/>
              <w:left w:val="single" w:sz="4" w:space="0" w:color="000000"/>
              <w:bottom w:val="single" w:sz="4" w:space="0" w:color="000000"/>
              <w:right w:val="single" w:sz="4" w:space="0" w:color="000000"/>
            </w:tcBorders>
          </w:tcPr>
          <w:p w:rsidR="00912E11" w:rsidRPr="00C45A3C" w:rsidRDefault="00912E11" w:rsidP="00C65748">
            <w:pPr>
              <w:pStyle w:val="aff"/>
              <w:spacing w:after="0" w:line="240" w:lineRule="auto"/>
              <w:ind w:left="0"/>
              <w:rPr>
                <w:rFonts w:ascii="Times New Roman" w:hAnsi="Times New Roman"/>
                <w:sz w:val="24"/>
                <w:szCs w:val="24"/>
              </w:rPr>
            </w:pPr>
            <w:r w:rsidRPr="00C45A3C">
              <w:rPr>
                <w:rFonts w:ascii="Times New Roman" w:hAnsi="Times New Roman"/>
                <w:sz w:val="24"/>
                <w:szCs w:val="24"/>
              </w:rPr>
              <w:t>5</w:t>
            </w:r>
          </w:p>
        </w:tc>
        <w:tc>
          <w:tcPr>
            <w:tcW w:w="2835" w:type="dxa"/>
            <w:tcBorders>
              <w:top w:val="single" w:sz="4" w:space="0" w:color="000000"/>
              <w:left w:val="single" w:sz="4" w:space="0" w:color="000000"/>
              <w:bottom w:val="single" w:sz="4" w:space="0" w:color="000000"/>
              <w:right w:val="single" w:sz="4" w:space="0" w:color="000000"/>
            </w:tcBorders>
          </w:tcPr>
          <w:p w:rsidR="00912E11" w:rsidRDefault="00912E11" w:rsidP="00C65748">
            <w:pPr>
              <w:widowControl w:val="0"/>
            </w:pPr>
            <w:r>
              <w:t>Предприятия</w:t>
            </w:r>
          </w:p>
          <w:p w:rsidR="00912E11" w:rsidRDefault="00912E11" w:rsidP="00C65748">
            <w:pPr>
              <w:widowControl w:val="0"/>
            </w:pPr>
            <w:r>
              <w:t>бытового</w:t>
            </w:r>
          </w:p>
          <w:p w:rsidR="00912E11" w:rsidRPr="00C45A3C" w:rsidRDefault="00912E11" w:rsidP="00C65748">
            <w:pPr>
              <w:widowControl w:val="0"/>
            </w:pPr>
            <w:r>
              <w:t>обслуживания</w:t>
            </w:r>
          </w:p>
        </w:tc>
        <w:tc>
          <w:tcPr>
            <w:tcW w:w="851" w:type="dxa"/>
            <w:tcBorders>
              <w:top w:val="single" w:sz="4" w:space="0" w:color="000000"/>
              <w:left w:val="single" w:sz="4" w:space="0" w:color="000000"/>
              <w:bottom w:val="single" w:sz="4" w:space="0" w:color="000000"/>
              <w:right w:val="single" w:sz="4" w:space="0" w:color="000000"/>
            </w:tcBorders>
          </w:tcPr>
          <w:p w:rsidR="00912E11" w:rsidRPr="00591DE8" w:rsidRDefault="00912E11" w:rsidP="00C65748">
            <w:pPr>
              <w:jc w:val="center"/>
            </w:pPr>
            <w:r>
              <w:t>м</w:t>
            </w:r>
            <w:r>
              <w:rPr>
                <w:vertAlign w:val="superscript"/>
              </w:rPr>
              <w:t>2</w:t>
            </w:r>
          </w:p>
        </w:tc>
        <w:tc>
          <w:tcPr>
            <w:tcW w:w="1134" w:type="dxa"/>
            <w:tcBorders>
              <w:top w:val="single" w:sz="4" w:space="0" w:color="000000"/>
              <w:left w:val="single" w:sz="4" w:space="0" w:color="000000"/>
              <w:bottom w:val="single" w:sz="4" w:space="0" w:color="000000"/>
              <w:right w:val="single" w:sz="4" w:space="0" w:color="auto"/>
            </w:tcBorders>
          </w:tcPr>
          <w:p w:rsidR="00912E11" w:rsidRPr="00C45A3C" w:rsidRDefault="00912E11" w:rsidP="00C65748">
            <w:pPr>
              <w:widowControl w:val="0"/>
              <w:ind w:firstLine="34"/>
              <w:jc w:val="center"/>
            </w:pPr>
            <w:r>
              <w:t>220</w:t>
            </w:r>
          </w:p>
        </w:tc>
        <w:tc>
          <w:tcPr>
            <w:tcW w:w="1275" w:type="dxa"/>
            <w:tcBorders>
              <w:top w:val="single" w:sz="4" w:space="0" w:color="000000"/>
              <w:left w:val="single" w:sz="4" w:space="0" w:color="auto"/>
              <w:bottom w:val="single" w:sz="4" w:space="0" w:color="000000"/>
              <w:right w:val="single" w:sz="4" w:space="0" w:color="auto"/>
            </w:tcBorders>
          </w:tcPr>
          <w:p w:rsidR="00912E11" w:rsidRPr="00C45A3C" w:rsidRDefault="00912E11" w:rsidP="00C65748">
            <w:pPr>
              <w:widowControl w:val="0"/>
              <w:ind w:firstLine="34"/>
              <w:jc w:val="center"/>
            </w:pPr>
            <w:r>
              <w:t>0,88</w:t>
            </w:r>
          </w:p>
        </w:tc>
        <w:tc>
          <w:tcPr>
            <w:tcW w:w="2694" w:type="dxa"/>
            <w:tcBorders>
              <w:top w:val="single" w:sz="4" w:space="0" w:color="000000"/>
              <w:left w:val="single" w:sz="4" w:space="0" w:color="auto"/>
              <w:bottom w:val="single" w:sz="4" w:space="0" w:color="000000"/>
              <w:right w:val="single" w:sz="4" w:space="0" w:color="000000"/>
            </w:tcBorders>
          </w:tcPr>
          <w:p w:rsidR="00912E11" w:rsidRPr="00591DE8" w:rsidRDefault="00912E11" w:rsidP="00C65748">
            <w:pPr>
              <w:widowControl w:val="0"/>
              <w:ind w:firstLine="34"/>
            </w:pPr>
            <w:r>
              <w:rPr>
                <w:sz w:val="22"/>
                <w:szCs w:val="22"/>
              </w:rPr>
              <w:t>с</w:t>
            </w:r>
            <w:r w:rsidRPr="00591DE8">
              <w:rPr>
                <w:sz w:val="22"/>
                <w:szCs w:val="22"/>
              </w:rPr>
              <w:t>.Троицкое, северо-запад поселения, район многоквартирн. застройки</w:t>
            </w:r>
          </w:p>
        </w:tc>
        <w:tc>
          <w:tcPr>
            <w:tcW w:w="1559" w:type="dxa"/>
            <w:tcBorders>
              <w:top w:val="single" w:sz="4" w:space="0" w:color="000000"/>
              <w:left w:val="single" w:sz="4" w:space="0" w:color="000000"/>
              <w:bottom w:val="single" w:sz="4" w:space="0" w:color="000000"/>
              <w:right w:val="single" w:sz="4" w:space="0" w:color="000000"/>
            </w:tcBorders>
          </w:tcPr>
          <w:p w:rsidR="00912E11" w:rsidRPr="00C45A3C" w:rsidRDefault="00912E11" w:rsidP="00C65748">
            <w:pPr>
              <w:widowControl w:val="0"/>
              <w:jc w:val="center"/>
            </w:pPr>
            <w:r>
              <w:t>Не требуется</w:t>
            </w:r>
          </w:p>
        </w:tc>
      </w:tr>
      <w:tr w:rsidR="00912E11" w:rsidTr="00C65748">
        <w:tc>
          <w:tcPr>
            <w:tcW w:w="568" w:type="dxa"/>
            <w:tcBorders>
              <w:top w:val="single" w:sz="4" w:space="0" w:color="000000"/>
              <w:left w:val="single" w:sz="4" w:space="0" w:color="000000"/>
              <w:bottom w:val="single" w:sz="4" w:space="0" w:color="000000"/>
              <w:right w:val="single" w:sz="4" w:space="0" w:color="000000"/>
            </w:tcBorders>
          </w:tcPr>
          <w:p w:rsidR="00912E11" w:rsidRPr="00C45A3C" w:rsidRDefault="00912E11" w:rsidP="00C65748">
            <w:pPr>
              <w:pStyle w:val="aff"/>
              <w:spacing w:after="0" w:line="240" w:lineRule="auto"/>
              <w:ind w:left="0"/>
              <w:rPr>
                <w:rFonts w:ascii="Times New Roman" w:hAnsi="Times New Roman"/>
                <w:sz w:val="24"/>
                <w:szCs w:val="24"/>
              </w:rPr>
            </w:pPr>
            <w:r w:rsidRPr="00C45A3C">
              <w:rPr>
                <w:rFonts w:ascii="Times New Roman" w:hAnsi="Times New Roman"/>
                <w:sz w:val="24"/>
                <w:szCs w:val="24"/>
              </w:rPr>
              <w:t>6</w:t>
            </w:r>
          </w:p>
        </w:tc>
        <w:tc>
          <w:tcPr>
            <w:tcW w:w="2835" w:type="dxa"/>
            <w:tcBorders>
              <w:top w:val="single" w:sz="4" w:space="0" w:color="000000"/>
              <w:left w:val="single" w:sz="4" w:space="0" w:color="000000"/>
              <w:bottom w:val="single" w:sz="4" w:space="0" w:color="000000"/>
              <w:right w:val="single" w:sz="4" w:space="0" w:color="000000"/>
            </w:tcBorders>
          </w:tcPr>
          <w:p w:rsidR="00912E11" w:rsidRDefault="00912E11" w:rsidP="00C65748">
            <w:pPr>
              <w:widowControl w:val="0"/>
            </w:pPr>
            <w:r>
              <w:t>Гостиница на 26 мест</w:t>
            </w:r>
          </w:p>
          <w:p w:rsidR="00912E11" w:rsidRPr="00C45A3C" w:rsidRDefault="00912E11" w:rsidP="00C65748">
            <w:pPr>
              <w:widowControl w:val="0"/>
            </w:pPr>
          </w:p>
        </w:tc>
        <w:tc>
          <w:tcPr>
            <w:tcW w:w="851" w:type="dxa"/>
            <w:tcBorders>
              <w:top w:val="single" w:sz="4" w:space="0" w:color="000000"/>
              <w:left w:val="single" w:sz="4" w:space="0" w:color="000000"/>
              <w:bottom w:val="single" w:sz="4" w:space="0" w:color="000000"/>
              <w:right w:val="single" w:sz="4" w:space="0" w:color="000000"/>
            </w:tcBorders>
          </w:tcPr>
          <w:p w:rsidR="00912E11" w:rsidRPr="00291E3E" w:rsidRDefault="00912E11" w:rsidP="00C65748">
            <w:pPr>
              <w:jc w:val="center"/>
              <w:rPr>
                <w:vertAlign w:val="superscript"/>
              </w:rPr>
            </w:pPr>
            <w:r>
              <w:t>м</w:t>
            </w:r>
            <w:r>
              <w:rPr>
                <w:vertAlign w:val="superscript"/>
              </w:rPr>
              <w:t>2</w:t>
            </w:r>
          </w:p>
        </w:tc>
        <w:tc>
          <w:tcPr>
            <w:tcW w:w="1134" w:type="dxa"/>
            <w:tcBorders>
              <w:top w:val="single" w:sz="4" w:space="0" w:color="000000"/>
              <w:left w:val="single" w:sz="4" w:space="0" w:color="000000"/>
              <w:bottom w:val="single" w:sz="4" w:space="0" w:color="000000"/>
              <w:right w:val="single" w:sz="4" w:space="0" w:color="auto"/>
            </w:tcBorders>
          </w:tcPr>
          <w:p w:rsidR="00912E11" w:rsidRPr="00C45A3C" w:rsidRDefault="00912E11" w:rsidP="00C65748">
            <w:pPr>
              <w:widowControl w:val="0"/>
              <w:ind w:firstLine="34"/>
              <w:jc w:val="center"/>
            </w:pPr>
            <w:r>
              <w:t>750</w:t>
            </w:r>
          </w:p>
        </w:tc>
        <w:tc>
          <w:tcPr>
            <w:tcW w:w="1275" w:type="dxa"/>
            <w:tcBorders>
              <w:top w:val="single" w:sz="4" w:space="0" w:color="000000"/>
              <w:left w:val="single" w:sz="4" w:space="0" w:color="auto"/>
              <w:bottom w:val="single" w:sz="4" w:space="0" w:color="000000"/>
              <w:right w:val="single" w:sz="4" w:space="0" w:color="auto"/>
            </w:tcBorders>
          </w:tcPr>
          <w:p w:rsidR="00912E11" w:rsidRPr="00C45A3C" w:rsidRDefault="00912E11" w:rsidP="00C65748">
            <w:pPr>
              <w:widowControl w:val="0"/>
              <w:ind w:firstLine="34"/>
              <w:jc w:val="center"/>
            </w:pPr>
            <w:r>
              <w:t>6,75</w:t>
            </w:r>
          </w:p>
        </w:tc>
        <w:tc>
          <w:tcPr>
            <w:tcW w:w="2694" w:type="dxa"/>
            <w:tcBorders>
              <w:top w:val="single" w:sz="4" w:space="0" w:color="000000"/>
              <w:left w:val="single" w:sz="4" w:space="0" w:color="auto"/>
              <w:bottom w:val="single" w:sz="4" w:space="0" w:color="000000"/>
              <w:right w:val="single" w:sz="4" w:space="0" w:color="000000"/>
            </w:tcBorders>
          </w:tcPr>
          <w:p w:rsidR="00912E11" w:rsidRPr="00591DE8" w:rsidRDefault="00912E11" w:rsidP="00C65748">
            <w:pPr>
              <w:widowControl w:val="0"/>
              <w:ind w:firstLine="34"/>
            </w:pPr>
            <w:r>
              <w:rPr>
                <w:sz w:val="22"/>
                <w:szCs w:val="22"/>
              </w:rPr>
              <w:t>с.Ленино, ул.Петровская, на северо-западе сущ. застройки</w:t>
            </w:r>
          </w:p>
        </w:tc>
        <w:tc>
          <w:tcPr>
            <w:tcW w:w="1559" w:type="dxa"/>
            <w:tcBorders>
              <w:top w:val="single" w:sz="4" w:space="0" w:color="000000"/>
              <w:left w:val="single" w:sz="4" w:space="0" w:color="000000"/>
              <w:bottom w:val="single" w:sz="4" w:space="0" w:color="000000"/>
              <w:right w:val="single" w:sz="4" w:space="0" w:color="000000"/>
            </w:tcBorders>
          </w:tcPr>
          <w:p w:rsidR="00912E11" w:rsidRPr="00C45A3C" w:rsidRDefault="00912E11" w:rsidP="00C65748">
            <w:pPr>
              <w:widowControl w:val="0"/>
              <w:jc w:val="center"/>
            </w:pPr>
            <w:r>
              <w:t>Не требуется</w:t>
            </w:r>
          </w:p>
        </w:tc>
      </w:tr>
      <w:tr w:rsidR="00912E11" w:rsidTr="00C65748">
        <w:tc>
          <w:tcPr>
            <w:tcW w:w="568" w:type="dxa"/>
            <w:tcBorders>
              <w:top w:val="single" w:sz="4" w:space="0" w:color="000000"/>
              <w:left w:val="single" w:sz="4" w:space="0" w:color="000000"/>
              <w:bottom w:val="single" w:sz="4" w:space="0" w:color="000000"/>
              <w:right w:val="single" w:sz="4" w:space="0" w:color="000000"/>
            </w:tcBorders>
          </w:tcPr>
          <w:p w:rsidR="00912E11" w:rsidRPr="00C45A3C" w:rsidRDefault="00912E11" w:rsidP="00C65748">
            <w:pPr>
              <w:pStyle w:val="aff"/>
              <w:spacing w:after="0" w:line="240" w:lineRule="auto"/>
              <w:ind w:left="0"/>
              <w:rPr>
                <w:rFonts w:ascii="Times New Roman" w:hAnsi="Times New Roman"/>
                <w:sz w:val="24"/>
                <w:szCs w:val="24"/>
              </w:rPr>
            </w:pPr>
            <w:r w:rsidRPr="00C45A3C">
              <w:rPr>
                <w:rFonts w:ascii="Times New Roman" w:hAnsi="Times New Roman"/>
                <w:sz w:val="24"/>
                <w:szCs w:val="24"/>
              </w:rPr>
              <w:t>7</w:t>
            </w:r>
          </w:p>
        </w:tc>
        <w:tc>
          <w:tcPr>
            <w:tcW w:w="2835" w:type="dxa"/>
            <w:tcBorders>
              <w:top w:val="single" w:sz="4" w:space="0" w:color="000000"/>
              <w:left w:val="single" w:sz="4" w:space="0" w:color="000000"/>
              <w:bottom w:val="single" w:sz="4" w:space="0" w:color="000000"/>
              <w:right w:val="single" w:sz="4" w:space="0" w:color="000000"/>
            </w:tcBorders>
          </w:tcPr>
          <w:p w:rsidR="00912E11" w:rsidRDefault="00912E11" w:rsidP="00C65748">
            <w:pPr>
              <w:widowControl w:val="0"/>
            </w:pPr>
            <w:r>
              <w:t>Районный ЗАГС</w:t>
            </w:r>
          </w:p>
          <w:p w:rsidR="00912E11" w:rsidRPr="00C45A3C" w:rsidRDefault="00912E11" w:rsidP="00C65748">
            <w:pPr>
              <w:widowControl w:val="0"/>
              <w:ind w:firstLine="34"/>
            </w:pPr>
          </w:p>
        </w:tc>
        <w:tc>
          <w:tcPr>
            <w:tcW w:w="851" w:type="dxa"/>
            <w:tcBorders>
              <w:top w:val="single" w:sz="4" w:space="0" w:color="000000"/>
              <w:left w:val="single" w:sz="4" w:space="0" w:color="000000"/>
              <w:bottom w:val="single" w:sz="4" w:space="0" w:color="000000"/>
              <w:right w:val="single" w:sz="4" w:space="0" w:color="000000"/>
            </w:tcBorders>
          </w:tcPr>
          <w:p w:rsidR="00912E11" w:rsidRPr="00291E3E" w:rsidRDefault="00912E11" w:rsidP="00C65748">
            <w:pPr>
              <w:jc w:val="center"/>
              <w:rPr>
                <w:vertAlign w:val="superscript"/>
              </w:rPr>
            </w:pPr>
            <w:r>
              <w:t>м</w:t>
            </w:r>
            <w:r>
              <w:rPr>
                <w:vertAlign w:val="superscript"/>
              </w:rPr>
              <w:t>2</w:t>
            </w:r>
          </w:p>
        </w:tc>
        <w:tc>
          <w:tcPr>
            <w:tcW w:w="1134" w:type="dxa"/>
            <w:tcBorders>
              <w:top w:val="single" w:sz="4" w:space="0" w:color="000000"/>
              <w:left w:val="single" w:sz="4" w:space="0" w:color="000000"/>
              <w:bottom w:val="single" w:sz="4" w:space="0" w:color="000000"/>
              <w:right w:val="single" w:sz="4" w:space="0" w:color="auto"/>
            </w:tcBorders>
          </w:tcPr>
          <w:p w:rsidR="00912E11" w:rsidRPr="00C45A3C" w:rsidRDefault="00912E11" w:rsidP="00C65748">
            <w:pPr>
              <w:widowControl w:val="0"/>
              <w:ind w:firstLine="34"/>
              <w:jc w:val="center"/>
            </w:pPr>
            <w:r>
              <w:t>300</w:t>
            </w:r>
          </w:p>
        </w:tc>
        <w:tc>
          <w:tcPr>
            <w:tcW w:w="1275" w:type="dxa"/>
            <w:tcBorders>
              <w:top w:val="single" w:sz="4" w:space="0" w:color="000000"/>
              <w:left w:val="single" w:sz="4" w:space="0" w:color="auto"/>
              <w:bottom w:val="single" w:sz="4" w:space="0" w:color="000000"/>
              <w:right w:val="single" w:sz="4" w:space="0" w:color="auto"/>
            </w:tcBorders>
          </w:tcPr>
          <w:p w:rsidR="00912E11" w:rsidRPr="00C45A3C" w:rsidRDefault="00912E11" w:rsidP="00C65748">
            <w:pPr>
              <w:widowControl w:val="0"/>
              <w:ind w:firstLine="34"/>
            </w:pPr>
            <w:r>
              <w:t xml:space="preserve">     1,20</w:t>
            </w:r>
          </w:p>
        </w:tc>
        <w:tc>
          <w:tcPr>
            <w:tcW w:w="2694" w:type="dxa"/>
            <w:tcBorders>
              <w:top w:val="single" w:sz="4" w:space="0" w:color="000000"/>
              <w:left w:val="single" w:sz="4" w:space="0" w:color="auto"/>
              <w:bottom w:val="single" w:sz="4" w:space="0" w:color="000000"/>
              <w:right w:val="single" w:sz="4" w:space="0" w:color="000000"/>
            </w:tcBorders>
          </w:tcPr>
          <w:p w:rsidR="00912E11" w:rsidRPr="00591DE8" w:rsidRDefault="00912E11" w:rsidP="00C65748">
            <w:pPr>
              <w:widowControl w:val="0"/>
              <w:ind w:firstLine="34"/>
            </w:pPr>
            <w:r>
              <w:rPr>
                <w:sz w:val="22"/>
                <w:szCs w:val="22"/>
              </w:rPr>
              <w:t>с.Ленино, ул.Петровская, на северо-западе сущ. Застройки</w:t>
            </w:r>
          </w:p>
        </w:tc>
        <w:tc>
          <w:tcPr>
            <w:tcW w:w="1559" w:type="dxa"/>
            <w:tcBorders>
              <w:top w:val="single" w:sz="4" w:space="0" w:color="000000"/>
              <w:left w:val="single" w:sz="4" w:space="0" w:color="000000"/>
              <w:bottom w:val="single" w:sz="4" w:space="0" w:color="000000"/>
              <w:right w:val="single" w:sz="4" w:space="0" w:color="000000"/>
            </w:tcBorders>
          </w:tcPr>
          <w:p w:rsidR="00912E11" w:rsidRPr="00C45A3C" w:rsidRDefault="00912E11" w:rsidP="00C65748">
            <w:pPr>
              <w:widowControl w:val="0"/>
              <w:jc w:val="center"/>
            </w:pPr>
            <w:r>
              <w:t>Не требуется</w:t>
            </w:r>
          </w:p>
        </w:tc>
      </w:tr>
      <w:tr w:rsidR="00912E11" w:rsidTr="00C65748">
        <w:tc>
          <w:tcPr>
            <w:tcW w:w="568" w:type="dxa"/>
            <w:tcBorders>
              <w:top w:val="single" w:sz="4" w:space="0" w:color="000000"/>
              <w:left w:val="single" w:sz="4" w:space="0" w:color="000000"/>
              <w:bottom w:val="single" w:sz="4" w:space="0" w:color="000000"/>
              <w:right w:val="single" w:sz="4" w:space="0" w:color="000000"/>
            </w:tcBorders>
          </w:tcPr>
          <w:p w:rsidR="00912E11" w:rsidRPr="00C45A3C" w:rsidRDefault="00912E11" w:rsidP="00C65748">
            <w:pPr>
              <w:pStyle w:val="aff"/>
              <w:spacing w:after="0" w:line="240" w:lineRule="auto"/>
              <w:ind w:left="0"/>
              <w:rPr>
                <w:rFonts w:ascii="Times New Roman" w:hAnsi="Times New Roman"/>
                <w:sz w:val="24"/>
                <w:szCs w:val="24"/>
              </w:rPr>
            </w:pPr>
            <w:r w:rsidRPr="00C45A3C">
              <w:rPr>
                <w:rFonts w:ascii="Times New Roman" w:hAnsi="Times New Roman"/>
                <w:sz w:val="24"/>
                <w:szCs w:val="24"/>
              </w:rPr>
              <w:t>8</w:t>
            </w:r>
          </w:p>
        </w:tc>
        <w:tc>
          <w:tcPr>
            <w:tcW w:w="2835" w:type="dxa"/>
            <w:tcBorders>
              <w:top w:val="single" w:sz="4" w:space="0" w:color="000000"/>
              <w:left w:val="single" w:sz="4" w:space="0" w:color="000000"/>
              <w:bottom w:val="single" w:sz="4" w:space="0" w:color="000000"/>
              <w:right w:val="single" w:sz="4" w:space="0" w:color="000000"/>
            </w:tcBorders>
          </w:tcPr>
          <w:p w:rsidR="00912E11" w:rsidRDefault="00912E11" w:rsidP="00C65748">
            <w:pPr>
              <w:widowControl w:val="0"/>
            </w:pPr>
            <w:r>
              <w:t xml:space="preserve">Баня на 75 мест </w:t>
            </w:r>
          </w:p>
          <w:p w:rsidR="00912E11" w:rsidRPr="00C45A3C" w:rsidRDefault="00912E11" w:rsidP="00C65748">
            <w:pPr>
              <w:widowControl w:val="0"/>
              <w:ind w:firstLine="34"/>
              <w:rPr>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912E11" w:rsidRPr="00291E3E" w:rsidRDefault="00912E11" w:rsidP="00C65748">
            <w:pPr>
              <w:widowControl w:val="0"/>
              <w:ind w:firstLine="34"/>
              <w:jc w:val="center"/>
              <w:rPr>
                <w:vertAlign w:val="superscript"/>
                <w:lang w:eastAsia="en-US"/>
              </w:rPr>
            </w:pPr>
            <w:r>
              <w:rPr>
                <w:lang w:eastAsia="en-US"/>
              </w:rPr>
              <w:t>м</w:t>
            </w:r>
            <w:r>
              <w:rPr>
                <w:vertAlign w:val="superscript"/>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912E11" w:rsidRPr="00C45A3C" w:rsidRDefault="00912E11" w:rsidP="00C65748">
            <w:pPr>
              <w:widowControl w:val="0"/>
              <w:ind w:firstLine="34"/>
              <w:jc w:val="center"/>
              <w:rPr>
                <w:lang w:eastAsia="en-US"/>
              </w:rPr>
            </w:pPr>
            <w:r>
              <w:rPr>
                <w:lang w:eastAsia="en-US"/>
              </w:rPr>
              <w:t>450</w:t>
            </w:r>
          </w:p>
        </w:tc>
        <w:tc>
          <w:tcPr>
            <w:tcW w:w="1275" w:type="dxa"/>
            <w:tcBorders>
              <w:top w:val="single" w:sz="4" w:space="0" w:color="000000"/>
              <w:left w:val="single" w:sz="4" w:space="0" w:color="auto"/>
              <w:bottom w:val="single" w:sz="4" w:space="0" w:color="000000"/>
              <w:right w:val="single" w:sz="4" w:space="0" w:color="auto"/>
            </w:tcBorders>
          </w:tcPr>
          <w:p w:rsidR="00912E11" w:rsidRPr="00C45A3C" w:rsidRDefault="00912E11" w:rsidP="00C65748">
            <w:pPr>
              <w:widowControl w:val="0"/>
              <w:ind w:firstLine="34"/>
              <w:jc w:val="center"/>
              <w:rPr>
                <w:lang w:eastAsia="en-US"/>
              </w:rPr>
            </w:pPr>
            <w:r>
              <w:rPr>
                <w:lang w:eastAsia="en-US"/>
              </w:rPr>
              <w:t>1,82</w:t>
            </w:r>
          </w:p>
        </w:tc>
        <w:tc>
          <w:tcPr>
            <w:tcW w:w="2694" w:type="dxa"/>
            <w:tcBorders>
              <w:top w:val="single" w:sz="4" w:space="0" w:color="000000"/>
              <w:left w:val="single" w:sz="4" w:space="0" w:color="auto"/>
              <w:bottom w:val="single" w:sz="4" w:space="0" w:color="000000"/>
              <w:right w:val="single" w:sz="4" w:space="0" w:color="000000"/>
            </w:tcBorders>
          </w:tcPr>
          <w:p w:rsidR="00912E11" w:rsidRPr="00591DE8" w:rsidRDefault="00912E11" w:rsidP="00C65748">
            <w:pPr>
              <w:widowControl w:val="0"/>
              <w:ind w:firstLine="34"/>
              <w:rPr>
                <w:lang w:eastAsia="en-US"/>
              </w:rPr>
            </w:pPr>
            <w:r>
              <w:rPr>
                <w:sz w:val="22"/>
                <w:lang w:eastAsia="en-US"/>
              </w:rPr>
              <w:t xml:space="preserve">с.Ленино ул.Петровская, на северо-западе сущ. Застройки </w:t>
            </w:r>
          </w:p>
        </w:tc>
        <w:tc>
          <w:tcPr>
            <w:tcW w:w="1559" w:type="dxa"/>
            <w:tcBorders>
              <w:top w:val="single" w:sz="4" w:space="0" w:color="000000"/>
              <w:left w:val="single" w:sz="4" w:space="0" w:color="000000"/>
              <w:bottom w:val="single" w:sz="4" w:space="0" w:color="000000"/>
              <w:right w:val="single" w:sz="4" w:space="0" w:color="000000"/>
            </w:tcBorders>
          </w:tcPr>
          <w:p w:rsidR="00912E11" w:rsidRPr="00C45A3C" w:rsidRDefault="00912E11" w:rsidP="00C65748">
            <w:pPr>
              <w:widowControl w:val="0"/>
              <w:jc w:val="center"/>
              <w:rPr>
                <w:lang w:eastAsia="en-US"/>
              </w:rPr>
            </w:pPr>
            <w:r>
              <w:rPr>
                <w:lang w:eastAsia="en-US"/>
              </w:rPr>
              <w:t>Не требуется</w:t>
            </w:r>
          </w:p>
        </w:tc>
      </w:tr>
      <w:tr w:rsidR="00912E11" w:rsidTr="00C65748">
        <w:tc>
          <w:tcPr>
            <w:tcW w:w="568" w:type="dxa"/>
            <w:tcBorders>
              <w:top w:val="single" w:sz="4" w:space="0" w:color="000000"/>
              <w:left w:val="single" w:sz="4" w:space="0" w:color="000000"/>
              <w:bottom w:val="single" w:sz="4" w:space="0" w:color="000000"/>
              <w:right w:val="single" w:sz="4" w:space="0" w:color="000000"/>
            </w:tcBorders>
          </w:tcPr>
          <w:p w:rsidR="00912E11" w:rsidRPr="00C45A3C" w:rsidRDefault="00912E11" w:rsidP="00C65748">
            <w:pPr>
              <w:pStyle w:val="aff"/>
              <w:spacing w:after="0" w:line="240" w:lineRule="auto"/>
              <w:ind w:left="0"/>
              <w:rPr>
                <w:rFonts w:ascii="Times New Roman" w:hAnsi="Times New Roman"/>
                <w:sz w:val="24"/>
                <w:szCs w:val="24"/>
              </w:rPr>
            </w:pPr>
            <w:r w:rsidRPr="00C45A3C">
              <w:rPr>
                <w:rFonts w:ascii="Times New Roman" w:hAnsi="Times New Roman"/>
                <w:sz w:val="24"/>
                <w:szCs w:val="24"/>
              </w:rPr>
              <w:t>9</w:t>
            </w:r>
          </w:p>
        </w:tc>
        <w:tc>
          <w:tcPr>
            <w:tcW w:w="2835" w:type="dxa"/>
            <w:tcBorders>
              <w:top w:val="single" w:sz="4" w:space="0" w:color="000000"/>
              <w:left w:val="single" w:sz="4" w:space="0" w:color="000000"/>
              <w:bottom w:val="single" w:sz="4" w:space="0" w:color="000000"/>
              <w:right w:val="single" w:sz="4" w:space="0" w:color="000000"/>
            </w:tcBorders>
          </w:tcPr>
          <w:p w:rsidR="00912E11" w:rsidRDefault="00912E11" w:rsidP="00C65748">
            <w:pPr>
              <w:widowControl w:val="0"/>
              <w:rPr>
                <w:lang w:eastAsia="en-US"/>
              </w:rPr>
            </w:pPr>
            <w:r>
              <w:rPr>
                <w:lang w:eastAsia="en-US"/>
              </w:rPr>
              <w:t>Часовня</w:t>
            </w:r>
          </w:p>
          <w:p w:rsidR="00912E11" w:rsidRPr="00C45A3C" w:rsidRDefault="00912E11" w:rsidP="00C65748">
            <w:pPr>
              <w:widowControl w:val="0"/>
              <w:ind w:firstLine="34"/>
              <w:rPr>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912E11" w:rsidRPr="00291E3E" w:rsidRDefault="00912E11" w:rsidP="00C65748">
            <w:pPr>
              <w:widowControl w:val="0"/>
              <w:ind w:firstLine="34"/>
              <w:rPr>
                <w:vertAlign w:val="superscript"/>
                <w:lang w:eastAsia="en-US"/>
              </w:rPr>
            </w:pPr>
            <w:r>
              <w:rPr>
                <w:lang w:eastAsia="en-US"/>
              </w:rPr>
              <w:t xml:space="preserve">   м</w:t>
            </w:r>
            <w:r>
              <w:rPr>
                <w:vertAlign w:val="superscript"/>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912E11" w:rsidRPr="00C45A3C" w:rsidRDefault="00912E11" w:rsidP="00C65748">
            <w:pPr>
              <w:widowControl w:val="0"/>
              <w:ind w:firstLine="34"/>
              <w:jc w:val="center"/>
              <w:rPr>
                <w:lang w:eastAsia="en-US"/>
              </w:rPr>
            </w:pPr>
            <w:r>
              <w:rPr>
                <w:lang w:eastAsia="en-US"/>
              </w:rPr>
              <w:t>170</w:t>
            </w:r>
          </w:p>
        </w:tc>
        <w:tc>
          <w:tcPr>
            <w:tcW w:w="1275" w:type="dxa"/>
            <w:tcBorders>
              <w:top w:val="single" w:sz="4" w:space="0" w:color="000000"/>
              <w:left w:val="single" w:sz="4" w:space="0" w:color="auto"/>
              <w:bottom w:val="single" w:sz="4" w:space="0" w:color="000000"/>
              <w:right w:val="single" w:sz="4" w:space="0" w:color="auto"/>
            </w:tcBorders>
          </w:tcPr>
          <w:p w:rsidR="00912E11" w:rsidRPr="00C45A3C" w:rsidRDefault="00912E11" w:rsidP="00C65748">
            <w:pPr>
              <w:widowControl w:val="0"/>
              <w:ind w:firstLine="34"/>
              <w:jc w:val="center"/>
              <w:rPr>
                <w:lang w:eastAsia="en-US"/>
              </w:rPr>
            </w:pPr>
            <w:r>
              <w:rPr>
                <w:lang w:eastAsia="en-US"/>
              </w:rPr>
              <w:t>1,05</w:t>
            </w:r>
          </w:p>
        </w:tc>
        <w:tc>
          <w:tcPr>
            <w:tcW w:w="2694" w:type="dxa"/>
            <w:tcBorders>
              <w:top w:val="single" w:sz="4" w:space="0" w:color="000000"/>
              <w:left w:val="single" w:sz="4" w:space="0" w:color="auto"/>
              <w:bottom w:val="single" w:sz="4" w:space="0" w:color="000000"/>
              <w:right w:val="single" w:sz="4" w:space="0" w:color="000000"/>
            </w:tcBorders>
          </w:tcPr>
          <w:p w:rsidR="00912E11" w:rsidRPr="00591DE8" w:rsidRDefault="00912E11" w:rsidP="00C65748">
            <w:pPr>
              <w:widowControl w:val="0"/>
              <w:ind w:firstLine="34"/>
              <w:rPr>
                <w:lang w:eastAsia="en-US"/>
              </w:rPr>
            </w:pPr>
            <w:r>
              <w:rPr>
                <w:sz w:val="22"/>
                <w:lang w:eastAsia="en-US"/>
              </w:rPr>
              <w:t>с.Елецкое, у северо-восточной границы поселения</w:t>
            </w:r>
          </w:p>
        </w:tc>
        <w:tc>
          <w:tcPr>
            <w:tcW w:w="1559" w:type="dxa"/>
            <w:tcBorders>
              <w:top w:val="single" w:sz="4" w:space="0" w:color="000000"/>
              <w:left w:val="single" w:sz="4" w:space="0" w:color="000000"/>
              <w:bottom w:val="single" w:sz="4" w:space="0" w:color="000000"/>
              <w:right w:val="single" w:sz="4" w:space="0" w:color="000000"/>
            </w:tcBorders>
          </w:tcPr>
          <w:p w:rsidR="00912E11" w:rsidRPr="00C45A3C" w:rsidRDefault="00912E11" w:rsidP="00C65748">
            <w:pPr>
              <w:widowControl w:val="0"/>
              <w:jc w:val="center"/>
              <w:rPr>
                <w:lang w:eastAsia="en-US"/>
              </w:rPr>
            </w:pPr>
            <w:r>
              <w:rPr>
                <w:lang w:eastAsia="en-US"/>
              </w:rPr>
              <w:t xml:space="preserve">СЗЗ- </w:t>
            </w:r>
            <w:smartTag w:uri="urn:schemas-microsoft-com:office:smarttags" w:element="metricconverter">
              <w:smartTagPr>
                <w:attr w:name="ProductID" w:val="50 м"/>
              </w:smartTagPr>
              <w:r>
                <w:rPr>
                  <w:lang w:eastAsia="en-US"/>
                </w:rPr>
                <w:t>50 м</w:t>
              </w:r>
            </w:smartTag>
          </w:p>
        </w:tc>
      </w:tr>
      <w:tr w:rsidR="00912E11" w:rsidTr="00C65748">
        <w:tc>
          <w:tcPr>
            <w:tcW w:w="568" w:type="dxa"/>
            <w:tcBorders>
              <w:top w:val="single" w:sz="4" w:space="0" w:color="000000"/>
              <w:left w:val="single" w:sz="4" w:space="0" w:color="000000"/>
              <w:bottom w:val="single" w:sz="4" w:space="0" w:color="000000"/>
              <w:right w:val="single" w:sz="4" w:space="0" w:color="000000"/>
            </w:tcBorders>
          </w:tcPr>
          <w:p w:rsidR="00912E11" w:rsidRPr="00C45A3C" w:rsidRDefault="00912E11" w:rsidP="00C65748">
            <w:pPr>
              <w:pStyle w:val="aff"/>
              <w:spacing w:after="0" w:line="240" w:lineRule="auto"/>
              <w:ind w:left="0"/>
              <w:rPr>
                <w:rFonts w:ascii="Times New Roman" w:hAnsi="Times New Roman"/>
                <w:sz w:val="24"/>
                <w:szCs w:val="24"/>
              </w:rPr>
            </w:pPr>
            <w:r w:rsidRPr="00C45A3C">
              <w:rPr>
                <w:rFonts w:ascii="Times New Roman" w:hAnsi="Times New Roman"/>
                <w:sz w:val="24"/>
                <w:szCs w:val="24"/>
              </w:rPr>
              <w:t>10</w:t>
            </w:r>
          </w:p>
        </w:tc>
        <w:tc>
          <w:tcPr>
            <w:tcW w:w="2835" w:type="dxa"/>
            <w:tcBorders>
              <w:top w:val="single" w:sz="4" w:space="0" w:color="000000"/>
              <w:left w:val="single" w:sz="4" w:space="0" w:color="000000"/>
              <w:bottom w:val="single" w:sz="4" w:space="0" w:color="000000"/>
              <w:right w:val="single" w:sz="4" w:space="0" w:color="000000"/>
            </w:tcBorders>
          </w:tcPr>
          <w:p w:rsidR="00912E11" w:rsidRDefault="00912E11" w:rsidP="00C65748">
            <w:pPr>
              <w:widowControl w:val="0"/>
              <w:ind w:firstLine="34"/>
            </w:pPr>
            <w:r>
              <w:t>Ресторан</w:t>
            </w:r>
          </w:p>
          <w:p w:rsidR="00912E11" w:rsidRDefault="00912E11" w:rsidP="00C65748">
            <w:pPr>
              <w:widowControl w:val="0"/>
              <w:ind w:firstLine="34"/>
            </w:pPr>
          </w:p>
          <w:p w:rsidR="00912E11" w:rsidRPr="00C45A3C" w:rsidRDefault="00912E11" w:rsidP="00C65748">
            <w:pPr>
              <w:widowControl w:val="0"/>
              <w:ind w:firstLine="34"/>
            </w:pPr>
          </w:p>
        </w:tc>
        <w:tc>
          <w:tcPr>
            <w:tcW w:w="851" w:type="dxa"/>
            <w:tcBorders>
              <w:top w:val="single" w:sz="4" w:space="0" w:color="000000"/>
              <w:left w:val="single" w:sz="4" w:space="0" w:color="000000"/>
              <w:bottom w:val="single" w:sz="4" w:space="0" w:color="000000"/>
              <w:right w:val="single" w:sz="4" w:space="0" w:color="000000"/>
            </w:tcBorders>
          </w:tcPr>
          <w:p w:rsidR="00912E11" w:rsidRPr="00291E3E" w:rsidRDefault="00912E11" w:rsidP="00C65748">
            <w:pPr>
              <w:widowControl w:val="0"/>
              <w:ind w:firstLine="34"/>
              <w:jc w:val="center"/>
              <w:rPr>
                <w:vertAlign w:val="superscript"/>
              </w:rPr>
            </w:pPr>
            <w:r>
              <w:t>м</w:t>
            </w:r>
            <w:r>
              <w:rPr>
                <w:vertAlign w:val="superscript"/>
              </w:rPr>
              <w:t>2</w:t>
            </w:r>
          </w:p>
        </w:tc>
        <w:tc>
          <w:tcPr>
            <w:tcW w:w="1134" w:type="dxa"/>
            <w:tcBorders>
              <w:top w:val="single" w:sz="4" w:space="0" w:color="000000"/>
              <w:left w:val="single" w:sz="4" w:space="0" w:color="000000"/>
              <w:bottom w:val="single" w:sz="4" w:space="0" w:color="000000"/>
              <w:right w:val="single" w:sz="4" w:space="0" w:color="auto"/>
            </w:tcBorders>
          </w:tcPr>
          <w:p w:rsidR="00912E11" w:rsidRPr="00C45A3C" w:rsidRDefault="00912E11" w:rsidP="00C65748">
            <w:pPr>
              <w:widowControl w:val="0"/>
              <w:ind w:firstLine="34"/>
              <w:jc w:val="center"/>
            </w:pPr>
            <w:r>
              <w:t>630</w:t>
            </w:r>
          </w:p>
        </w:tc>
        <w:tc>
          <w:tcPr>
            <w:tcW w:w="1275" w:type="dxa"/>
            <w:tcBorders>
              <w:top w:val="single" w:sz="4" w:space="0" w:color="000000"/>
              <w:left w:val="single" w:sz="4" w:space="0" w:color="auto"/>
              <w:bottom w:val="single" w:sz="4" w:space="0" w:color="000000"/>
              <w:right w:val="single" w:sz="4" w:space="0" w:color="auto"/>
            </w:tcBorders>
          </w:tcPr>
          <w:p w:rsidR="00912E11" w:rsidRPr="00C45A3C" w:rsidRDefault="00912E11" w:rsidP="00C65748">
            <w:pPr>
              <w:widowControl w:val="0"/>
              <w:ind w:firstLine="34"/>
              <w:jc w:val="center"/>
            </w:pPr>
            <w:r>
              <w:t>2,52</w:t>
            </w:r>
          </w:p>
        </w:tc>
        <w:tc>
          <w:tcPr>
            <w:tcW w:w="2694" w:type="dxa"/>
            <w:tcBorders>
              <w:top w:val="single" w:sz="4" w:space="0" w:color="000000"/>
              <w:left w:val="single" w:sz="4" w:space="0" w:color="auto"/>
              <w:bottom w:val="single" w:sz="4" w:space="0" w:color="000000"/>
              <w:right w:val="single" w:sz="4" w:space="0" w:color="000000"/>
            </w:tcBorders>
          </w:tcPr>
          <w:p w:rsidR="00912E11" w:rsidRPr="00C45A3C" w:rsidRDefault="00912E11" w:rsidP="00C65748">
            <w:pPr>
              <w:widowControl w:val="0"/>
              <w:ind w:firstLine="34"/>
            </w:pPr>
            <w:r>
              <w:rPr>
                <w:sz w:val="22"/>
              </w:rPr>
              <w:t>с</w:t>
            </w:r>
            <w:r w:rsidRPr="00291E3E">
              <w:rPr>
                <w:sz w:val="22"/>
              </w:rPr>
              <w:t>.Ленино</w:t>
            </w:r>
            <w:r>
              <w:rPr>
                <w:sz w:val="22"/>
              </w:rPr>
              <w:t>, ул.Петровская на северо-западе сущ. Застройки</w:t>
            </w:r>
          </w:p>
        </w:tc>
        <w:tc>
          <w:tcPr>
            <w:tcW w:w="1559" w:type="dxa"/>
            <w:tcBorders>
              <w:top w:val="single" w:sz="4" w:space="0" w:color="000000"/>
              <w:left w:val="single" w:sz="4" w:space="0" w:color="000000"/>
              <w:bottom w:val="single" w:sz="4" w:space="0" w:color="000000"/>
              <w:right w:val="single" w:sz="4" w:space="0" w:color="000000"/>
            </w:tcBorders>
          </w:tcPr>
          <w:p w:rsidR="00912E11" w:rsidRPr="00C45A3C" w:rsidRDefault="00912E11" w:rsidP="00C65748">
            <w:pPr>
              <w:widowControl w:val="0"/>
              <w:jc w:val="center"/>
            </w:pPr>
            <w:r>
              <w:t>Не требуется</w:t>
            </w:r>
          </w:p>
        </w:tc>
      </w:tr>
      <w:tr w:rsidR="00912E11" w:rsidTr="00C65748">
        <w:tc>
          <w:tcPr>
            <w:tcW w:w="568" w:type="dxa"/>
            <w:tcBorders>
              <w:top w:val="single" w:sz="4" w:space="0" w:color="000000"/>
              <w:left w:val="single" w:sz="4" w:space="0" w:color="000000"/>
              <w:bottom w:val="single" w:sz="4" w:space="0" w:color="000000"/>
              <w:right w:val="single" w:sz="4" w:space="0" w:color="000000"/>
            </w:tcBorders>
          </w:tcPr>
          <w:p w:rsidR="00912E11" w:rsidRPr="00C45A3C" w:rsidRDefault="00912E11" w:rsidP="00C65748">
            <w:pPr>
              <w:pStyle w:val="aff"/>
              <w:spacing w:after="0" w:line="240" w:lineRule="auto"/>
              <w:ind w:left="0"/>
              <w:rPr>
                <w:rFonts w:ascii="Times New Roman" w:hAnsi="Times New Roman"/>
                <w:sz w:val="24"/>
                <w:szCs w:val="24"/>
              </w:rPr>
            </w:pPr>
            <w:r w:rsidRPr="00C45A3C">
              <w:rPr>
                <w:rFonts w:ascii="Times New Roman" w:hAnsi="Times New Roman"/>
                <w:sz w:val="24"/>
                <w:szCs w:val="24"/>
              </w:rPr>
              <w:t>11</w:t>
            </w:r>
          </w:p>
        </w:tc>
        <w:tc>
          <w:tcPr>
            <w:tcW w:w="2835" w:type="dxa"/>
            <w:tcBorders>
              <w:top w:val="single" w:sz="4" w:space="0" w:color="000000"/>
              <w:left w:val="single" w:sz="4" w:space="0" w:color="000000"/>
              <w:bottom w:val="single" w:sz="4" w:space="0" w:color="000000"/>
              <w:right w:val="single" w:sz="4" w:space="0" w:color="auto"/>
            </w:tcBorders>
          </w:tcPr>
          <w:p w:rsidR="00912E11" w:rsidRDefault="00912E11" w:rsidP="00C65748">
            <w:pPr>
              <w:widowControl w:val="0"/>
              <w:ind w:firstLine="34"/>
            </w:pPr>
            <w:r>
              <w:t>Смотровая площадка</w:t>
            </w:r>
          </w:p>
          <w:p w:rsidR="00912E11" w:rsidRDefault="00912E11" w:rsidP="00C65748">
            <w:pPr>
              <w:widowControl w:val="0"/>
              <w:ind w:firstLine="34"/>
            </w:pPr>
          </w:p>
          <w:p w:rsidR="00912E11" w:rsidRPr="00C45A3C" w:rsidDel="00E547DC" w:rsidRDefault="00912E11" w:rsidP="00C65748">
            <w:pPr>
              <w:widowControl w:val="0"/>
              <w:ind w:firstLine="34"/>
            </w:pPr>
          </w:p>
        </w:tc>
        <w:tc>
          <w:tcPr>
            <w:tcW w:w="851" w:type="dxa"/>
            <w:tcBorders>
              <w:top w:val="single" w:sz="4" w:space="0" w:color="000000"/>
              <w:left w:val="single" w:sz="4" w:space="0" w:color="auto"/>
              <w:bottom w:val="single" w:sz="4" w:space="0" w:color="000000"/>
              <w:right w:val="single" w:sz="4" w:space="0" w:color="000000"/>
            </w:tcBorders>
          </w:tcPr>
          <w:p w:rsidR="00912E11" w:rsidRPr="00291E3E" w:rsidDel="00E547DC" w:rsidRDefault="00912E11" w:rsidP="00C65748">
            <w:pPr>
              <w:widowControl w:val="0"/>
              <w:ind w:firstLine="34"/>
              <w:jc w:val="center"/>
              <w:rPr>
                <w:vertAlign w:val="superscript"/>
              </w:rPr>
            </w:pPr>
            <w:r>
              <w:t>м</w:t>
            </w:r>
            <w:r>
              <w:rPr>
                <w:vertAlign w:val="superscript"/>
              </w:rPr>
              <w:t>2</w:t>
            </w:r>
          </w:p>
        </w:tc>
        <w:tc>
          <w:tcPr>
            <w:tcW w:w="1134" w:type="dxa"/>
            <w:tcBorders>
              <w:top w:val="single" w:sz="4" w:space="0" w:color="000000"/>
              <w:left w:val="single" w:sz="4" w:space="0" w:color="000000"/>
              <w:bottom w:val="single" w:sz="4" w:space="0" w:color="000000"/>
              <w:right w:val="single" w:sz="4" w:space="0" w:color="auto"/>
            </w:tcBorders>
          </w:tcPr>
          <w:p w:rsidR="00912E11" w:rsidRPr="00C45A3C" w:rsidDel="00E547DC" w:rsidRDefault="00912E11" w:rsidP="00C65748">
            <w:pPr>
              <w:widowControl w:val="0"/>
              <w:ind w:firstLine="34"/>
              <w:jc w:val="center"/>
              <w:rPr>
                <w:lang w:eastAsia="en-US"/>
              </w:rPr>
            </w:pPr>
            <w:r>
              <w:rPr>
                <w:lang w:eastAsia="en-US"/>
              </w:rPr>
              <w:t>1944</w:t>
            </w:r>
          </w:p>
        </w:tc>
        <w:tc>
          <w:tcPr>
            <w:tcW w:w="1275" w:type="dxa"/>
            <w:tcBorders>
              <w:top w:val="single" w:sz="4" w:space="0" w:color="000000"/>
              <w:left w:val="single" w:sz="4" w:space="0" w:color="auto"/>
              <w:bottom w:val="single" w:sz="4" w:space="0" w:color="000000"/>
              <w:right w:val="single" w:sz="4" w:space="0" w:color="auto"/>
            </w:tcBorders>
          </w:tcPr>
          <w:p w:rsidR="00912E11" w:rsidRPr="00C45A3C" w:rsidDel="00E547DC" w:rsidRDefault="00912E11" w:rsidP="00C65748">
            <w:pPr>
              <w:widowControl w:val="0"/>
              <w:ind w:firstLine="34"/>
              <w:jc w:val="center"/>
              <w:rPr>
                <w:lang w:eastAsia="en-US"/>
              </w:rPr>
            </w:pPr>
            <w:r>
              <w:rPr>
                <w:lang w:eastAsia="en-US"/>
              </w:rPr>
              <w:t>*</w:t>
            </w:r>
          </w:p>
        </w:tc>
        <w:tc>
          <w:tcPr>
            <w:tcW w:w="2694" w:type="dxa"/>
            <w:tcBorders>
              <w:top w:val="single" w:sz="4" w:space="0" w:color="000000"/>
              <w:left w:val="single" w:sz="4" w:space="0" w:color="auto"/>
              <w:bottom w:val="single" w:sz="4" w:space="0" w:color="000000"/>
              <w:right w:val="single" w:sz="4" w:space="0" w:color="000000"/>
            </w:tcBorders>
          </w:tcPr>
          <w:p w:rsidR="00912E11" w:rsidRPr="00291E3E" w:rsidDel="00E547DC" w:rsidRDefault="00912E11" w:rsidP="00C65748">
            <w:pPr>
              <w:widowControl w:val="0"/>
              <w:ind w:firstLine="34"/>
              <w:rPr>
                <w:lang w:eastAsia="en-US"/>
              </w:rPr>
            </w:pPr>
            <w:r>
              <w:rPr>
                <w:sz w:val="22"/>
                <w:lang w:eastAsia="en-US"/>
              </w:rPr>
              <w:t>с</w:t>
            </w:r>
            <w:r w:rsidRPr="00291E3E">
              <w:rPr>
                <w:sz w:val="22"/>
                <w:lang w:eastAsia="en-US"/>
              </w:rPr>
              <w:t>.</w:t>
            </w:r>
            <w:r>
              <w:rPr>
                <w:sz w:val="22"/>
                <w:lang w:eastAsia="en-US"/>
              </w:rPr>
              <w:t>Елецкое, у северо-восточной границы поселения</w:t>
            </w:r>
          </w:p>
        </w:tc>
        <w:tc>
          <w:tcPr>
            <w:tcW w:w="1559" w:type="dxa"/>
            <w:tcBorders>
              <w:top w:val="single" w:sz="4" w:space="0" w:color="000000"/>
              <w:left w:val="single" w:sz="4" w:space="0" w:color="000000"/>
              <w:bottom w:val="single" w:sz="4" w:space="0" w:color="000000"/>
              <w:right w:val="single" w:sz="4" w:space="0" w:color="000000"/>
            </w:tcBorders>
          </w:tcPr>
          <w:p w:rsidR="00912E11" w:rsidRPr="00C45A3C" w:rsidDel="00E547DC" w:rsidRDefault="00912E11" w:rsidP="00C65748">
            <w:pPr>
              <w:widowControl w:val="0"/>
              <w:jc w:val="center"/>
            </w:pPr>
            <w:r>
              <w:t>Не требуется</w:t>
            </w:r>
          </w:p>
        </w:tc>
      </w:tr>
    </w:tbl>
    <w:p w:rsidR="00912E11" w:rsidRPr="00903381" w:rsidRDefault="00912E11" w:rsidP="00912E11">
      <w:pPr>
        <w:ind w:firstLine="720"/>
        <w:rPr>
          <w:bCs/>
        </w:rPr>
      </w:pPr>
      <w:r w:rsidRPr="00903381">
        <w:rPr>
          <w:bCs/>
        </w:rPr>
        <w:t>* количество, местоположение и параметры объектов данного типа определяется на более поздних этапах проектирования (при разработке проектов планировки)</w:t>
      </w:r>
    </w:p>
    <w:p w:rsidR="00912E11" w:rsidRPr="00903381" w:rsidRDefault="00912E11" w:rsidP="00912E11">
      <w:pPr>
        <w:ind w:firstLine="720"/>
        <w:jc w:val="center"/>
        <w:rPr>
          <w:b/>
          <w:bCs/>
        </w:rPr>
      </w:pPr>
    </w:p>
    <w:p w:rsidR="00912E11" w:rsidRDefault="00912E11" w:rsidP="00912E11">
      <w:pPr>
        <w:rPr>
          <w:b/>
          <w:sz w:val="28"/>
          <w:szCs w:val="28"/>
        </w:rPr>
      </w:pPr>
    </w:p>
    <w:p w:rsidR="00912E11" w:rsidRPr="00903381" w:rsidRDefault="00912E11" w:rsidP="00912E11">
      <w:pPr>
        <w:jc w:val="center"/>
        <w:rPr>
          <w:b/>
        </w:rPr>
      </w:pPr>
      <w:r w:rsidRPr="00903381">
        <w:rPr>
          <w:b/>
        </w:rPr>
        <w:t>8. ПРОГНОЗ СОЦИАЛЬНО-ЭКОНОМИЧЕСКОГО РАЗВИТИЯ</w:t>
      </w:r>
    </w:p>
    <w:p w:rsidR="00912E11" w:rsidRPr="00903381" w:rsidRDefault="00912E11" w:rsidP="00912E11">
      <w:pPr>
        <w:jc w:val="center"/>
        <w:rPr>
          <w:b/>
        </w:rPr>
      </w:pPr>
      <w:r w:rsidRPr="00903381">
        <w:rPr>
          <w:b/>
        </w:rPr>
        <w:t>СЕЛЬСКОГО ПОСЕЛЕНИЯ ДО 2020 ГОДА</w:t>
      </w:r>
    </w:p>
    <w:p w:rsidR="00912E11" w:rsidRDefault="00912E11" w:rsidP="00912E11">
      <w:pPr>
        <w:jc w:val="center"/>
        <w:rPr>
          <w:b/>
          <w:sz w:val="28"/>
          <w:szCs w:val="28"/>
        </w:rPr>
      </w:pPr>
    </w:p>
    <w:p w:rsidR="00912E11" w:rsidRPr="00903381" w:rsidRDefault="00912E11" w:rsidP="00912E11">
      <w:pPr>
        <w:jc w:val="both"/>
      </w:pPr>
      <w:r>
        <w:rPr>
          <w:sz w:val="28"/>
          <w:szCs w:val="28"/>
        </w:rPr>
        <w:tab/>
      </w:r>
      <w:r w:rsidRPr="00903381">
        <w:t>Прогноз трудовых ресурсов сделан исходя из существующей ситуации, без учёта планируемых к реализации инвестиционных проектов.</w:t>
      </w:r>
    </w:p>
    <w:p w:rsidR="00912E11" w:rsidRDefault="00912E11" w:rsidP="00912E11">
      <w:pPr>
        <w:tabs>
          <w:tab w:val="left" w:pos="5670"/>
        </w:tabs>
        <w:rPr>
          <w:b/>
          <w:sz w:val="28"/>
          <w:szCs w:val="28"/>
        </w:rPr>
      </w:pPr>
      <w:r>
        <w:rPr>
          <w:b/>
          <w:sz w:val="28"/>
          <w:szCs w:val="28"/>
        </w:rPr>
        <w:tab/>
      </w:r>
    </w:p>
    <w:p w:rsidR="00912E11" w:rsidRDefault="00912E11" w:rsidP="00912E11">
      <w:pPr>
        <w:tabs>
          <w:tab w:val="left" w:pos="5670"/>
        </w:tabs>
        <w:rPr>
          <w:b/>
          <w:sz w:val="28"/>
          <w:szCs w:val="28"/>
        </w:rPr>
      </w:pPr>
    </w:p>
    <w:p w:rsidR="00912E11" w:rsidRDefault="00912E11" w:rsidP="00912E11">
      <w:pPr>
        <w:tabs>
          <w:tab w:val="left" w:pos="5670"/>
        </w:tabs>
        <w:rPr>
          <w:b/>
          <w:sz w:val="28"/>
          <w:szCs w:val="28"/>
        </w:rPr>
      </w:pPr>
    </w:p>
    <w:p w:rsidR="00912E11" w:rsidRDefault="00912E11" w:rsidP="00912E11">
      <w:pPr>
        <w:tabs>
          <w:tab w:val="left" w:pos="5670"/>
        </w:tabs>
        <w:rPr>
          <w:b/>
          <w:sz w:val="28"/>
          <w:szCs w:val="28"/>
        </w:rPr>
      </w:pPr>
    </w:p>
    <w:p w:rsidR="00912E11" w:rsidRPr="00903381" w:rsidRDefault="00912E11" w:rsidP="00912E11">
      <w:pPr>
        <w:jc w:val="center"/>
      </w:pPr>
      <w:r w:rsidRPr="00903381">
        <w:rPr>
          <w:b/>
        </w:rPr>
        <w:t>8.1. Трудовые ресурсы</w:t>
      </w:r>
    </w:p>
    <w:p w:rsidR="00912E11" w:rsidRPr="00FD067C" w:rsidRDefault="00912E11" w:rsidP="00912E11">
      <w:pPr>
        <w:shd w:val="clear" w:color="auto" w:fill="FFFFFF"/>
        <w:ind w:firstLine="709"/>
        <w:jc w:val="right"/>
      </w:pPr>
      <w:r w:rsidRPr="00FD067C">
        <w:rPr>
          <w:b/>
          <w:bCs/>
        </w:rPr>
        <w:t xml:space="preserve">таблица </w:t>
      </w:r>
      <w:r>
        <w:rPr>
          <w:b/>
          <w:bCs/>
        </w:rPr>
        <w:t>8.1.1</w:t>
      </w:r>
    </w:p>
    <w:p w:rsidR="00912E11" w:rsidRPr="004932F8" w:rsidRDefault="00912E11" w:rsidP="00912E11">
      <w:pPr>
        <w:ind w:right="-1" w:firstLine="720"/>
        <w:rPr>
          <w:b/>
          <w:bCs/>
          <w:sz w:val="28"/>
          <w:szCs w:val="28"/>
        </w:rPr>
      </w:pPr>
    </w:p>
    <w:p w:rsidR="00912E11" w:rsidRPr="00903381" w:rsidRDefault="00912E11" w:rsidP="00912E11">
      <w:pPr>
        <w:ind w:right="-1" w:firstLine="720"/>
        <w:jc w:val="center"/>
        <w:rPr>
          <w:b/>
          <w:bCs/>
        </w:rPr>
      </w:pPr>
      <w:r w:rsidRPr="00903381">
        <w:rPr>
          <w:b/>
          <w:bCs/>
        </w:rPr>
        <w:t>Численность постоянного населения по полу и отдельным возрастным группам, чел.</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992"/>
        <w:gridCol w:w="992"/>
        <w:gridCol w:w="993"/>
        <w:gridCol w:w="850"/>
        <w:gridCol w:w="851"/>
        <w:gridCol w:w="850"/>
        <w:gridCol w:w="851"/>
        <w:gridCol w:w="850"/>
        <w:gridCol w:w="709"/>
      </w:tblGrid>
      <w:tr w:rsidR="00912E11" w:rsidRPr="004E7B1A" w:rsidTr="00C65748">
        <w:trPr>
          <w:cantSplit/>
          <w:trHeight w:val="220"/>
        </w:trPr>
        <w:tc>
          <w:tcPr>
            <w:tcW w:w="2000" w:type="dxa"/>
            <w:vMerge w:val="restart"/>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rsidRPr="004E7B1A">
              <w:t>Показатели</w:t>
            </w:r>
          </w:p>
        </w:tc>
        <w:tc>
          <w:tcPr>
            <w:tcW w:w="2977" w:type="dxa"/>
            <w:gridSpan w:val="3"/>
            <w:tcBorders>
              <w:top w:val="single" w:sz="4" w:space="0" w:color="auto"/>
              <w:left w:val="single" w:sz="4" w:space="0" w:color="auto"/>
              <w:bottom w:val="single" w:sz="4" w:space="0" w:color="auto"/>
              <w:right w:val="single" w:sz="4" w:space="0" w:color="auto"/>
            </w:tcBorders>
            <w:noWrap/>
            <w:vAlign w:val="bottom"/>
          </w:tcPr>
          <w:p w:rsidR="00912E11" w:rsidRPr="004E7B1A" w:rsidRDefault="00912E11" w:rsidP="00C65748">
            <w:r w:rsidRPr="004E7B1A">
              <w:t>01.01.201</w:t>
            </w:r>
            <w:r>
              <w:t>1</w:t>
            </w:r>
          </w:p>
        </w:tc>
        <w:tc>
          <w:tcPr>
            <w:tcW w:w="2551" w:type="dxa"/>
            <w:gridSpan w:val="3"/>
            <w:tcBorders>
              <w:top w:val="single" w:sz="4" w:space="0" w:color="auto"/>
              <w:left w:val="single" w:sz="4" w:space="0" w:color="auto"/>
              <w:bottom w:val="single" w:sz="4" w:space="0" w:color="auto"/>
              <w:right w:val="single" w:sz="4" w:space="0" w:color="auto"/>
            </w:tcBorders>
          </w:tcPr>
          <w:p w:rsidR="00912E11" w:rsidRPr="004E7B1A" w:rsidRDefault="00912E11" w:rsidP="00C65748">
            <w:r w:rsidRPr="004E7B1A">
              <w:t>01.01.201</w:t>
            </w:r>
            <w:r>
              <w:t>5</w:t>
            </w:r>
          </w:p>
        </w:tc>
        <w:tc>
          <w:tcPr>
            <w:tcW w:w="2410" w:type="dxa"/>
            <w:gridSpan w:val="3"/>
            <w:tcBorders>
              <w:top w:val="single" w:sz="4" w:space="0" w:color="auto"/>
              <w:left w:val="single" w:sz="4" w:space="0" w:color="auto"/>
              <w:bottom w:val="single" w:sz="4" w:space="0" w:color="auto"/>
              <w:right w:val="single" w:sz="4" w:space="0" w:color="auto"/>
            </w:tcBorders>
          </w:tcPr>
          <w:p w:rsidR="00912E11" w:rsidRPr="004E7B1A" w:rsidRDefault="00912E11" w:rsidP="00C65748">
            <w:r w:rsidRPr="004E7B1A">
              <w:t>01.01.20</w:t>
            </w:r>
            <w:r>
              <w:t>20</w:t>
            </w:r>
          </w:p>
        </w:tc>
      </w:tr>
      <w:tr w:rsidR="00912E11" w:rsidRPr="004E7B1A" w:rsidTr="00C65748">
        <w:trPr>
          <w:cantSplit/>
          <w:trHeight w:val="190"/>
        </w:trPr>
        <w:tc>
          <w:tcPr>
            <w:tcW w:w="2000" w:type="dxa"/>
            <w:vMerge/>
            <w:tcBorders>
              <w:top w:val="single" w:sz="4" w:space="0" w:color="auto"/>
              <w:left w:val="single" w:sz="4" w:space="0" w:color="auto"/>
              <w:bottom w:val="single" w:sz="4" w:space="0" w:color="auto"/>
              <w:right w:val="single" w:sz="4" w:space="0" w:color="auto"/>
            </w:tcBorders>
            <w:vAlign w:val="center"/>
          </w:tcPr>
          <w:p w:rsidR="00912E11" w:rsidRPr="004E7B1A" w:rsidRDefault="00912E11" w:rsidP="00C65748"/>
        </w:tc>
        <w:tc>
          <w:tcPr>
            <w:tcW w:w="992" w:type="dxa"/>
            <w:tcBorders>
              <w:top w:val="single" w:sz="4" w:space="0" w:color="auto"/>
              <w:left w:val="single" w:sz="4" w:space="0" w:color="auto"/>
              <w:bottom w:val="single" w:sz="4" w:space="0" w:color="auto"/>
              <w:right w:val="single" w:sz="4" w:space="0" w:color="auto"/>
            </w:tcBorders>
            <w:noWrap/>
          </w:tcPr>
          <w:p w:rsidR="00912E11" w:rsidRPr="004E7B1A" w:rsidRDefault="00912E11" w:rsidP="00C65748">
            <w:r w:rsidRPr="004E7B1A">
              <w:t xml:space="preserve">оба </w:t>
            </w:r>
          </w:p>
          <w:p w:rsidR="00912E11" w:rsidRPr="004E7B1A" w:rsidRDefault="00912E11" w:rsidP="00C65748">
            <w:r w:rsidRPr="004E7B1A">
              <w:t>пола</w:t>
            </w:r>
          </w:p>
        </w:tc>
        <w:tc>
          <w:tcPr>
            <w:tcW w:w="992"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rsidRPr="004E7B1A">
              <w:t>жен</w:t>
            </w:r>
          </w:p>
          <w:p w:rsidR="00912E11" w:rsidRPr="004E7B1A" w:rsidRDefault="00912E11" w:rsidP="00C65748">
            <w:r w:rsidRPr="004E7B1A">
              <w:t>щины</w:t>
            </w:r>
          </w:p>
        </w:tc>
        <w:tc>
          <w:tcPr>
            <w:tcW w:w="993"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rsidRPr="004E7B1A">
              <w:t>муж</w:t>
            </w:r>
          </w:p>
          <w:p w:rsidR="00912E11" w:rsidRPr="004E7B1A" w:rsidRDefault="00912E11" w:rsidP="00C65748">
            <w:r w:rsidRPr="004E7B1A">
              <w:t>чины</w:t>
            </w:r>
          </w:p>
        </w:tc>
        <w:tc>
          <w:tcPr>
            <w:tcW w:w="850"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rsidRPr="004E7B1A">
              <w:t xml:space="preserve">оба </w:t>
            </w:r>
          </w:p>
          <w:p w:rsidR="00912E11" w:rsidRPr="004E7B1A" w:rsidRDefault="00912E11" w:rsidP="00C65748">
            <w:r w:rsidRPr="004E7B1A">
              <w:t>пола</w:t>
            </w:r>
          </w:p>
        </w:tc>
        <w:tc>
          <w:tcPr>
            <w:tcW w:w="851"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rsidRPr="004E7B1A">
              <w:t>жен</w:t>
            </w:r>
          </w:p>
          <w:p w:rsidR="00912E11" w:rsidRPr="004E7B1A" w:rsidRDefault="00912E11" w:rsidP="00C65748">
            <w:r w:rsidRPr="004E7B1A">
              <w:t>щины</w:t>
            </w:r>
          </w:p>
        </w:tc>
        <w:tc>
          <w:tcPr>
            <w:tcW w:w="850"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rsidRPr="004E7B1A">
              <w:t>муж</w:t>
            </w:r>
          </w:p>
          <w:p w:rsidR="00912E11" w:rsidRPr="004E7B1A" w:rsidRDefault="00912E11" w:rsidP="00C65748">
            <w:r w:rsidRPr="004E7B1A">
              <w:t>чины</w:t>
            </w:r>
          </w:p>
        </w:tc>
        <w:tc>
          <w:tcPr>
            <w:tcW w:w="851"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rsidRPr="004E7B1A">
              <w:t xml:space="preserve">оба </w:t>
            </w:r>
          </w:p>
          <w:p w:rsidR="00912E11" w:rsidRPr="004E7B1A" w:rsidRDefault="00912E11" w:rsidP="00C65748">
            <w:r w:rsidRPr="004E7B1A">
              <w:t>пола</w:t>
            </w:r>
          </w:p>
        </w:tc>
        <w:tc>
          <w:tcPr>
            <w:tcW w:w="850" w:type="dxa"/>
            <w:tcBorders>
              <w:top w:val="single" w:sz="4" w:space="0" w:color="auto"/>
              <w:left w:val="single" w:sz="4" w:space="0" w:color="auto"/>
              <w:bottom w:val="single" w:sz="4" w:space="0" w:color="auto"/>
              <w:right w:val="single" w:sz="4" w:space="0" w:color="auto"/>
            </w:tcBorders>
            <w:noWrap/>
          </w:tcPr>
          <w:p w:rsidR="00912E11" w:rsidRPr="004E7B1A" w:rsidRDefault="00912E11" w:rsidP="00C65748">
            <w:r w:rsidRPr="004E7B1A">
              <w:t>жен</w:t>
            </w:r>
          </w:p>
          <w:p w:rsidR="00912E11" w:rsidRPr="004E7B1A" w:rsidRDefault="00912E11" w:rsidP="00C65748">
            <w:r w:rsidRPr="004E7B1A">
              <w:t>щины</w:t>
            </w:r>
          </w:p>
        </w:tc>
        <w:tc>
          <w:tcPr>
            <w:tcW w:w="709" w:type="dxa"/>
            <w:tcBorders>
              <w:top w:val="single" w:sz="4" w:space="0" w:color="auto"/>
              <w:left w:val="single" w:sz="4" w:space="0" w:color="auto"/>
              <w:bottom w:val="single" w:sz="4" w:space="0" w:color="auto"/>
              <w:right w:val="single" w:sz="4" w:space="0" w:color="auto"/>
            </w:tcBorders>
            <w:noWrap/>
          </w:tcPr>
          <w:p w:rsidR="00912E11" w:rsidRPr="004E7B1A" w:rsidRDefault="00912E11" w:rsidP="00C65748">
            <w:r w:rsidRPr="004E7B1A">
              <w:t>муж</w:t>
            </w:r>
          </w:p>
          <w:p w:rsidR="00912E11" w:rsidRPr="004E7B1A" w:rsidRDefault="00912E11" w:rsidP="00C65748">
            <w:r w:rsidRPr="004E7B1A">
              <w:t>чины</w:t>
            </w:r>
          </w:p>
        </w:tc>
      </w:tr>
      <w:tr w:rsidR="00912E11" w:rsidRPr="004E7B1A" w:rsidTr="00C65748">
        <w:trPr>
          <w:trHeight w:val="289"/>
        </w:trPr>
        <w:tc>
          <w:tcPr>
            <w:tcW w:w="2000"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pPr>
              <w:rPr>
                <w:b/>
                <w:bCs/>
              </w:rPr>
            </w:pPr>
            <w:r w:rsidRPr="004E7B1A">
              <w:rPr>
                <w:b/>
                <w:bCs/>
              </w:rPr>
              <w:t xml:space="preserve">Все население </w:t>
            </w:r>
          </w:p>
        </w:tc>
        <w:tc>
          <w:tcPr>
            <w:tcW w:w="992" w:type="dxa"/>
            <w:tcBorders>
              <w:top w:val="single" w:sz="4" w:space="0" w:color="auto"/>
              <w:left w:val="single" w:sz="4" w:space="0" w:color="auto"/>
              <w:bottom w:val="single" w:sz="4" w:space="0" w:color="auto"/>
              <w:right w:val="single" w:sz="4" w:space="0" w:color="auto"/>
            </w:tcBorders>
            <w:noWrap/>
            <w:vAlign w:val="bottom"/>
          </w:tcPr>
          <w:p w:rsidR="00912E11" w:rsidRPr="004E7B1A" w:rsidRDefault="00912E11" w:rsidP="00C65748">
            <w:pPr>
              <w:rPr>
                <w:b/>
                <w:bCs/>
              </w:rPr>
            </w:pPr>
            <w:r w:rsidRPr="004E7B1A">
              <w:rPr>
                <w:b/>
                <w:bCs/>
              </w:rPr>
              <w:t>5</w:t>
            </w:r>
            <w:r>
              <w:rPr>
                <w:b/>
                <w:bCs/>
              </w:rPr>
              <w:t>453</w:t>
            </w:r>
          </w:p>
        </w:tc>
        <w:tc>
          <w:tcPr>
            <w:tcW w:w="992" w:type="dxa"/>
            <w:tcBorders>
              <w:top w:val="single" w:sz="4" w:space="0" w:color="auto"/>
              <w:left w:val="single" w:sz="4" w:space="0" w:color="auto"/>
              <w:bottom w:val="single" w:sz="4" w:space="0" w:color="auto"/>
              <w:right w:val="single" w:sz="4" w:space="0" w:color="auto"/>
            </w:tcBorders>
            <w:vAlign w:val="bottom"/>
          </w:tcPr>
          <w:p w:rsidR="00912E11" w:rsidRPr="004E7B1A" w:rsidRDefault="00912E11" w:rsidP="00C65748">
            <w:pPr>
              <w:rPr>
                <w:b/>
                <w:bCs/>
              </w:rPr>
            </w:pPr>
            <w:r>
              <w:rPr>
                <w:b/>
                <w:bCs/>
              </w:rPr>
              <w:t>2917</w:t>
            </w:r>
          </w:p>
        </w:tc>
        <w:tc>
          <w:tcPr>
            <w:tcW w:w="993" w:type="dxa"/>
            <w:tcBorders>
              <w:top w:val="single" w:sz="4" w:space="0" w:color="auto"/>
              <w:left w:val="single" w:sz="4" w:space="0" w:color="auto"/>
              <w:bottom w:val="single" w:sz="4" w:space="0" w:color="auto"/>
              <w:right w:val="single" w:sz="4" w:space="0" w:color="auto"/>
            </w:tcBorders>
            <w:vAlign w:val="bottom"/>
          </w:tcPr>
          <w:p w:rsidR="00912E11" w:rsidRPr="004E7B1A" w:rsidRDefault="00912E11" w:rsidP="00C65748">
            <w:pPr>
              <w:rPr>
                <w:b/>
                <w:bCs/>
              </w:rPr>
            </w:pPr>
            <w:r>
              <w:rPr>
                <w:b/>
                <w:bCs/>
              </w:rPr>
              <w:t>2536</w:t>
            </w:r>
          </w:p>
        </w:tc>
        <w:tc>
          <w:tcPr>
            <w:tcW w:w="850" w:type="dxa"/>
            <w:tcBorders>
              <w:top w:val="single" w:sz="4" w:space="0" w:color="auto"/>
              <w:left w:val="single" w:sz="4" w:space="0" w:color="auto"/>
              <w:bottom w:val="single" w:sz="4" w:space="0" w:color="auto"/>
              <w:right w:val="single" w:sz="4" w:space="0" w:color="auto"/>
            </w:tcBorders>
          </w:tcPr>
          <w:p w:rsidR="00912E11" w:rsidRDefault="00912E11" w:rsidP="00C65748">
            <w:pPr>
              <w:rPr>
                <w:b/>
                <w:bCs/>
              </w:rPr>
            </w:pPr>
          </w:p>
          <w:p w:rsidR="00912E11" w:rsidRPr="004E7B1A" w:rsidRDefault="00912E11" w:rsidP="00C65748">
            <w:pPr>
              <w:rPr>
                <w:b/>
                <w:bCs/>
              </w:rPr>
            </w:pPr>
            <w:r>
              <w:rPr>
                <w:b/>
                <w:bCs/>
              </w:rPr>
              <w:t>7260</w:t>
            </w:r>
          </w:p>
        </w:tc>
        <w:tc>
          <w:tcPr>
            <w:tcW w:w="851" w:type="dxa"/>
            <w:tcBorders>
              <w:top w:val="single" w:sz="4" w:space="0" w:color="auto"/>
              <w:left w:val="single" w:sz="4" w:space="0" w:color="auto"/>
              <w:bottom w:val="single" w:sz="4" w:space="0" w:color="auto"/>
              <w:right w:val="single" w:sz="4" w:space="0" w:color="auto"/>
            </w:tcBorders>
          </w:tcPr>
          <w:p w:rsidR="00912E11" w:rsidRDefault="00912E11" w:rsidP="00C65748">
            <w:pPr>
              <w:rPr>
                <w:b/>
                <w:bCs/>
              </w:rPr>
            </w:pPr>
          </w:p>
          <w:p w:rsidR="00912E11" w:rsidRPr="004E7B1A" w:rsidRDefault="00912E11" w:rsidP="00C65748">
            <w:pPr>
              <w:rPr>
                <w:b/>
                <w:bCs/>
              </w:rPr>
            </w:pPr>
            <w:r>
              <w:rPr>
                <w:b/>
                <w:bCs/>
              </w:rPr>
              <w:t>3652</w:t>
            </w:r>
          </w:p>
        </w:tc>
        <w:tc>
          <w:tcPr>
            <w:tcW w:w="850" w:type="dxa"/>
            <w:tcBorders>
              <w:top w:val="single" w:sz="4" w:space="0" w:color="auto"/>
              <w:left w:val="single" w:sz="4" w:space="0" w:color="auto"/>
              <w:bottom w:val="single" w:sz="4" w:space="0" w:color="auto"/>
              <w:right w:val="single" w:sz="4" w:space="0" w:color="auto"/>
            </w:tcBorders>
          </w:tcPr>
          <w:p w:rsidR="00912E11" w:rsidRDefault="00912E11" w:rsidP="00C65748">
            <w:pPr>
              <w:rPr>
                <w:b/>
                <w:bCs/>
              </w:rPr>
            </w:pPr>
          </w:p>
          <w:p w:rsidR="00912E11" w:rsidRPr="004E7B1A" w:rsidRDefault="00912E11" w:rsidP="00C65748">
            <w:pPr>
              <w:rPr>
                <w:b/>
                <w:bCs/>
              </w:rPr>
            </w:pPr>
            <w:r>
              <w:rPr>
                <w:b/>
                <w:bCs/>
              </w:rPr>
              <w:t>3608</w:t>
            </w:r>
          </w:p>
        </w:tc>
        <w:tc>
          <w:tcPr>
            <w:tcW w:w="851" w:type="dxa"/>
            <w:tcBorders>
              <w:top w:val="single" w:sz="4" w:space="0" w:color="auto"/>
              <w:left w:val="single" w:sz="4" w:space="0" w:color="auto"/>
              <w:bottom w:val="single" w:sz="4" w:space="0" w:color="auto"/>
              <w:right w:val="single" w:sz="4" w:space="0" w:color="auto"/>
            </w:tcBorders>
          </w:tcPr>
          <w:p w:rsidR="00912E11" w:rsidRDefault="00912E11" w:rsidP="00C65748">
            <w:pPr>
              <w:rPr>
                <w:b/>
                <w:bCs/>
              </w:rPr>
            </w:pPr>
          </w:p>
          <w:p w:rsidR="00912E11" w:rsidRPr="004E7B1A" w:rsidRDefault="00912E11" w:rsidP="00C65748">
            <w:pPr>
              <w:rPr>
                <w:b/>
                <w:bCs/>
              </w:rPr>
            </w:pPr>
            <w:r>
              <w:rPr>
                <w:b/>
                <w:bCs/>
              </w:rPr>
              <w:t>9700</w:t>
            </w:r>
          </w:p>
        </w:tc>
        <w:tc>
          <w:tcPr>
            <w:tcW w:w="850" w:type="dxa"/>
            <w:tcBorders>
              <w:top w:val="single" w:sz="4" w:space="0" w:color="auto"/>
              <w:left w:val="single" w:sz="4" w:space="0" w:color="auto"/>
              <w:bottom w:val="single" w:sz="4" w:space="0" w:color="auto"/>
              <w:right w:val="single" w:sz="4" w:space="0" w:color="auto"/>
            </w:tcBorders>
            <w:noWrap/>
            <w:vAlign w:val="bottom"/>
          </w:tcPr>
          <w:p w:rsidR="00912E11" w:rsidRPr="004E7B1A" w:rsidRDefault="00912E11" w:rsidP="00C65748">
            <w:pPr>
              <w:rPr>
                <w:b/>
                <w:bCs/>
              </w:rPr>
            </w:pPr>
            <w:r>
              <w:rPr>
                <w:b/>
                <w:bCs/>
              </w:rPr>
              <w:t>4812</w:t>
            </w:r>
          </w:p>
        </w:tc>
        <w:tc>
          <w:tcPr>
            <w:tcW w:w="709" w:type="dxa"/>
            <w:tcBorders>
              <w:top w:val="single" w:sz="4" w:space="0" w:color="auto"/>
              <w:left w:val="single" w:sz="4" w:space="0" w:color="auto"/>
              <w:bottom w:val="single" w:sz="4" w:space="0" w:color="auto"/>
              <w:right w:val="single" w:sz="4" w:space="0" w:color="auto"/>
            </w:tcBorders>
            <w:noWrap/>
            <w:vAlign w:val="bottom"/>
          </w:tcPr>
          <w:p w:rsidR="00912E11" w:rsidRPr="004E7B1A" w:rsidRDefault="00912E11" w:rsidP="00C65748">
            <w:pPr>
              <w:rPr>
                <w:b/>
                <w:bCs/>
              </w:rPr>
            </w:pPr>
            <w:r>
              <w:rPr>
                <w:b/>
                <w:bCs/>
              </w:rPr>
              <w:t>4888</w:t>
            </w:r>
          </w:p>
        </w:tc>
      </w:tr>
      <w:tr w:rsidR="00912E11" w:rsidRPr="004E7B1A" w:rsidTr="00C65748">
        <w:trPr>
          <w:trHeight w:val="250"/>
        </w:trPr>
        <w:tc>
          <w:tcPr>
            <w:tcW w:w="2000" w:type="dxa"/>
            <w:tcBorders>
              <w:top w:val="single" w:sz="4" w:space="0" w:color="auto"/>
              <w:left w:val="single" w:sz="4" w:space="0" w:color="auto"/>
              <w:bottom w:val="single" w:sz="4" w:space="0" w:color="auto"/>
              <w:right w:val="single" w:sz="4" w:space="0" w:color="auto"/>
            </w:tcBorders>
            <w:noWrap/>
          </w:tcPr>
          <w:p w:rsidR="00912E11" w:rsidRPr="004E7B1A" w:rsidRDefault="00912E11" w:rsidP="00C65748">
            <w:r w:rsidRPr="004E7B1A">
              <w:lastRenderedPageBreak/>
              <w:t>в т. ч. в возрасте, лет:</w:t>
            </w:r>
          </w:p>
        </w:tc>
        <w:tc>
          <w:tcPr>
            <w:tcW w:w="992" w:type="dxa"/>
            <w:tcBorders>
              <w:top w:val="single" w:sz="4" w:space="0" w:color="auto"/>
              <w:left w:val="single" w:sz="4" w:space="0" w:color="auto"/>
              <w:bottom w:val="single" w:sz="4" w:space="0" w:color="auto"/>
              <w:right w:val="single" w:sz="4" w:space="0" w:color="auto"/>
            </w:tcBorders>
            <w:noWrap/>
          </w:tcPr>
          <w:p w:rsidR="00912E11" w:rsidRPr="004E7B1A" w:rsidRDefault="00912E11" w:rsidP="00C65748"/>
        </w:tc>
        <w:tc>
          <w:tcPr>
            <w:tcW w:w="992" w:type="dxa"/>
            <w:tcBorders>
              <w:top w:val="single" w:sz="4" w:space="0" w:color="auto"/>
              <w:left w:val="single" w:sz="4" w:space="0" w:color="auto"/>
              <w:bottom w:val="single" w:sz="4" w:space="0" w:color="auto"/>
              <w:right w:val="single" w:sz="4" w:space="0" w:color="auto"/>
            </w:tcBorders>
          </w:tcPr>
          <w:p w:rsidR="00912E11" w:rsidRPr="004E7B1A" w:rsidRDefault="00912E11" w:rsidP="00C65748"/>
        </w:tc>
        <w:tc>
          <w:tcPr>
            <w:tcW w:w="993" w:type="dxa"/>
            <w:tcBorders>
              <w:top w:val="single" w:sz="4" w:space="0" w:color="auto"/>
              <w:left w:val="single" w:sz="4" w:space="0" w:color="auto"/>
              <w:bottom w:val="single" w:sz="4" w:space="0" w:color="auto"/>
              <w:right w:val="single" w:sz="4" w:space="0" w:color="auto"/>
            </w:tcBorders>
          </w:tcPr>
          <w:p w:rsidR="00912E11" w:rsidRPr="004E7B1A" w:rsidRDefault="00912E11" w:rsidP="00C65748"/>
        </w:tc>
        <w:tc>
          <w:tcPr>
            <w:tcW w:w="850" w:type="dxa"/>
            <w:tcBorders>
              <w:top w:val="single" w:sz="4" w:space="0" w:color="auto"/>
              <w:left w:val="single" w:sz="4" w:space="0" w:color="auto"/>
              <w:bottom w:val="single" w:sz="4" w:space="0" w:color="auto"/>
              <w:right w:val="single" w:sz="4" w:space="0" w:color="auto"/>
            </w:tcBorders>
          </w:tcPr>
          <w:p w:rsidR="00912E11" w:rsidRPr="004E7B1A" w:rsidRDefault="00912E11" w:rsidP="00C65748"/>
        </w:tc>
        <w:tc>
          <w:tcPr>
            <w:tcW w:w="851" w:type="dxa"/>
            <w:tcBorders>
              <w:top w:val="single" w:sz="4" w:space="0" w:color="auto"/>
              <w:left w:val="single" w:sz="4" w:space="0" w:color="auto"/>
              <w:bottom w:val="single" w:sz="4" w:space="0" w:color="auto"/>
              <w:right w:val="single" w:sz="4" w:space="0" w:color="auto"/>
            </w:tcBorders>
          </w:tcPr>
          <w:p w:rsidR="00912E11" w:rsidRPr="004E7B1A" w:rsidRDefault="00912E11" w:rsidP="00C65748"/>
        </w:tc>
        <w:tc>
          <w:tcPr>
            <w:tcW w:w="850" w:type="dxa"/>
            <w:tcBorders>
              <w:top w:val="single" w:sz="4" w:space="0" w:color="auto"/>
              <w:left w:val="single" w:sz="4" w:space="0" w:color="auto"/>
              <w:bottom w:val="single" w:sz="4" w:space="0" w:color="auto"/>
              <w:right w:val="single" w:sz="4" w:space="0" w:color="auto"/>
            </w:tcBorders>
          </w:tcPr>
          <w:p w:rsidR="00912E11" w:rsidRPr="004E7B1A" w:rsidRDefault="00912E11" w:rsidP="00C65748"/>
        </w:tc>
        <w:tc>
          <w:tcPr>
            <w:tcW w:w="851" w:type="dxa"/>
            <w:tcBorders>
              <w:top w:val="single" w:sz="4" w:space="0" w:color="auto"/>
              <w:left w:val="single" w:sz="4" w:space="0" w:color="auto"/>
              <w:bottom w:val="single" w:sz="4" w:space="0" w:color="auto"/>
              <w:right w:val="single" w:sz="4" w:space="0" w:color="auto"/>
            </w:tcBorders>
          </w:tcPr>
          <w:p w:rsidR="00912E11" w:rsidRPr="004E7B1A" w:rsidRDefault="00912E11" w:rsidP="00C65748"/>
        </w:tc>
        <w:tc>
          <w:tcPr>
            <w:tcW w:w="850" w:type="dxa"/>
            <w:tcBorders>
              <w:top w:val="single" w:sz="4" w:space="0" w:color="auto"/>
              <w:left w:val="single" w:sz="4" w:space="0" w:color="auto"/>
              <w:bottom w:val="single" w:sz="4" w:space="0" w:color="auto"/>
              <w:right w:val="single" w:sz="4" w:space="0" w:color="auto"/>
            </w:tcBorders>
            <w:noWrap/>
          </w:tcPr>
          <w:p w:rsidR="00912E11" w:rsidRPr="004E7B1A" w:rsidRDefault="00912E11" w:rsidP="00C65748"/>
        </w:tc>
        <w:tc>
          <w:tcPr>
            <w:tcW w:w="709" w:type="dxa"/>
            <w:tcBorders>
              <w:top w:val="single" w:sz="4" w:space="0" w:color="auto"/>
              <w:left w:val="single" w:sz="4" w:space="0" w:color="auto"/>
              <w:bottom w:val="single" w:sz="4" w:space="0" w:color="auto"/>
              <w:right w:val="single" w:sz="4" w:space="0" w:color="auto"/>
            </w:tcBorders>
            <w:noWrap/>
          </w:tcPr>
          <w:p w:rsidR="00912E11" w:rsidRPr="004E7B1A" w:rsidRDefault="00912E11" w:rsidP="00C65748"/>
        </w:tc>
      </w:tr>
      <w:tr w:rsidR="00912E11" w:rsidRPr="004E7B1A" w:rsidTr="00C65748">
        <w:trPr>
          <w:trHeight w:val="300"/>
        </w:trPr>
        <w:tc>
          <w:tcPr>
            <w:tcW w:w="2000"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rsidRPr="004E7B1A">
              <w:t>0-</w:t>
            </w:r>
            <w:r>
              <w:t>4</w:t>
            </w:r>
          </w:p>
        </w:tc>
        <w:tc>
          <w:tcPr>
            <w:tcW w:w="992"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250</w:t>
            </w:r>
          </w:p>
        </w:tc>
        <w:tc>
          <w:tcPr>
            <w:tcW w:w="992" w:type="dxa"/>
            <w:tcBorders>
              <w:top w:val="single" w:sz="4" w:space="0" w:color="auto"/>
              <w:left w:val="single" w:sz="4" w:space="0" w:color="auto"/>
              <w:bottom w:val="single" w:sz="4" w:space="0" w:color="auto"/>
              <w:right w:val="single" w:sz="4" w:space="0" w:color="auto"/>
            </w:tcBorders>
            <w:vAlign w:val="center"/>
          </w:tcPr>
          <w:p w:rsidR="00912E11" w:rsidRPr="004E7B1A" w:rsidRDefault="00912E11" w:rsidP="00C65748">
            <w:r>
              <w:t>140</w:t>
            </w:r>
          </w:p>
        </w:tc>
        <w:tc>
          <w:tcPr>
            <w:tcW w:w="993" w:type="dxa"/>
            <w:tcBorders>
              <w:top w:val="single" w:sz="4" w:space="0" w:color="auto"/>
              <w:left w:val="single" w:sz="4" w:space="0" w:color="auto"/>
              <w:bottom w:val="single" w:sz="4" w:space="0" w:color="auto"/>
              <w:right w:val="single" w:sz="4" w:space="0" w:color="auto"/>
            </w:tcBorders>
            <w:vAlign w:val="center"/>
          </w:tcPr>
          <w:p w:rsidR="00912E11" w:rsidRPr="004E7B1A" w:rsidRDefault="00912E11" w:rsidP="00C65748">
            <w:r>
              <w:t>110</w:t>
            </w:r>
          </w:p>
        </w:tc>
        <w:tc>
          <w:tcPr>
            <w:tcW w:w="850"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350</w:t>
            </w:r>
          </w:p>
        </w:tc>
        <w:tc>
          <w:tcPr>
            <w:tcW w:w="851"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180</w:t>
            </w:r>
          </w:p>
        </w:tc>
        <w:tc>
          <w:tcPr>
            <w:tcW w:w="850" w:type="dxa"/>
            <w:tcBorders>
              <w:top w:val="single" w:sz="4" w:space="0" w:color="auto"/>
              <w:left w:val="single" w:sz="4" w:space="0" w:color="auto"/>
              <w:bottom w:val="single" w:sz="4" w:space="0" w:color="auto"/>
              <w:right w:val="single" w:sz="4" w:space="0" w:color="auto"/>
            </w:tcBorders>
          </w:tcPr>
          <w:p w:rsidR="00912E11" w:rsidRPr="00992EAC" w:rsidRDefault="00912E11" w:rsidP="00C65748">
            <w:pPr>
              <w:rPr>
                <w:bCs/>
              </w:rPr>
            </w:pPr>
            <w:r>
              <w:rPr>
                <w:bCs/>
              </w:rPr>
              <w:t>170</w:t>
            </w:r>
          </w:p>
        </w:tc>
        <w:tc>
          <w:tcPr>
            <w:tcW w:w="851"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559</w:t>
            </w:r>
          </w:p>
        </w:tc>
        <w:tc>
          <w:tcPr>
            <w:tcW w:w="850"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259</w:t>
            </w:r>
          </w:p>
        </w:tc>
        <w:tc>
          <w:tcPr>
            <w:tcW w:w="709"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300</w:t>
            </w:r>
          </w:p>
        </w:tc>
      </w:tr>
      <w:tr w:rsidR="00912E11" w:rsidRPr="004E7B1A" w:rsidTr="00C65748">
        <w:trPr>
          <w:trHeight w:val="300"/>
        </w:trPr>
        <w:tc>
          <w:tcPr>
            <w:tcW w:w="2000"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5</w:t>
            </w:r>
            <w:r w:rsidRPr="004E7B1A">
              <w:t>-</w:t>
            </w:r>
            <w:r>
              <w:t>9</w:t>
            </w:r>
          </w:p>
        </w:tc>
        <w:tc>
          <w:tcPr>
            <w:tcW w:w="992"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212</w:t>
            </w:r>
          </w:p>
        </w:tc>
        <w:tc>
          <w:tcPr>
            <w:tcW w:w="992" w:type="dxa"/>
            <w:tcBorders>
              <w:top w:val="single" w:sz="4" w:space="0" w:color="auto"/>
              <w:left w:val="single" w:sz="4" w:space="0" w:color="auto"/>
              <w:bottom w:val="single" w:sz="4" w:space="0" w:color="auto"/>
              <w:right w:val="single" w:sz="4" w:space="0" w:color="auto"/>
            </w:tcBorders>
            <w:vAlign w:val="center"/>
          </w:tcPr>
          <w:p w:rsidR="00912E11" w:rsidRPr="004E7B1A" w:rsidRDefault="00912E11" w:rsidP="00C65748">
            <w:r>
              <w:t>97</w:t>
            </w:r>
          </w:p>
        </w:tc>
        <w:tc>
          <w:tcPr>
            <w:tcW w:w="993" w:type="dxa"/>
            <w:tcBorders>
              <w:top w:val="single" w:sz="4" w:space="0" w:color="auto"/>
              <w:left w:val="single" w:sz="4" w:space="0" w:color="auto"/>
              <w:bottom w:val="single" w:sz="4" w:space="0" w:color="auto"/>
              <w:right w:val="single" w:sz="4" w:space="0" w:color="auto"/>
            </w:tcBorders>
            <w:vAlign w:val="center"/>
          </w:tcPr>
          <w:p w:rsidR="00912E11" w:rsidRPr="004E7B1A" w:rsidRDefault="00912E11" w:rsidP="00C65748">
            <w:r>
              <w:t>115</w:t>
            </w:r>
          </w:p>
        </w:tc>
        <w:tc>
          <w:tcPr>
            <w:tcW w:w="850"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340</w:t>
            </w:r>
          </w:p>
        </w:tc>
        <w:tc>
          <w:tcPr>
            <w:tcW w:w="851"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156</w:t>
            </w:r>
          </w:p>
        </w:tc>
        <w:tc>
          <w:tcPr>
            <w:tcW w:w="850"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184</w:t>
            </w:r>
          </w:p>
        </w:tc>
        <w:tc>
          <w:tcPr>
            <w:tcW w:w="851"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490</w:t>
            </w:r>
          </w:p>
        </w:tc>
        <w:tc>
          <w:tcPr>
            <w:tcW w:w="850"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260</w:t>
            </w:r>
          </w:p>
        </w:tc>
        <w:tc>
          <w:tcPr>
            <w:tcW w:w="709"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230</w:t>
            </w:r>
          </w:p>
        </w:tc>
      </w:tr>
      <w:tr w:rsidR="00912E11" w:rsidRPr="004E7B1A" w:rsidTr="00C65748">
        <w:trPr>
          <w:trHeight w:val="300"/>
        </w:trPr>
        <w:tc>
          <w:tcPr>
            <w:tcW w:w="2000"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10-14</w:t>
            </w:r>
          </w:p>
        </w:tc>
        <w:tc>
          <w:tcPr>
            <w:tcW w:w="992"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250</w:t>
            </w:r>
          </w:p>
        </w:tc>
        <w:tc>
          <w:tcPr>
            <w:tcW w:w="992" w:type="dxa"/>
            <w:tcBorders>
              <w:top w:val="single" w:sz="4" w:space="0" w:color="auto"/>
              <w:left w:val="single" w:sz="4" w:space="0" w:color="auto"/>
              <w:bottom w:val="single" w:sz="4" w:space="0" w:color="auto"/>
              <w:right w:val="single" w:sz="4" w:space="0" w:color="auto"/>
            </w:tcBorders>
            <w:vAlign w:val="center"/>
          </w:tcPr>
          <w:p w:rsidR="00912E11" w:rsidRPr="004E7B1A" w:rsidRDefault="00912E11" w:rsidP="00C65748">
            <w:r>
              <w:t>120</w:t>
            </w:r>
          </w:p>
        </w:tc>
        <w:tc>
          <w:tcPr>
            <w:tcW w:w="993" w:type="dxa"/>
            <w:tcBorders>
              <w:top w:val="single" w:sz="4" w:space="0" w:color="auto"/>
              <w:left w:val="single" w:sz="4" w:space="0" w:color="auto"/>
              <w:bottom w:val="single" w:sz="4" w:space="0" w:color="auto"/>
              <w:right w:val="single" w:sz="4" w:space="0" w:color="auto"/>
            </w:tcBorders>
            <w:vAlign w:val="center"/>
          </w:tcPr>
          <w:p w:rsidR="00912E11" w:rsidRPr="004E7B1A" w:rsidRDefault="00912E11" w:rsidP="00C65748">
            <w:r>
              <w:t>130</w:t>
            </w:r>
          </w:p>
        </w:tc>
        <w:tc>
          <w:tcPr>
            <w:tcW w:w="850"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380</w:t>
            </w:r>
          </w:p>
        </w:tc>
        <w:tc>
          <w:tcPr>
            <w:tcW w:w="851"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184</w:t>
            </w:r>
          </w:p>
        </w:tc>
        <w:tc>
          <w:tcPr>
            <w:tcW w:w="850"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196</w:t>
            </w:r>
          </w:p>
        </w:tc>
        <w:tc>
          <w:tcPr>
            <w:tcW w:w="851"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540</w:t>
            </w:r>
          </w:p>
        </w:tc>
        <w:tc>
          <w:tcPr>
            <w:tcW w:w="850"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280</w:t>
            </w:r>
          </w:p>
        </w:tc>
        <w:tc>
          <w:tcPr>
            <w:tcW w:w="709"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260</w:t>
            </w:r>
          </w:p>
        </w:tc>
      </w:tr>
      <w:tr w:rsidR="00912E11" w:rsidRPr="004E7B1A" w:rsidTr="00C65748">
        <w:trPr>
          <w:trHeight w:val="300"/>
        </w:trPr>
        <w:tc>
          <w:tcPr>
            <w:tcW w:w="2000"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15-19</w:t>
            </w:r>
          </w:p>
        </w:tc>
        <w:tc>
          <w:tcPr>
            <w:tcW w:w="992"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400</w:t>
            </w:r>
          </w:p>
        </w:tc>
        <w:tc>
          <w:tcPr>
            <w:tcW w:w="992" w:type="dxa"/>
            <w:tcBorders>
              <w:top w:val="single" w:sz="4" w:space="0" w:color="auto"/>
              <w:left w:val="single" w:sz="4" w:space="0" w:color="auto"/>
              <w:bottom w:val="single" w:sz="4" w:space="0" w:color="auto"/>
              <w:right w:val="single" w:sz="4" w:space="0" w:color="auto"/>
            </w:tcBorders>
            <w:vAlign w:val="center"/>
          </w:tcPr>
          <w:p w:rsidR="00912E11" w:rsidRPr="004E7B1A" w:rsidRDefault="00912E11" w:rsidP="00C65748">
            <w:r>
              <w:t>263</w:t>
            </w:r>
          </w:p>
        </w:tc>
        <w:tc>
          <w:tcPr>
            <w:tcW w:w="993" w:type="dxa"/>
            <w:tcBorders>
              <w:top w:val="single" w:sz="4" w:space="0" w:color="auto"/>
              <w:left w:val="single" w:sz="4" w:space="0" w:color="auto"/>
              <w:bottom w:val="single" w:sz="4" w:space="0" w:color="auto"/>
              <w:right w:val="single" w:sz="4" w:space="0" w:color="auto"/>
            </w:tcBorders>
            <w:vAlign w:val="center"/>
          </w:tcPr>
          <w:p w:rsidR="00912E11" w:rsidRPr="004E7B1A" w:rsidRDefault="00912E11" w:rsidP="00C65748">
            <w:r>
              <w:t>137</w:t>
            </w:r>
          </w:p>
        </w:tc>
        <w:tc>
          <w:tcPr>
            <w:tcW w:w="850"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501</w:t>
            </w:r>
          </w:p>
        </w:tc>
        <w:tc>
          <w:tcPr>
            <w:tcW w:w="851"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259</w:t>
            </w:r>
          </w:p>
        </w:tc>
        <w:tc>
          <w:tcPr>
            <w:tcW w:w="850"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242</w:t>
            </w:r>
          </w:p>
        </w:tc>
        <w:tc>
          <w:tcPr>
            <w:tcW w:w="851"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661</w:t>
            </w:r>
          </w:p>
        </w:tc>
        <w:tc>
          <w:tcPr>
            <w:tcW w:w="850"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336</w:t>
            </w:r>
          </w:p>
        </w:tc>
        <w:tc>
          <w:tcPr>
            <w:tcW w:w="709"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pPr>
              <w:ind w:right="120"/>
            </w:pPr>
            <w:r>
              <w:t>325</w:t>
            </w:r>
          </w:p>
        </w:tc>
      </w:tr>
      <w:tr w:rsidR="00912E11" w:rsidRPr="004E7B1A" w:rsidTr="00C65748">
        <w:trPr>
          <w:trHeight w:val="300"/>
        </w:trPr>
        <w:tc>
          <w:tcPr>
            <w:tcW w:w="2000"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20-24</w:t>
            </w:r>
          </w:p>
        </w:tc>
        <w:tc>
          <w:tcPr>
            <w:tcW w:w="992"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467</w:t>
            </w:r>
          </w:p>
        </w:tc>
        <w:tc>
          <w:tcPr>
            <w:tcW w:w="992" w:type="dxa"/>
            <w:tcBorders>
              <w:top w:val="single" w:sz="4" w:space="0" w:color="auto"/>
              <w:left w:val="single" w:sz="4" w:space="0" w:color="auto"/>
              <w:bottom w:val="single" w:sz="4" w:space="0" w:color="auto"/>
              <w:right w:val="single" w:sz="4" w:space="0" w:color="auto"/>
            </w:tcBorders>
            <w:vAlign w:val="center"/>
          </w:tcPr>
          <w:p w:rsidR="00912E11" w:rsidRPr="004E7B1A" w:rsidRDefault="00912E11" w:rsidP="00C65748">
            <w:r>
              <w:t>253</w:t>
            </w:r>
          </w:p>
        </w:tc>
        <w:tc>
          <w:tcPr>
            <w:tcW w:w="993" w:type="dxa"/>
            <w:tcBorders>
              <w:top w:val="single" w:sz="4" w:space="0" w:color="auto"/>
              <w:left w:val="single" w:sz="4" w:space="0" w:color="auto"/>
              <w:bottom w:val="single" w:sz="4" w:space="0" w:color="auto"/>
              <w:right w:val="single" w:sz="4" w:space="0" w:color="auto"/>
            </w:tcBorders>
            <w:vAlign w:val="center"/>
          </w:tcPr>
          <w:p w:rsidR="00912E11" w:rsidRPr="004E7B1A" w:rsidRDefault="00912E11" w:rsidP="00C65748">
            <w:r>
              <w:t>214</w:t>
            </w:r>
          </w:p>
        </w:tc>
        <w:tc>
          <w:tcPr>
            <w:tcW w:w="850"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600</w:t>
            </w:r>
          </w:p>
        </w:tc>
        <w:tc>
          <w:tcPr>
            <w:tcW w:w="851"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304</w:t>
            </w:r>
          </w:p>
        </w:tc>
        <w:tc>
          <w:tcPr>
            <w:tcW w:w="850"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296</w:t>
            </w:r>
          </w:p>
        </w:tc>
        <w:tc>
          <w:tcPr>
            <w:tcW w:w="851"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820</w:t>
            </w:r>
          </w:p>
        </w:tc>
        <w:tc>
          <w:tcPr>
            <w:tcW w:w="850"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418</w:t>
            </w:r>
          </w:p>
        </w:tc>
        <w:tc>
          <w:tcPr>
            <w:tcW w:w="709"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pPr>
              <w:ind w:right="120"/>
            </w:pPr>
            <w:r>
              <w:t>402</w:t>
            </w:r>
          </w:p>
        </w:tc>
      </w:tr>
      <w:tr w:rsidR="00912E11" w:rsidRPr="004E7B1A" w:rsidTr="00C65748">
        <w:trPr>
          <w:trHeight w:val="300"/>
        </w:trPr>
        <w:tc>
          <w:tcPr>
            <w:tcW w:w="2000"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25-29</w:t>
            </w:r>
          </w:p>
        </w:tc>
        <w:tc>
          <w:tcPr>
            <w:tcW w:w="992"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400</w:t>
            </w:r>
          </w:p>
        </w:tc>
        <w:tc>
          <w:tcPr>
            <w:tcW w:w="992" w:type="dxa"/>
            <w:tcBorders>
              <w:top w:val="single" w:sz="4" w:space="0" w:color="auto"/>
              <w:left w:val="single" w:sz="4" w:space="0" w:color="auto"/>
              <w:bottom w:val="single" w:sz="4" w:space="0" w:color="auto"/>
              <w:right w:val="single" w:sz="4" w:space="0" w:color="auto"/>
            </w:tcBorders>
            <w:vAlign w:val="center"/>
          </w:tcPr>
          <w:p w:rsidR="00912E11" w:rsidRPr="004E7B1A" w:rsidRDefault="00912E11" w:rsidP="00C65748">
            <w:r>
              <w:t>207</w:t>
            </w:r>
          </w:p>
        </w:tc>
        <w:tc>
          <w:tcPr>
            <w:tcW w:w="993" w:type="dxa"/>
            <w:tcBorders>
              <w:top w:val="single" w:sz="4" w:space="0" w:color="auto"/>
              <w:left w:val="single" w:sz="4" w:space="0" w:color="auto"/>
              <w:bottom w:val="single" w:sz="4" w:space="0" w:color="auto"/>
              <w:right w:val="single" w:sz="4" w:space="0" w:color="auto"/>
            </w:tcBorders>
            <w:vAlign w:val="center"/>
          </w:tcPr>
          <w:p w:rsidR="00912E11" w:rsidRPr="004E7B1A" w:rsidRDefault="00912E11" w:rsidP="00C65748">
            <w:r>
              <w:t>193</w:t>
            </w:r>
          </w:p>
        </w:tc>
        <w:tc>
          <w:tcPr>
            <w:tcW w:w="850"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492</w:t>
            </w:r>
          </w:p>
        </w:tc>
        <w:tc>
          <w:tcPr>
            <w:tcW w:w="851"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260</w:t>
            </w:r>
          </w:p>
        </w:tc>
        <w:tc>
          <w:tcPr>
            <w:tcW w:w="850"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232</w:t>
            </w:r>
          </w:p>
        </w:tc>
        <w:tc>
          <w:tcPr>
            <w:tcW w:w="851"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690</w:t>
            </w:r>
          </w:p>
        </w:tc>
        <w:tc>
          <w:tcPr>
            <w:tcW w:w="850"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330</w:t>
            </w:r>
          </w:p>
        </w:tc>
        <w:tc>
          <w:tcPr>
            <w:tcW w:w="709"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360</w:t>
            </w:r>
          </w:p>
        </w:tc>
      </w:tr>
      <w:tr w:rsidR="00912E11" w:rsidRPr="004E7B1A" w:rsidTr="00C65748">
        <w:trPr>
          <w:trHeight w:val="300"/>
        </w:trPr>
        <w:tc>
          <w:tcPr>
            <w:tcW w:w="2000"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30-34</w:t>
            </w:r>
          </w:p>
        </w:tc>
        <w:tc>
          <w:tcPr>
            <w:tcW w:w="992"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540</w:t>
            </w:r>
          </w:p>
        </w:tc>
        <w:tc>
          <w:tcPr>
            <w:tcW w:w="992" w:type="dxa"/>
            <w:tcBorders>
              <w:top w:val="single" w:sz="4" w:space="0" w:color="auto"/>
              <w:left w:val="single" w:sz="4" w:space="0" w:color="auto"/>
              <w:bottom w:val="single" w:sz="4" w:space="0" w:color="auto"/>
              <w:right w:val="single" w:sz="4" w:space="0" w:color="auto"/>
            </w:tcBorders>
            <w:vAlign w:val="center"/>
          </w:tcPr>
          <w:p w:rsidR="00912E11" w:rsidRPr="004E7B1A" w:rsidRDefault="00912E11" w:rsidP="00C65748">
            <w:r>
              <w:t>279</w:t>
            </w:r>
          </w:p>
        </w:tc>
        <w:tc>
          <w:tcPr>
            <w:tcW w:w="993" w:type="dxa"/>
            <w:tcBorders>
              <w:top w:val="single" w:sz="4" w:space="0" w:color="auto"/>
              <w:left w:val="single" w:sz="4" w:space="0" w:color="auto"/>
              <w:bottom w:val="single" w:sz="4" w:space="0" w:color="auto"/>
              <w:right w:val="single" w:sz="4" w:space="0" w:color="auto"/>
            </w:tcBorders>
            <w:vAlign w:val="center"/>
          </w:tcPr>
          <w:p w:rsidR="00912E11" w:rsidRPr="004E7B1A" w:rsidRDefault="00912E11" w:rsidP="00C65748">
            <w:r>
              <w:t>261</w:t>
            </w:r>
          </w:p>
        </w:tc>
        <w:tc>
          <w:tcPr>
            <w:tcW w:w="850"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600</w:t>
            </w:r>
          </w:p>
        </w:tc>
        <w:tc>
          <w:tcPr>
            <w:tcW w:w="851"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259</w:t>
            </w:r>
          </w:p>
        </w:tc>
        <w:tc>
          <w:tcPr>
            <w:tcW w:w="850"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341</w:t>
            </w:r>
          </w:p>
        </w:tc>
        <w:tc>
          <w:tcPr>
            <w:tcW w:w="851"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730</w:t>
            </w:r>
          </w:p>
        </w:tc>
        <w:tc>
          <w:tcPr>
            <w:tcW w:w="850"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360</w:t>
            </w:r>
          </w:p>
        </w:tc>
        <w:tc>
          <w:tcPr>
            <w:tcW w:w="709"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370</w:t>
            </w:r>
          </w:p>
        </w:tc>
      </w:tr>
      <w:tr w:rsidR="00912E11" w:rsidRPr="004E7B1A" w:rsidTr="00C65748">
        <w:trPr>
          <w:trHeight w:val="300"/>
        </w:trPr>
        <w:tc>
          <w:tcPr>
            <w:tcW w:w="2000"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35-39</w:t>
            </w:r>
          </w:p>
        </w:tc>
        <w:tc>
          <w:tcPr>
            <w:tcW w:w="992"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340</w:t>
            </w:r>
          </w:p>
        </w:tc>
        <w:tc>
          <w:tcPr>
            <w:tcW w:w="992" w:type="dxa"/>
            <w:tcBorders>
              <w:top w:val="single" w:sz="4" w:space="0" w:color="auto"/>
              <w:left w:val="single" w:sz="4" w:space="0" w:color="auto"/>
              <w:bottom w:val="single" w:sz="4" w:space="0" w:color="auto"/>
              <w:right w:val="single" w:sz="4" w:space="0" w:color="auto"/>
            </w:tcBorders>
            <w:vAlign w:val="center"/>
          </w:tcPr>
          <w:p w:rsidR="00912E11" w:rsidRPr="004E7B1A" w:rsidRDefault="00912E11" w:rsidP="00C65748">
            <w:r>
              <w:t>189</w:t>
            </w:r>
          </w:p>
        </w:tc>
        <w:tc>
          <w:tcPr>
            <w:tcW w:w="993" w:type="dxa"/>
            <w:tcBorders>
              <w:top w:val="single" w:sz="4" w:space="0" w:color="auto"/>
              <w:left w:val="single" w:sz="4" w:space="0" w:color="auto"/>
              <w:bottom w:val="single" w:sz="4" w:space="0" w:color="auto"/>
              <w:right w:val="single" w:sz="4" w:space="0" w:color="auto"/>
            </w:tcBorders>
            <w:vAlign w:val="center"/>
          </w:tcPr>
          <w:p w:rsidR="00912E11" w:rsidRPr="004E7B1A" w:rsidRDefault="00912E11" w:rsidP="00C65748">
            <w:r>
              <w:t>151</w:t>
            </w:r>
          </w:p>
        </w:tc>
        <w:tc>
          <w:tcPr>
            <w:tcW w:w="850"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540</w:t>
            </w:r>
          </w:p>
        </w:tc>
        <w:tc>
          <w:tcPr>
            <w:tcW w:w="851"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240</w:t>
            </w:r>
          </w:p>
        </w:tc>
        <w:tc>
          <w:tcPr>
            <w:tcW w:w="850"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300</w:t>
            </w:r>
          </w:p>
        </w:tc>
        <w:tc>
          <w:tcPr>
            <w:tcW w:w="851"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690</w:t>
            </w:r>
          </w:p>
        </w:tc>
        <w:tc>
          <w:tcPr>
            <w:tcW w:w="850"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336</w:t>
            </w:r>
          </w:p>
        </w:tc>
        <w:tc>
          <w:tcPr>
            <w:tcW w:w="709"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354</w:t>
            </w:r>
          </w:p>
        </w:tc>
      </w:tr>
      <w:tr w:rsidR="00912E11" w:rsidRPr="004E7B1A" w:rsidTr="00C65748">
        <w:trPr>
          <w:trHeight w:val="300"/>
        </w:trPr>
        <w:tc>
          <w:tcPr>
            <w:tcW w:w="2000"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40-44</w:t>
            </w:r>
          </w:p>
        </w:tc>
        <w:tc>
          <w:tcPr>
            <w:tcW w:w="992"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389</w:t>
            </w:r>
          </w:p>
        </w:tc>
        <w:tc>
          <w:tcPr>
            <w:tcW w:w="992" w:type="dxa"/>
            <w:tcBorders>
              <w:top w:val="single" w:sz="4" w:space="0" w:color="auto"/>
              <w:left w:val="single" w:sz="4" w:space="0" w:color="auto"/>
              <w:bottom w:val="single" w:sz="4" w:space="0" w:color="auto"/>
              <w:right w:val="single" w:sz="4" w:space="0" w:color="auto"/>
            </w:tcBorders>
            <w:vAlign w:val="center"/>
          </w:tcPr>
          <w:p w:rsidR="00912E11" w:rsidRPr="004E7B1A" w:rsidRDefault="00912E11" w:rsidP="00C65748">
            <w:r>
              <w:t>196</w:t>
            </w:r>
          </w:p>
        </w:tc>
        <w:tc>
          <w:tcPr>
            <w:tcW w:w="993" w:type="dxa"/>
            <w:tcBorders>
              <w:top w:val="single" w:sz="4" w:space="0" w:color="auto"/>
              <w:left w:val="single" w:sz="4" w:space="0" w:color="auto"/>
              <w:bottom w:val="single" w:sz="4" w:space="0" w:color="auto"/>
              <w:right w:val="single" w:sz="4" w:space="0" w:color="auto"/>
            </w:tcBorders>
            <w:vAlign w:val="center"/>
          </w:tcPr>
          <w:p w:rsidR="00912E11" w:rsidRPr="004E7B1A" w:rsidRDefault="00912E11" w:rsidP="00C65748">
            <w:pPr>
              <w:ind w:right="120"/>
            </w:pPr>
            <w:r>
              <w:t>193</w:t>
            </w:r>
          </w:p>
        </w:tc>
        <w:tc>
          <w:tcPr>
            <w:tcW w:w="850"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509</w:t>
            </w:r>
          </w:p>
        </w:tc>
        <w:tc>
          <w:tcPr>
            <w:tcW w:w="851"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283</w:t>
            </w:r>
          </w:p>
        </w:tc>
        <w:tc>
          <w:tcPr>
            <w:tcW w:w="850"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226</w:t>
            </w:r>
          </w:p>
        </w:tc>
        <w:tc>
          <w:tcPr>
            <w:tcW w:w="851"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670</w:t>
            </w:r>
          </w:p>
        </w:tc>
        <w:tc>
          <w:tcPr>
            <w:tcW w:w="850"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340</w:t>
            </w:r>
          </w:p>
        </w:tc>
        <w:tc>
          <w:tcPr>
            <w:tcW w:w="709"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330</w:t>
            </w:r>
          </w:p>
        </w:tc>
      </w:tr>
      <w:tr w:rsidR="00912E11" w:rsidRPr="004E7B1A" w:rsidTr="00C65748">
        <w:trPr>
          <w:trHeight w:val="270"/>
        </w:trPr>
        <w:tc>
          <w:tcPr>
            <w:tcW w:w="2000"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45-49</w:t>
            </w:r>
          </w:p>
        </w:tc>
        <w:tc>
          <w:tcPr>
            <w:tcW w:w="992"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503</w:t>
            </w:r>
          </w:p>
        </w:tc>
        <w:tc>
          <w:tcPr>
            <w:tcW w:w="992" w:type="dxa"/>
            <w:tcBorders>
              <w:top w:val="single" w:sz="4" w:space="0" w:color="auto"/>
              <w:left w:val="single" w:sz="4" w:space="0" w:color="auto"/>
              <w:bottom w:val="single" w:sz="4" w:space="0" w:color="auto"/>
              <w:right w:val="single" w:sz="4" w:space="0" w:color="auto"/>
            </w:tcBorders>
            <w:vAlign w:val="center"/>
          </w:tcPr>
          <w:p w:rsidR="00912E11" w:rsidRPr="004E7B1A" w:rsidRDefault="00912E11" w:rsidP="00C65748">
            <w:r>
              <w:t>260</w:t>
            </w:r>
          </w:p>
        </w:tc>
        <w:tc>
          <w:tcPr>
            <w:tcW w:w="993" w:type="dxa"/>
            <w:tcBorders>
              <w:top w:val="single" w:sz="4" w:space="0" w:color="auto"/>
              <w:left w:val="single" w:sz="4" w:space="0" w:color="auto"/>
              <w:bottom w:val="single" w:sz="4" w:space="0" w:color="auto"/>
              <w:right w:val="single" w:sz="4" w:space="0" w:color="auto"/>
            </w:tcBorders>
            <w:vAlign w:val="center"/>
          </w:tcPr>
          <w:p w:rsidR="00912E11" w:rsidRPr="004E7B1A" w:rsidRDefault="00912E11" w:rsidP="00C65748">
            <w:r>
              <w:t>243</w:t>
            </w:r>
          </w:p>
        </w:tc>
        <w:tc>
          <w:tcPr>
            <w:tcW w:w="850"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606</w:t>
            </w:r>
          </w:p>
        </w:tc>
        <w:tc>
          <w:tcPr>
            <w:tcW w:w="851"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341</w:t>
            </w:r>
          </w:p>
        </w:tc>
        <w:tc>
          <w:tcPr>
            <w:tcW w:w="850"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265</w:t>
            </w:r>
          </w:p>
        </w:tc>
        <w:tc>
          <w:tcPr>
            <w:tcW w:w="851"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709</w:t>
            </w:r>
          </w:p>
        </w:tc>
        <w:tc>
          <w:tcPr>
            <w:tcW w:w="850"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349</w:t>
            </w:r>
          </w:p>
        </w:tc>
        <w:tc>
          <w:tcPr>
            <w:tcW w:w="709"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366</w:t>
            </w:r>
          </w:p>
        </w:tc>
      </w:tr>
      <w:tr w:rsidR="00912E11" w:rsidRPr="004E7B1A" w:rsidTr="00C65748">
        <w:trPr>
          <w:trHeight w:val="300"/>
        </w:trPr>
        <w:tc>
          <w:tcPr>
            <w:tcW w:w="2000"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50-54</w:t>
            </w:r>
          </w:p>
        </w:tc>
        <w:tc>
          <w:tcPr>
            <w:tcW w:w="992"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420</w:t>
            </w:r>
          </w:p>
        </w:tc>
        <w:tc>
          <w:tcPr>
            <w:tcW w:w="992" w:type="dxa"/>
            <w:tcBorders>
              <w:top w:val="single" w:sz="4" w:space="0" w:color="auto"/>
              <w:left w:val="single" w:sz="4" w:space="0" w:color="auto"/>
              <w:bottom w:val="single" w:sz="4" w:space="0" w:color="auto"/>
              <w:right w:val="single" w:sz="4" w:space="0" w:color="auto"/>
            </w:tcBorders>
            <w:vAlign w:val="center"/>
          </w:tcPr>
          <w:p w:rsidR="00912E11" w:rsidRPr="004E7B1A" w:rsidRDefault="00912E11" w:rsidP="00C65748">
            <w:r>
              <w:t>215</w:t>
            </w:r>
          </w:p>
        </w:tc>
        <w:tc>
          <w:tcPr>
            <w:tcW w:w="993" w:type="dxa"/>
            <w:tcBorders>
              <w:top w:val="single" w:sz="4" w:space="0" w:color="auto"/>
              <w:left w:val="single" w:sz="4" w:space="0" w:color="auto"/>
              <w:bottom w:val="single" w:sz="4" w:space="0" w:color="auto"/>
              <w:right w:val="single" w:sz="4" w:space="0" w:color="auto"/>
            </w:tcBorders>
            <w:vAlign w:val="center"/>
          </w:tcPr>
          <w:p w:rsidR="00912E11" w:rsidRPr="004E7B1A" w:rsidRDefault="00912E11" w:rsidP="00C65748">
            <w:r>
              <w:t>205</w:t>
            </w:r>
          </w:p>
        </w:tc>
        <w:tc>
          <w:tcPr>
            <w:tcW w:w="850"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505</w:t>
            </w:r>
          </w:p>
        </w:tc>
        <w:tc>
          <w:tcPr>
            <w:tcW w:w="851"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243</w:t>
            </w:r>
          </w:p>
        </w:tc>
        <w:tc>
          <w:tcPr>
            <w:tcW w:w="850"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262</w:t>
            </w:r>
          </w:p>
        </w:tc>
        <w:tc>
          <w:tcPr>
            <w:tcW w:w="851"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655</w:t>
            </w:r>
          </w:p>
        </w:tc>
        <w:tc>
          <w:tcPr>
            <w:tcW w:w="850"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305</w:t>
            </w:r>
          </w:p>
        </w:tc>
        <w:tc>
          <w:tcPr>
            <w:tcW w:w="709"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350</w:t>
            </w:r>
          </w:p>
        </w:tc>
      </w:tr>
      <w:tr w:rsidR="00912E11" w:rsidRPr="004E7B1A" w:rsidTr="00C65748">
        <w:trPr>
          <w:trHeight w:val="300"/>
        </w:trPr>
        <w:tc>
          <w:tcPr>
            <w:tcW w:w="2000"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55-59</w:t>
            </w:r>
          </w:p>
        </w:tc>
        <w:tc>
          <w:tcPr>
            <w:tcW w:w="992"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260</w:t>
            </w:r>
          </w:p>
        </w:tc>
        <w:tc>
          <w:tcPr>
            <w:tcW w:w="992" w:type="dxa"/>
            <w:tcBorders>
              <w:top w:val="single" w:sz="4" w:space="0" w:color="auto"/>
              <w:left w:val="single" w:sz="4" w:space="0" w:color="auto"/>
              <w:bottom w:val="single" w:sz="4" w:space="0" w:color="auto"/>
              <w:right w:val="single" w:sz="4" w:space="0" w:color="auto"/>
            </w:tcBorders>
            <w:vAlign w:val="center"/>
          </w:tcPr>
          <w:p w:rsidR="00912E11" w:rsidRPr="004E7B1A" w:rsidRDefault="00912E11" w:rsidP="00C65748">
            <w:r>
              <w:t>150</w:t>
            </w:r>
          </w:p>
        </w:tc>
        <w:tc>
          <w:tcPr>
            <w:tcW w:w="993" w:type="dxa"/>
            <w:tcBorders>
              <w:top w:val="single" w:sz="4" w:space="0" w:color="auto"/>
              <w:left w:val="single" w:sz="4" w:space="0" w:color="auto"/>
              <w:bottom w:val="single" w:sz="4" w:space="0" w:color="auto"/>
              <w:right w:val="single" w:sz="4" w:space="0" w:color="auto"/>
            </w:tcBorders>
            <w:vAlign w:val="center"/>
          </w:tcPr>
          <w:p w:rsidR="00912E11" w:rsidRPr="004E7B1A" w:rsidRDefault="00912E11" w:rsidP="00C65748">
            <w:pPr>
              <w:ind w:right="120"/>
            </w:pPr>
            <w:r>
              <w:t>110</w:t>
            </w:r>
          </w:p>
        </w:tc>
        <w:tc>
          <w:tcPr>
            <w:tcW w:w="850"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400</w:t>
            </w:r>
          </w:p>
        </w:tc>
        <w:tc>
          <w:tcPr>
            <w:tcW w:w="851"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195</w:t>
            </w:r>
          </w:p>
        </w:tc>
        <w:tc>
          <w:tcPr>
            <w:tcW w:w="850"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205</w:t>
            </w:r>
          </w:p>
        </w:tc>
        <w:tc>
          <w:tcPr>
            <w:tcW w:w="851"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540</w:t>
            </w:r>
          </w:p>
        </w:tc>
        <w:tc>
          <w:tcPr>
            <w:tcW w:w="850"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260</w:t>
            </w:r>
          </w:p>
        </w:tc>
        <w:tc>
          <w:tcPr>
            <w:tcW w:w="709"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280</w:t>
            </w:r>
          </w:p>
        </w:tc>
      </w:tr>
      <w:tr w:rsidR="00912E11" w:rsidRPr="004E7B1A" w:rsidTr="00C65748">
        <w:trPr>
          <w:trHeight w:val="300"/>
        </w:trPr>
        <w:tc>
          <w:tcPr>
            <w:tcW w:w="2000"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60-64</w:t>
            </w:r>
          </w:p>
        </w:tc>
        <w:tc>
          <w:tcPr>
            <w:tcW w:w="992"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228</w:t>
            </w:r>
          </w:p>
        </w:tc>
        <w:tc>
          <w:tcPr>
            <w:tcW w:w="992" w:type="dxa"/>
            <w:tcBorders>
              <w:top w:val="single" w:sz="4" w:space="0" w:color="auto"/>
              <w:left w:val="single" w:sz="4" w:space="0" w:color="auto"/>
              <w:bottom w:val="single" w:sz="4" w:space="0" w:color="auto"/>
              <w:right w:val="single" w:sz="4" w:space="0" w:color="auto"/>
            </w:tcBorders>
            <w:vAlign w:val="center"/>
          </w:tcPr>
          <w:p w:rsidR="00912E11" w:rsidRPr="004E7B1A" w:rsidRDefault="00912E11" w:rsidP="00C65748">
            <w:r>
              <w:t>131</w:t>
            </w:r>
          </w:p>
        </w:tc>
        <w:tc>
          <w:tcPr>
            <w:tcW w:w="993" w:type="dxa"/>
            <w:tcBorders>
              <w:top w:val="single" w:sz="4" w:space="0" w:color="auto"/>
              <w:left w:val="single" w:sz="4" w:space="0" w:color="auto"/>
              <w:bottom w:val="single" w:sz="4" w:space="0" w:color="auto"/>
              <w:right w:val="single" w:sz="4" w:space="0" w:color="auto"/>
            </w:tcBorders>
            <w:vAlign w:val="center"/>
          </w:tcPr>
          <w:p w:rsidR="00912E11" w:rsidRPr="004E7B1A" w:rsidRDefault="00912E11" w:rsidP="00C65748">
            <w:r>
              <w:t>97</w:t>
            </w:r>
          </w:p>
        </w:tc>
        <w:tc>
          <w:tcPr>
            <w:tcW w:w="850"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354</w:t>
            </w:r>
          </w:p>
        </w:tc>
        <w:tc>
          <w:tcPr>
            <w:tcW w:w="851"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184</w:t>
            </w:r>
          </w:p>
        </w:tc>
        <w:tc>
          <w:tcPr>
            <w:tcW w:w="850"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170</w:t>
            </w:r>
          </w:p>
        </w:tc>
        <w:tc>
          <w:tcPr>
            <w:tcW w:w="851"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490</w:t>
            </w:r>
          </w:p>
        </w:tc>
        <w:tc>
          <w:tcPr>
            <w:tcW w:w="850"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240</w:t>
            </w:r>
          </w:p>
        </w:tc>
        <w:tc>
          <w:tcPr>
            <w:tcW w:w="709"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250</w:t>
            </w:r>
          </w:p>
        </w:tc>
      </w:tr>
      <w:tr w:rsidR="00912E11" w:rsidRPr="004E7B1A" w:rsidTr="00C65748">
        <w:trPr>
          <w:trHeight w:val="300"/>
        </w:trPr>
        <w:tc>
          <w:tcPr>
            <w:tcW w:w="2000"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65-69</w:t>
            </w:r>
          </w:p>
        </w:tc>
        <w:tc>
          <w:tcPr>
            <w:tcW w:w="992"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200</w:t>
            </w:r>
          </w:p>
        </w:tc>
        <w:tc>
          <w:tcPr>
            <w:tcW w:w="992" w:type="dxa"/>
            <w:tcBorders>
              <w:top w:val="single" w:sz="4" w:space="0" w:color="auto"/>
              <w:left w:val="single" w:sz="4" w:space="0" w:color="auto"/>
              <w:bottom w:val="single" w:sz="4" w:space="0" w:color="auto"/>
              <w:right w:val="single" w:sz="4" w:space="0" w:color="auto"/>
            </w:tcBorders>
            <w:vAlign w:val="center"/>
          </w:tcPr>
          <w:p w:rsidR="00912E11" w:rsidRPr="004E7B1A" w:rsidRDefault="00912E11" w:rsidP="00C65748">
            <w:r>
              <w:t>97</w:t>
            </w:r>
          </w:p>
        </w:tc>
        <w:tc>
          <w:tcPr>
            <w:tcW w:w="993" w:type="dxa"/>
            <w:tcBorders>
              <w:top w:val="single" w:sz="4" w:space="0" w:color="auto"/>
              <w:left w:val="single" w:sz="4" w:space="0" w:color="auto"/>
              <w:bottom w:val="single" w:sz="4" w:space="0" w:color="auto"/>
              <w:right w:val="single" w:sz="4" w:space="0" w:color="auto"/>
            </w:tcBorders>
            <w:vAlign w:val="center"/>
          </w:tcPr>
          <w:p w:rsidR="00912E11" w:rsidRPr="004E7B1A" w:rsidRDefault="00912E11" w:rsidP="00C65748">
            <w:r>
              <w:t>103</w:t>
            </w:r>
          </w:p>
        </w:tc>
        <w:tc>
          <w:tcPr>
            <w:tcW w:w="850"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307</w:t>
            </w:r>
          </w:p>
        </w:tc>
        <w:tc>
          <w:tcPr>
            <w:tcW w:w="851"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157</w:t>
            </w:r>
          </w:p>
        </w:tc>
        <w:tc>
          <w:tcPr>
            <w:tcW w:w="850"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150</w:t>
            </w:r>
          </w:p>
        </w:tc>
        <w:tc>
          <w:tcPr>
            <w:tcW w:w="851"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456</w:t>
            </w:r>
          </w:p>
        </w:tc>
        <w:tc>
          <w:tcPr>
            <w:tcW w:w="850"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230</w:t>
            </w:r>
          </w:p>
        </w:tc>
        <w:tc>
          <w:tcPr>
            <w:tcW w:w="709"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220</w:t>
            </w:r>
          </w:p>
        </w:tc>
      </w:tr>
      <w:tr w:rsidR="00912E11" w:rsidRPr="004E7B1A" w:rsidTr="00C65748">
        <w:trPr>
          <w:trHeight w:val="300"/>
        </w:trPr>
        <w:tc>
          <w:tcPr>
            <w:tcW w:w="2000"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70-74</w:t>
            </w:r>
          </w:p>
        </w:tc>
        <w:tc>
          <w:tcPr>
            <w:tcW w:w="992"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185</w:t>
            </w:r>
          </w:p>
        </w:tc>
        <w:tc>
          <w:tcPr>
            <w:tcW w:w="992" w:type="dxa"/>
            <w:tcBorders>
              <w:top w:val="single" w:sz="4" w:space="0" w:color="auto"/>
              <w:left w:val="single" w:sz="4" w:space="0" w:color="auto"/>
              <w:bottom w:val="single" w:sz="4" w:space="0" w:color="auto"/>
              <w:right w:val="single" w:sz="4" w:space="0" w:color="auto"/>
            </w:tcBorders>
            <w:vAlign w:val="center"/>
          </w:tcPr>
          <w:p w:rsidR="00912E11" w:rsidRPr="004E7B1A" w:rsidRDefault="00912E11" w:rsidP="00C65748">
            <w:pPr>
              <w:ind w:right="120"/>
            </w:pPr>
            <w:r>
              <w:t xml:space="preserve">  96</w:t>
            </w:r>
          </w:p>
        </w:tc>
        <w:tc>
          <w:tcPr>
            <w:tcW w:w="993" w:type="dxa"/>
            <w:tcBorders>
              <w:top w:val="single" w:sz="4" w:space="0" w:color="auto"/>
              <w:left w:val="single" w:sz="4" w:space="0" w:color="auto"/>
              <w:bottom w:val="single" w:sz="4" w:space="0" w:color="auto"/>
              <w:right w:val="single" w:sz="4" w:space="0" w:color="auto"/>
            </w:tcBorders>
            <w:vAlign w:val="center"/>
          </w:tcPr>
          <w:p w:rsidR="00912E11" w:rsidRPr="004E7B1A" w:rsidRDefault="00912E11" w:rsidP="00C65748">
            <w:r>
              <w:t>89</w:t>
            </w:r>
          </w:p>
        </w:tc>
        <w:tc>
          <w:tcPr>
            <w:tcW w:w="850"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297</w:t>
            </w:r>
          </w:p>
        </w:tc>
        <w:tc>
          <w:tcPr>
            <w:tcW w:w="851"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157</w:t>
            </w:r>
          </w:p>
        </w:tc>
        <w:tc>
          <w:tcPr>
            <w:tcW w:w="850"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140</w:t>
            </w:r>
          </w:p>
        </w:tc>
        <w:tc>
          <w:tcPr>
            <w:tcW w:w="851"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330</w:t>
            </w:r>
          </w:p>
        </w:tc>
        <w:tc>
          <w:tcPr>
            <w:tcW w:w="850"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155</w:t>
            </w:r>
          </w:p>
        </w:tc>
        <w:tc>
          <w:tcPr>
            <w:tcW w:w="709"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175</w:t>
            </w:r>
          </w:p>
        </w:tc>
      </w:tr>
      <w:tr w:rsidR="00912E11" w:rsidRPr="004E7B1A" w:rsidTr="00C65748">
        <w:trPr>
          <w:trHeight w:val="300"/>
        </w:trPr>
        <w:tc>
          <w:tcPr>
            <w:tcW w:w="2000"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75-79</w:t>
            </w:r>
          </w:p>
        </w:tc>
        <w:tc>
          <w:tcPr>
            <w:tcW w:w="992"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180</w:t>
            </w:r>
          </w:p>
        </w:tc>
        <w:tc>
          <w:tcPr>
            <w:tcW w:w="992" w:type="dxa"/>
            <w:tcBorders>
              <w:top w:val="single" w:sz="4" w:space="0" w:color="auto"/>
              <w:left w:val="single" w:sz="4" w:space="0" w:color="auto"/>
              <w:bottom w:val="single" w:sz="4" w:space="0" w:color="auto"/>
              <w:right w:val="single" w:sz="4" w:space="0" w:color="auto"/>
            </w:tcBorders>
            <w:vAlign w:val="center"/>
          </w:tcPr>
          <w:p w:rsidR="00912E11" w:rsidRPr="004E7B1A" w:rsidRDefault="00912E11" w:rsidP="00C65748">
            <w:r>
              <w:t>100</w:t>
            </w:r>
          </w:p>
        </w:tc>
        <w:tc>
          <w:tcPr>
            <w:tcW w:w="993" w:type="dxa"/>
            <w:tcBorders>
              <w:top w:val="single" w:sz="4" w:space="0" w:color="auto"/>
              <w:left w:val="single" w:sz="4" w:space="0" w:color="auto"/>
              <w:bottom w:val="single" w:sz="4" w:space="0" w:color="auto"/>
              <w:right w:val="single" w:sz="4" w:space="0" w:color="auto"/>
            </w:tcBorders>
            <w:vAlign w:val="center"/>
          </w:tcPr>
          <w:p w:rsidR="00912E11" w:rsidRPr="004E7B1A" w:rsidRDefault="00912E11" w:rsidP="00C65748">
            <w:r>
              <w:t>80</w:t>
            </w:r>
          </w:p>
        </w:tc>
        <w:tc>
          <w:tcPr>
            <w:tcW w:w="850"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240</w:t>
            </w:r>
          </w:p>
        </w:tc>
        <w:tc>
          <w:tcPr>
            <w:tcW w:w="851"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126</w:t>
            </w:r>
          </w:p>
        </w:tc>
        <w:tc>
          <w:tcPr>
            <w:tcW w:w="850"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114</w:t>
            </w:r>
          </w:p>
        </w:tc>
        <w:tc>
          <w:tcPr>
            <w:tcW w:w="851"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340</w:t>
            </w:r>
          </w:p>
        </w:tc>
        <w:tc>
          <w:tcPr>
            <w:tcW w:w="850"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179</w:t>
            </w:r>
          </w:p>
        </w:tc>
        <w:tc>
          <w:tcPr>
            <w:tcW w:w="709"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161</w:t>
            </w:r>
          </w:p>
        </w:tc>
      </w:tr>
      <w:tr w:rsidR="00912E11" w:rsidRPr="004E7B1A" w:rsidTr="00C65748">
        <w:trPr>
          <w:trHeight w:val="270"/>
        </w:trPr>
        <w:tc>
          <w:tcPr>
            <w:tcW w:w="2000"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80-84</w:t>
            </w:r>
          </w:p>
        </w:tc>
        <w:tc>
          <w:tcPr>
            <w:tcW w:w="992"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140</w:t>
            </w:r>
          </w:p>
        </w:tc>
        <w:tc>
          <w:tcPr>
            <w:tcW w:w="992" w:type="dxa"/>
            <w:tcBorders>
              <w:top w:val="single" w:sz="4" w:space="0" w:color="auto"/>
              <w:left w:val="single" w:sz="4" w:space="0" w:color="auto"/>
              <w:bottom w:val="single" w:sz="4" w:space="0" w:color="auto"/>
              <w:right w:val="single" w:sz="4" w:space="0" w:color="auto"/>
            </w:tcBorders>
            <w:vAlign w:val="center"/>
          </w:tcPr>
          <w:p w:rsidR="00912E11" w:rsidRPr="004E7B1A" w:rsidRDefault="00912E11" w:rsidP="00C65748">
            <w:r>
              <w:t>75</w:t>
            </w:r>
          </w:p>
        </w:tc>
        <w:tc>
          <w:tcPr>
            <w:tcW w:w="993" w:type="dxa"/>
            <w:tcBorders>
              <w:top w:val="single" w:sz="4" w:space="0" w:color="auto"/>
              <w:left w:val="single" w:sz="4" w:space="0" w:color="auto"/>
              <w:bottom w:val="single" w:sz="4" w:space="0" w:color="auto"/>
              <w:right w:val="single" w:sz="4" w:space="0" w:color="auto"/>
            </w:tcBorders>
            <w:vAlign w:val="center"/>
          </w:tcPr>
          <w:p w:rsidR="00912E11" w:rsidRPr="004E7B1A" w:rsidRDefault="00912E11" w:rsidP="00C65748">
            <w:r>
              <w:t>65</w:t>
            </w:r>
          </w:p>
        </w:tc>
        <w:tc>
          <w:tcPr>
            <w:tcW w:w="850"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160</w:t>
            </w:r>
          </w:p>
        </w:tc>
        <w:tc>
          <w:tcPr>
            <w:tcW w:w="851"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85</w:t>
            </w:r>
          </w:p>
        </w:tc>
        <w:tc>
          <w:tcPr>
            <w:tcW w:w="850"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75</w:t>
            </w:r>
          </w:p>
        </w:tc>
        <w:tc>
          <w:tcPr>
            <w:tcW w:w="851"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240</w:t>
            </w:r>
          </w:p>
        </w:tc>
        <w:tc>
          <w:tcPr>
            <w:tcW w:w="850"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125</w:t>
            </w:r>
          </w:p>
        </w:tc>
        <w:tc>
          <w:tcPr>
            <w:tcW w:w="709"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pPr>
              <w:ind w:right="120"/>
            </w:pPr>
            <w:r>
              <w:t>115</w:t>
            </w:r>
          </w:p>
        </w:tc>
      </w:tr>
      <w:tr w:rsidR="00912E11" w:rsidRPr="004E7B1A" w:rsidTr="00C65748">
        <w:trPr>
          <w:trHeight w:val="255"/>
        </w:trPr>
        <w:tc>
          <w:tcPr>
            <w:tcW w:w="2000"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85 и выше</w:t>
            </w:r>
          </w:p>
        </w:tc>
        <w:tc>
          <w:tcPr>
            <w:tcW w:w="992"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89</w:t>
            </w:r>
          </w:p>
        </w:tc>
        <w:tc>
          <w:tcPr>
            <w:tcW w:w="992" w:type="dxa"/>
            <w:tcBorders>
              <w:top w:val="single" w:sz="4" w:space="0" w:color="auto"/>
              <w:left w:val="single" w:sz="4" w:space="0" w:color="auto"/>
              <w:bottom w:val="single" w:sz="4" w:space="0" w:color="auto"/>
              <w:right w:val="single" w:sz="4" w:space="0" w:color="auto"/>
            </w:tcBorders>
            <w:vAlign w:val="center"/>
          </w:tcPr>
          <w:p w:rsidR="00912E11" w:rsidRPr="004E7B1A" w:rsidRDefault="00912E11" w:rsidP="00C65748">
            <w:r>
              <w:t>49</w:t>
            </w:r>
          </w:p>
        </w:tc>
        <w:tc>
          <w:tcPr>
            <w:tcW w:w="993" w:type="dxa"/>
            <w:tcBorders>
              <w:top w:val="single" w:sz="4" w:space="0" w:color="auto"/>
              <w:left w:val="single" w:sz="4" w:space="0" w:color="auto"/>
              <w:bottom w:val="single" w:sz="4" w:space="0" w:color="auto"/>
              <w:right w:val="single" w:sz="4" w:space="0" w:color="auto"/>
            </w:tcBorders>
            <w:vAlign w:val="center"/>
          </w:tcPr>
          <w:p w:rsidR="00912E11" w:rsidRPr="004E7B1A" w:rsidRDefault="00912E11" w:rsidP="00C65748">
            <w:r>
              <w:t>40</w:t>
            </w:r>
          </w:p>
        </w:tc>
        <w:tc>
          <w:tcPr>
            <w:tcW w:w="850"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79</w:t>
            </w:r>
          </w:p>
        </w:tc>
        <w:tc>
          <w:tcPr>
            <w:tcW w:w="851"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39</w:t>
            </w:r>
          </w:p>
        </w:tc>
        <w:tc>
          <w:tcPr>
            <w:tcW w:w="850"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40</w:t>
            </w:r>
          </w:p>
        </w:tc>
        <w:tc>
          <w:tcPr>
            <w:tcW w:w="851" w:type="dxa"/>
            <w:tcBorders>
              <w:top w:val="single" w:sz="4" w:space="0" w:color="auto"/>
              <w:left w:val="single" w:sz="4" w:space="0" w:color="auto"/>
              <w:bottom w:val="single" w:sz="4" w:space="0" w:color="auto"/>
              <w:right w:val="single" w:sz="4" w:space="0" w:color="auto"/>
            </w:tcBorders>
          </w:tcPr>
          <w:p w:rsidR="00912E11" w:rsidRPr="004E7B1A" w:rsidRDefault="00912E11" w:rsidP="00C65748">
            <w:r>
              <w:t>90</w:t>
            </w:r>
          </w:p>
        </w:tc>
        <w:tc>
          <w:tcPr>
            <w:tcW w:w="850"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50</w:t>
            </w:r>
          </w:p>
        </w:tc>
        <w:tc>
          <w:tcPr>
            <w:tcW w:w="709" w:type="dxa"/>
            <w:tcBorders>
              <w:top w:val="single" w:sz="4" w:space="0" w:color="auto"/>
              <w:left w:val="single" w:sz="4" w:space="0" w:color="auto"/>
              <w:bottom w:val="single" w:sz="4" w:space="0" w:color="auto"/>
              <w:right w:val="single" w:sz="4" w:space="0" w:color="auto"/>
            </w:tcBorders>
            <w:noWrap/>
            <w:vAlign w:val="center"/>
          </w:tcPr>
          <w:p w:rsidR="00912E11" w:rsidRPr="004E7B1A" w:rsidRDefault="00912E11" w:rsidP="00C65748">
            <w:r>
              <w:t>40</w:t>
            </w:r>
          </w:p>
        </w:tc>
      </w:tr>
    </w:tbl>
    <w:p w:rsidR="00912E11" w:rsidRPr="004E7B1A" w:rsidRDefault="00912E11" w:rsidP="00912E11">
      <w:pPr>
        <w:shd w:val="clear" w:color="auto" w:fill="FFFFFF"/>
        <w:jc w:val="center"/>
        <w:rPr>
          <w:b/>
          <w:bCs/>
          <w:sz w:val="20"/>
          <w:szCs w:val="20"/>
        </w:rPr>
      </w:pPr>
    </w:p>
    <w:p w:rsidR="00912E11" w:rsidRPr="00903381" w:rsidRDefault="00912E11" w:rsidP="00912E11">
      <w:pPr>
        <w:shd w:val="clear" w:color="auto" w:fill="FFFFFF"/>
        <w:ind w:firstLine="709"/>
        <w:jc w:val="both"/>
      </w:pPr>
      <w:r w:rsidRPr="00903381">
        <w:t xml:space="preserve">Прогноз построен на основе анализа населения сельсовета посредством построения поло-возрастной пирамиды, представляющей собой графическое изображение распределения населения по возрасту и полу. </w:t>
      </w:r>
    </w:p>
    <w:p w:rsidR="00912E11" w:rsidRDefault="00912E11" w:rsidP="00912E11">
      <w:pPr>
        <w:shd w:val="clear" w:color="auto" w:fill="FFFFFF"/>
        <w:ind w:firstLine="709"/>
        <w:jc w:val="right"/>
      </w:pPr>
      <w:r w:rsidRPr="004E7B1A">
        <w:t xml:space="preserve">                                                                                        </w:t>
      </w:r>
      <w:r>
        <w:t xml:space="preserve">                               </w:t>
      </w:r>
    </w:p>
    <w:p w:rsidR="00912E11" w:rsidRDefault="00912E11" w:rsidP="00912E11">
      <w:pPr>
        <w:shd w:val="clear" w:color="auto" w:fill="FFFFFF"/>
        <w:ind w:firstLine="709"/>
        <w:jc w:val="right"/>
      </w:pPr>
    </w:p>
    <w:p w:rsidR="00912E11" w:rsidRDefault="00912E11" w:rsidP="00912E11">
      <w:pPr>
        <w:shd w:val="clear" w:color="auto" w:fill="FFFFFF"/>
        <w:ind w:firstLine="709"/>
        <w:rPr>
          <w:b/>
          <w:sz w:val="28"/>
          <w:szCs w:val="28"/>
        </w:rPr>
      </w:pPr>
      <w:r w:rsidRPr="006473A9">
        <w:rPr>
          <w:b/>
          <w:sz w:val="28"/>
          <w:szCs w:val="28"/>
        </w:rPr>
        <w:t xml:space="preserve">                                                </w:t>
      </w:r>
    </w:p>
    <w:p w:rsidR="00912E11" w:rsidRDefault="00912E11" w:rsidP="00912E11">
      <w:pPr>
        <w:shd w:val="clear" w:color="auto" w:fill="FFFFFF"/>
        <w:ind w:firstLine="709"/>
        <w:rPr>
          <w:b/>
          <w:sz w:val="28"/>
          <w:szCs w:val="28"/>
        </w:rPr>
      </w:pPr>
    </w:p>
    <w:p w:rsidR="00912E11" w:rsidRDefault="00912E11" w:rsidP="00912E11">
      <w:pPr>
        <w:shd w:val="clear" w:color="auto" w:fill="FFFFFF"/>
        <w:ind w:firstLine="709"/>
        <w:rPr>
          <w:b/>
          <w:sz w:val="28"/>
          <w:szCs w:val="28"/>
        </w:rPr>
      </w:pPr>
    </w:p>
    <w:p w:rsidR="00912E11" w:rsidRDefault="00912E11" w:rsidP="00912E11">
      <w:pPr>
        <w:shd w:val="clear" w:color="auto" w:fill="FFFFFF"/>
        <w:ind w:firstLine="709"/>
        <w:rPr>
          <w:b/>
          <w:sz w:val="28"/>
          <w:szCs w:val="28"/>
        </w:rPr>
      </w:pPr>
    </w:p>
    <w:p w:rsidR="00912E11" w:rsidRDefault="00912E11" w:rsidP="00912E11">
      <w:pPr>
        <w:shd w:val="clear" w:color="auto" w:fill="FFFFFF"/>
        <w:ind w:firstLine="709"/>
        <w:rPr>
          <w:b/>
          <w:sz w:val="28"/>
          <w:szCs w:val="28"/>
        </w:rPr>
      </w:pPr>
    </w:p>
    <w:p w:rsidR="00912E11" w:rsidRDefault="00912E11" w:rsidP="00912E11">
      <w:pPr>
        <w:shd w:val="clear" w:color="auto" w:fill="FFFFFF"/>
        <w:ind w:firstLine="709"/>
        <w:rPr>
          <w:b/>
          <w:sz w:val="28"/>
          <w:szCs w:val="28"/>
        </w:rPr>
      </w:pPr>
    </w:p>
    <w:p w:rsidR="00912E11" w:rsidRDefault="00912E11" w:rsidP="00912E11">
      <w:pPr>
        <w:shd w:val="clear" w:color="auto" w:fill="FFFFFF"/>
        <w:ind w:firstLine="709"/>
        <w:rPr>
          <w:b/>
          <w:sz w:val="28"/>
          <w:szCs w:val="28"/>
        </w:rPr>
      </w:pPr>
    </w:p>
    <w:p w:rsidR="00912E11" w:rsidRDefault="00912E11" w:rsidP="00912E11">
      <w:pPr>
        <w:shd w:val="clear" w:color="auto" w:fill="FFFFFF"/>
        <w:ind w:firstLine="709"/>
        <w:rPr>
          <w:b/>
          <w:sz w:val="28"/>
          <w:szCs w:val="28"/>
        </w:rPr>
      </w:pPr>
    </w:p>
    <w:p w:rsidR="00912E11" w:rsidRDefault="00912E11" w:rsidP="00912E11">
      <w:pPr>
        <w:shd w:val="clear" w:color="auto" w:fill="FFFFFF"/>
        <w:ind w:firstLine="709"/>
        <w:rPr>
          <w:b/>
          <w:sz w:val="28"/>
          <w:szCs w:val="28"/>
        </w:rPr>
      </w:pPr>
    </w:p>
    <w:p w:rsidR="00912E11" w:rsidRDefault="00912E11" w:rsidP="00912E11">
      <w:pPr>
        <w:shd w:val="clear" w:color="auto" w:fill="FFFFFF"/>
        <w:ind w:firstLine="709"/>
        <w:rPr>
          <w:b/>
          <w:sz w:val="28"/>
          <w:szCs w:val="28"/>
        </w:rPr>
      </w:pPr>
    </w:p>
    <w:p w:rsidR="00912E11" w:rsidRDefault="00912E11" w:rsidP="00912E11">
      <w:pPr>
        <w:shd w:val="clear" w:color="auto" w:fill="FFFFFF"/>
        <w:ind w:firstLine="709"/>
        <w:rPr>
          <w:b/>
          <w:sz w:val="28"/>
          <w:szCs w:val="28"/>
        </w:rPr>
      </w:pPr>
    </w:p>
    <w:p w:rsidR="00912E11" w:rsidRDefault="00912E11" w:rsidP="00912E11">
      <w:pPr>
        <w:shd w:val="clear" w:color="auto" w:fill="FFFFFF"/>
        <w:ind w:firstLine="709"/>
        <w:rPr>
          <w:b/>
          <w:sz w:val="28"/>
          <w:szCs w:val="28"/>
        </w:rPr>
      </w:pPr>
    </w:p>
    <w:p w:rsidR="00912E11" w:rsidRDefault="00912E11" w:rsidP="00912E11">
      <w:pPr>
        <w:shd w:val="clear" w:color="auto" w:fill="FFFFFF"/>
        <w:ind w:firstLine="709"/>
        <w:rPr>
          <w:b/>
          <w:sz w:val="28"/>
          <w:szCs w:val="28"/>
        </w:rPr>
      </w:pPr>
    </w:p>
    <w:p w:rsidR="00912E11" w:rsidRPr="006473A9" w:rsidRDefault="00912E11" w:rsidP="00912E11">
      <w:pPr>
        <w:shd w:val="clear" w:color="auto" w:fill="FFFFFF"/>
        <w:ind w:firstLine="709"/>
        <w:jc w:val="center"/>
        <w:rPr>
          <w:b/>
          <w:sz w:val="28"/>
          <w:szCs w:val="28"/>
          <w:u w:val="single"/>
        </w:rPr>
      </w:pPr>
      <w:r w:rsidRPr="006473A9">
        <w:rPr>
          <w:b/>
          <w:sz w:val="28"/>
          <w:szCs w:val="28"/>
          <w:u w:val="single"/>
        </w:rPr>
        <w:t>2011 год</w:t>
      </w:r>
    </w:p>
    <w:p w:rsidR="00912E11" w:rsidRDefault="00912E11" w:rsidP="00912E11">
      <w:pPr>
        <w:shd w:val="clear" w:color="auto" w:fill="FFFFFF"/>
        <w:ind w:firstLine="709"/>
        <w:jc w:val="right"/>
      </w:pPr>
    </w:p>
    <w:p w:rsidR="00912E11" w:rsidRPr="00381CFB" w:rsidRDefault="00912E11" w:rsidP="00912E11">
      <w:pPr>
        <w:shd w:val="clear" w:color="auto" w:fill="FFFFFF"/>
        <w:ind w:right="120" w:firstLine="709"/>
        <w:jc w:val="right"/>
        <w:rPr>
          <w:b/>
          <w:bCs/>
        </w:rPr>
      </w:pPr>
      <w:r>
        <w:rPr>
          <w:b/>
          <w:bCs/>
        </w:rPr>
        <w:t xml:space="preserve">     </w:t>
      </w:r>
      <w:r w:rsidRPr="004E7B1A">
        <w:rPr>
          <w:b/>
          <w:bCs/>
        </w:rPr>
        <w:t>рис.1</w:t>
      </w:r>
    </w:p>
    <w:p w:rsidR="00912E11" w:rsidRDefault="00912E11" w:rsidP="00912E11">
      <w:pPr>
        <w:shd w:val="clear" w:color="auto" w:fill="FFFFFF"/>
        <w:ind w:firstLine="709"/>
        <w:jc w:val="center"/>
        <w:rPr>
          <w:sz w:val="28"/>
          <w:szCs w:val="28"/>
        </w:rPr>
      </w:pPr>
      <w:r>
        <w:rPr>
          <w:b/>
          <w:bCs/>
          <w:sz w:val="28"/>
          <w:szCs w:val="28"/>
        </w:rPr>
        <w:t xml:space="preserve">         </w:t>
      </w:r>
      <w:r w:rsidRPr="004E7B1A">
        <w:rPr>
          <w:sz w:val="28"/>
          <w:szCs w:val="28"/>
        </w:rPr>
        <w:t xml:space="preserve"> </w:t>
      </w:r>
    </w:p>
    <w:p w:rsidR="00912E11" w:rsidRPr="006473A9" w:rsidRDefault="00912E11" w:rsidP="00912E11">
      <w:pPr>
        <w:pStyle w:val="a5"/>
        <w:spacing w:before="0" w:beforeAutospacing="0" w:after="0" w:afterAutospacing="0"/>
        <w:rPr>
          <w:b/>
          <w:sz w:val="28"/>
          <w:szCs w:val="28"/>
        </w:rPr>
      </w:pPr>
      <w:r>
        <w:rPr>
          <w:b/>
          <w:noProof/>
          <w:sz w:val="28"/>
          <w:szCs w:val="28"/>
        </w:rPr>
        <w:lastRenderedPageBreak/>
        <w:drawing>
          <wp:inline distT="0" distB="0" distL="0" distR="0">
            <wp:extent cx="5524500" cy="3219450"/>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12E11" w:rsidRDefault="00912E11" w:rsidP="00912E11">
      <w:pPr>
        <w:pStyle w:val="a5"/>
        <w:spacing w:before="0" w:beforeAutospacing="0" w:after="0" w:afterAutospacing="0"/>
        <w:rPr>
          <w:sz w:val="28"/>
          <w:szCs w:val="28"/>
        </w:rPr>
      </w:pPr>
    </w:p>
    <w:p w:rsidR="00912E11" w:rsidRDefault="00912E11" w:rsidP="00912E11">
      <w:pPr>
        <w:pStyle w:val="a5"/>
        <w:spacing w:before="0" w:beforeAutospacing="0" w:after="0" w:afterAutospacing="0"/>
        <w:rPr>
          <w:sz w:val="28"/>
          <w:szCs w:val="28"/>
        </w:rPr>
      </w:pPr>
    </w:p>
    <w:p w:rsidR="00912E11" w:rsidRPr="00903381" w:rsidRDefault="00912E11" w:rsidP="00912E11">
      <w:pPr>
        <w:pStyle w:val="a5"/>
        <w:spacing w:before="0" w:beforeAutospacing="0" w:after="0" w:afterAutospacing="0"/>
        <w:jc w:val="both"/>
      </w:pPr>
      <w:r w:rsidRPr="00903381">
        <w:t xml:space="preserve">Анализируя данную поло-возрастную структуру, можно сделать следующие выводы. При рождении  число мальчиков незначительно меньше числа девочек. Особенность поселения проявляется в соотношении полов в среднем возрасте: число мужчин значительно меньше числа женщин. </w:t>
      </w:r>
    </w:p>
    <w:p w:rsidR="00912E11" w:rsidRPr="00903381" w:rsidRDefault="00912E11" w:rsidP="00912E11">
      <w:pPr>
        <w:ind w:firstLine="567"/>
        <w:jc w:val="both"/>
        <w:rPr>
          <w:bCs/>
        </w:rPr>
      </w:pPr>
      <w:r w:rsidRPr="00903381">
        <w:rPr>
          <w:color w:val="000000"/>
        </w:rPr>
        <w:t xml:space="preserve">Возрастная структура населения поселения улучшается. </w:t>
      </w:r>
    </w:p>
    <w:p w:rsidR="00912E11" w:rsidRDefault="00912E11" w:rsidP="00912E11">
      <w:pPr>
        <w:shd w:val="clear" w:color="auto" w:fill="FFFFFF"/>
        <w:ind w:firstLine="709"/>
        <w:jc w:val="center"/>
        <w:rPr>
          <w:b/>
          <w:bCs/>
        </w:rPr>
      </w:pPr>
    </w:p>
    <w:p w:rsidR="00912E11" w:rsidRPr="006473A9" w:rsidRDefault="00912E11" w:rsidP="00912E11">
      <w:pPr>
        <w:shd w:val="clear" w:color="auto" w:fill="FFFFFF"/>
        <w:ind w:left="567" w:firstLine="709"/>
        <w:rPr>
          <w:b/>
          <w:bCs/>
          <w:sz w:val="28"/>
          <w:szCs w:val="28"/>
          <w:u w:val="single"/>
        </w:rPr>
      </w:pPr>
      <w:r w:rsidRPr="006473A9">
        <w:rPr>
          <w:b/>
          <w:bCs/>
          <w:sz w:val="28"/>
          <w:szCs w:val="28"/>
        </w:rPr>
        <w:t xml:space="preserve">              </w:t>
      </w:r>
      <w:r>
        <w:rPr>
          <w:b/>
          <w:bCs/>
          <w:sz w:val="28"/>
          <w:szCs w:val="28"/>
        </w:rPr>
        <w:t xml:space="preserve">                        </w:t>
      </w:r>
      <w:r w:rsidRPr="006473A9">
        <w:rPr>
          <w:b/>
          <w:bCs/>
          <w:sz w:val="28"/>
          <w:szCs w:val="28"/>
        </w:rPr>
        <w:t xml:space="preserve">     </w:t>
      </w:r>
      <w:r w:rsidRPr="006473A9">
        <w:rPr>
          <w:b/>
          <w:bCs/>
          <w:sz w:val="28"/>
          <w:szCs w:val="28"/>
          <w:u w:val="single"/>
        </w:rPr>
        <w:t>2015 год</w:t>
      </w:r>
    </w:p>
    <w:p w:rsidR="00912E11" w:rsidRDefault="00912E11" w:rsidP="00912E11">
      <w:pPr>
        <w:shd w:val="clear" w:color="auto" w:fill="FFFFFF"/>
        <w:ind w:firstLine="709"/>
        <w:jc w:val="right"/>
        <w:rPr>
          <w:b/>
          <w:bCs/>
        </w:rPr>
      </w:pPr>
    </w:p>
    <w:p w:rsidR="00912E11" w:rsidRDefault="00912E11" w:rsidP="00912E11">
      <w:pPr>
        <w:shd w:val="clear" w:color="auto" w:fill="FFFFFF"/>
        <w:ind w:right="480"/>
        <w:rPr>
          <w:b/>
          <w:bCs/>
        </w:rPr>
      </w:pPr>
      <w:r>
        <w:rPr>
          <w:b/>
          <w:bCs/>
        </w:rPr>
        <w:t xml:space="preserve">         </w:t>
      </w:r>
      <w:r>
        <w:rPr>
          <w:b/>
          <w:noProof/>
        </w:rPr>
        <w:drawing>
          <wp:inline distT="0" distB="0" distL="0" distR="0">
            <wp:extent cx="5505450" cy="3600450"/>
            <wp:effectExtent l="0" t="0" r="0" b="0"/>
            <wp:docPr id="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12E11" w:rsidRPr="006473A9" w:rsidRDefault="00912E11" w:rsidP="00912E11">
      <w:pPr>
        <w:shd w:val="clear" w:color="auto" w:fill="FFFFFF"/>
        <w:ind w:right="360"/>
        <w:jc w:val="center"/>
        <w:rPr>
          <w:b/>
          <w:sz w:val="28"/>
          <w:szCs w:val="28"/>
          <w:u w:val="single"/>
        </w:rPr>
      </w:pPr>
      <w:r w:rsidRPr="006473A9">
        <w:rPr>
          <w:b/>
          <w:sz w:val="28"/>
          <w:szCs w:val="28"/>
          <w:u w:val="single"/>
        </w:rPr>
        <w:t>2020</w:t>
      </w:r>
      <w:r>
        <w:rPr>
          <w:b/>
          <w:sz w:val="28"/>
          <w:szCs w:val="28"/>
          <w:u w:val="single"/>
        </w:rPr>
        <w:t xml:space="preserve"> год</w:t>
      </w:r>
    </w:p>
    <w:p w:rsidR="00912E11" w:rsidRDefault="00912E11" w:rsidP="00912E11">
      <w:pPr>
        <w:shd w:val="clear" w:color="auto" w:fill="FFFFFF"/>
        <w:ind w:right="360"/>
      </w:pPr>
    </w:p>
    <w:p w:rsidR="00912E11" w:rsidRDefault="00912E11" w:rsidP="00912E11">
      <w:pPr>
        <w:shd w:val="clear" w:color="auto" w:fill="FFFFFF"/>
        <w:ind w:right="360"/>
        <w:rPr>
          <w:b/>
          <w:bCs/>
        </w:rPr>
      </w:pPr>
      <w:r>
        <w:rPr>
          <w:b/>
          <w:noProof/>
        </w:rPr>
        <w:lastRenderedPageBreak/>
        <w:drawing>
          <wp:inline distT="0" distB="0" distL="0" distR="0">
            <wp:extent cx="5524500" cy="3362325"/>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12E11" w:rsidRDefault="00912E11" w:rsidP="00912E11">
      <w:pPr>
        <w:shd w:val="clear" w:color="auto" w:fill="FFFFFF"/>
        <w:ind w:firstLine="709"/>
        <w:jc w:val="center"/>
        <w:rPr>
          <w:b/>
          <w:bCs/>
        </w:rPr>
      </w:pPr>
    </w:p>
    <w:p w:rsidR="00912E11" w:rsidRDefault="00912E11" w:rsidP="00912E11">
      <w:pPr>
        <w:shd w:val="clear" w:color="auto" w:fill="FFFFFF"/>
        <w:ind w:firstLine="709"/>
        <w:jc w:val="right"/>
        <w:rPr>
          <w:b/>
          <w:bCs/>
        </w:rPr>
      </w:pPr>
    </w:p>
    <w:p w:rsidR="00912E11" w:rsidRPr="00903381" w:rsidRDefault="00912E11" w:rsidP="00912E11">
      <w:pPr>
        <w:ind w:firstLine="567"/>
        <w:jc w:val="both"/>
        <w:rPr>
          <w:bCs/>
        </w:rPr>
      </w:pPr>
      <w:r w:rsidRPr="00903381">
        <w:rPr>
          <w:bCs/>
        </w:rPr>
        <w:t>К 2020 году рождаемость на 1000 населения по сравнению с уровнем 2009 го</w:t>
      </w:r>
      <w:r>
        <w:rPr>
          <w:bCs/>
        </w:rPr>
        <w:t xml:space="preserve">да увеличится почти в 2 раза. </w:t>
      </w:r>
      <w:r w:rsidRPr="00903381">
        <w:rPr>
          <w:bCs/>
        </w:rPr>
        <w:t>Смертность на 1000 жителей за этот период снизится.</w:t>
      </w:r>
    </w:p>
    <w:p w:rsidR="00912E11" w:rsidRDefault="00912E11" w:rsidP="00912E11">
      <w:pPr>
        <w:ind w:firstLine="567"/>
        <w:jc w:val="right"/>
      </w:pPr>
      <w:r w:rsidRPr="00FD067C">
        <w:t> </w:t>
      </w:r>
      <w:r w:rsidRPr="00FD067C">
        <w:rPr>
          <w:b/>
          <w:bCs/>
        </w:rPr>
        <w:t xml:space="preserve">таблица </w:t>
      </w:r>
      <w:r>
        <w:rPr>
          <w:b/>
          <w:bCs/>
        </w:rPr>
        <w:t>8.1.2</w:t>
      </w:r>
    </w:p>
    <w:p w:rsidR="00912E11" w:rsidRPr="00903381" w:rsidRDefault="00912E11" w:rsidP="00912E11">
      <w:pPr>
        <w:tabs>
          <w:tab w:val="left" w:pos="5760"/>
          <w:tab w:val="left" w:pos="5940"/>
          <w:tab w:val="left" w:pos="6480"/>
        </w:tabs>
        <w:ind w:firstLine="709"/>
        <w:jc w:val="center"/>
        <w:rPr>
          <w:b/>
          <w:bCs/>
        </w:rPr>
      </w:pPr>
      <w:r w:rsidRPr="00903381">
        <w:rPr>
          <w:b/>
          <w:bCs/>
        </w:rPr>
        <w:t>Рынок труда в поселении на 01.01.2011</w:t>
      </w:r>
    </w:p>
    <w:p w:rsidR="00912E11" w:rsidRPr="00FD067C" w:rsidRDefault="00912E11" w:rsidP="00912E11">
      <w:pPr>
        <w:ind w:firstLine="709"/>
        <w:jc w:val="right"/>
      </w:pPr>
      <w:r>
        <w:rPr>
          <w:b/>
          <w:bCs/>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39"/>
        <w:gridCol w:w="948"/>
        <w:gridCol w:w="1041"/>
        <w:gridCol w:w="948"/>
        <w:gridCol w:w="948"/>
      </w:tblGrid>
      <w:tr w:rsidR="00912E11" w:rsidRPr="00B47FC0" w:rsidTr="00C65748">
        <w:trPr>
          <w:trHeight w:val="309"/>
        </w:trPr>
        <w:tc>
          <w:tcPr>
            <w:tcW w:w="603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pPr>
            <w:r w:rsidRPr="00FD067C">
              <w:t> </w:t>
            </w:r>
            <w:r>
              <w:t>Показатели</w:t>
            </w:r>
          </w:p>
        </w:tc>
        <w:tc>
          <w:tcPr>
            <w:tcW w:w="94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pPr>
            <w:r w:rsidRPr="00FD067C">
              <w:rPr>
                <w:color w:val="000000"/>
              </w:rPr>
              <w:t>200</w:t>
            </w:r>
            <w:r>
              <w:rPr>
                <w:color w:val="000000"/>
              </w:rPr>
              <w:t xml:space="preserve">8г. </w:t>
            </w:r>
          </w:p>
        </w:tc>
        <w:tc>
          <w:tcPr>
            <w:tcW w:w="104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pPr>
            <w:r>
              <w:rPr>
                <w:color w:val="000000"/>
              </w:rPr>
              <w:t>2011г.</w:t>
            </w: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912E11" w:rsidRDefault="00912E11" w:rsidP="00C65748">
            <w:pPr>
              <w:shd w:val="clear" w:color="auto" w:fill="FFFFFF"/>
              <w:rPr>
                <w:color w:val="000000"/>
              </w:rPr>
            </w:pPr>
            <w:smartTag w:uri="urn:schemas-microsoft-com:office:smarttags" w:element="metricconverter">
              <w:smartTagPr>
                <w:attr w:name="ProductID" w:val="2015 г"/>
              </w:smartTagPr>
              <w:r>
                <w:rPr>
                  <w:color w:val="000000"/>
                </w:rPr>
                <w:t>2015 г</w:t>
              </w:r>
            </w:smartTag>
            <w:r>
              <w:rPr>
                <w:color w:val="000000"/>
              </w:rPr>
              <w:t>.</w:t>
            </w: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912E11" w:rsidRDefault="00912E11" w:rsidP="00C65748">
            <w:pPr>
              <w:shd w:val="clear" w:color="auto" w:fill="FFFFFF"/>
              <w:rPr>
                <w:color w:val="000000"/>
              </w:rPr>
            </w:pPr>
            <w:smartTag w:uri="urn:schemas-microsoft-com:office:smarttags" w:element="metricconverter">
              <w:smartTagPr>
                <w:attr w:name="ProductID" w:val="2020 г"/>
              </w:smartTagPr>
              <w:r>
                <w:rPr>
                  <w:color w:val="000000"/>
                </w:rPr>
                <w:t>2020 г</w:t>
              </w:r>
            </w:smartTag>
            <w:r>
              <w:rPr>
                <w:color w:val="000000"/>
              </w:rPr>
              <w:t>.</w:t>
            </w:r>
          </w:p>
        </w:tc>
      </w:tr>
      <w:tr w:rsidR="00912E11" w:rsidRPr="00B47FC0" w:rsidTr="00C65748">
        <w:trPr>
          <w:trHeight w:val="289"/>
        </w:trPr>
        <w:tc>
          <w:tcPr>
            <w:tcW w:w="603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pPr>
            <w:r>
              <w:rPr>
                <w:color w:val="000000"/>
              </w:rPr>
              <w:t>Количест</w:t>
            </w:r>
            <w:r w:rsidRPr="00FD067C">
              <w:rPr>
                <w:color w:val="000000"/>
              </w:rPr>
              <w:t>во жителей всего</w:t>
            </w:r>
            <w:r>
              <w:rPr>
                <w:color w:val="000000"/>
              </w:rPr>
              <w:t>, чел.</w:t>
            </w:r>
          </w:p>
        </w:tc>
        <w:tc>
          <w:tcPr>
            <w:tcW w:w="94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r>
              <w:t>5180</w:t>
            </w:r>
          </w:p>
        </w:tc>
        <w:tc>
          <w:tcPr>
            <w:tcW w:w="104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r>
              <w:t>5453</w:t>
            </w: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912E11" w:rsidRPr="00FD067C" w:rsidRDefault="00912E11" w:rsidP="00C65748">
            <w:pPr>
              <w:shd w:val="clear" w:color="auto" w:fill="FFFFFF"/>
              <w:jc w:val="center"/>
            </w:pPr>
            <w:r>
              <w:t>7260</w:t>
            </w: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912E11" w:rsidRPr="00FD067C" w:rsidRDefault="00912E11" w:rsidP="00C65748">
            <w:pPr>
              <w:shd w:val="clear" w:color="auto" w:fill="FFFFFF"/>
              <w:jc w:val="center"/>
            </w:pPr>
            <w:r>
              <w:t>9700</w:t>
            </w:r>
          </w:p>
        </w:tc>
      </w:tr>
      <w:tr w:rsidR="00912E11" w:rsidRPr="00B47FC0" w:rsidTr="00C65748">
        <w:trPr>
          <w:trHeight w:val="289"/>
        </w:trPr>
        <w:tc>
          <w:tcPr>
            <w:tcW w:w="603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Default="00912E11" w:rsidP="00C65748">
            <w:pPr>
              <w:shd w:val="clear" w:color="auto" w:fill="FFFFFF"/>
              <w:rPr>
                <w:color w:val="000000"/>
              </w:rPr>
            </w:pPr>
            <w:r>
              <w:rPr>
                <w:color w:val="000000"/>
              </w:rPr>
              <w:t xml:space="preserve"> в т.ч. трудоспособные</w:t>
            </w:r>
          </w:p>
        </w:tc>
        <w:tc>
          <w:tcPr>
            <w:tcW w:w="94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Default="00912E11" w:rsidP="00C65748">
            <w:pPr>
              <w:shd w:val="clear" w:color="auto" w:fill="FFFFFF"/>
              <w:jc w:val="center"/>
            </w:pPr>
            <w:r>
              <w:t>3214</w:t>
            </w:r>
          </w:p>
        </w:tc>
        <w:tc>
          <w:tcPr>
            <w:tcW w:w="104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Default="00912E11" w:rsidP="00C65748">
            <w:pPr>
              <w:shd w:val="clear" w:color="auto" w:fill="FFFFFF"/>
              <w:jc w:val="center"/>
            </w:pPr>
            <w:r>
              <w:t>3235</w:t>
            </w: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912E11" w:rsidRDefault="00912E11" w:rsidP="00C65748">
            <w:pPr>
              <w:shd w:val="clear" w:color="auto" w:fill="FFFFFF"/>
              <w:jc w:val="center"/>
            </w:pPr>
            <w:r>
              <w:t>4558</w:t>
            </w: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912E11" w:rsidRDefault="00912E11" w:rsidP="00C65748">
            <w:pPr>
              <w:shd w:val="clear" w:color="auto" w:fill="FFFFFF"/>
              <w:jc w:val="center"/>
            </w:pPr>
            <w:r>
              <w:t>5625</w:t>
            </w:r>
          </w:p>
        </w:tc>
      </w:tr>
      <w:tr w:rsidR="00912E11" w:rsidRPr="00B47FC0" w:rsidTr="00C65748">
        <w:trPr>
          <w:trHeight w:val="289"/>
        </w:trPr>
        <w:tc>
          <w:tcPr>
            <w:tcW w:w="603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pPr>
            <w:r>
              <w:rPr>
                <w:color w:val="000000"/>
              </w:rPr>
              <w:t>Количество</w:t>
            </w:r>
            <w:r w:rsidRPr="00FD067C">
              <w:rPr>
                <w:color w:val="000000"/>
              </w:rPr>
              <w:t xml:space="preserve"> работающих </w:t>
            </w:r>
            <w:r>
              <w:rPr>
                <w:color w:val="000000"/>
              </w:rPr>
              <w:t xml:space="preserve">в поселении, </w:t>
            </w:r>
            <w:r w:rsidRPr="00FD067C">
              <w:rPr>
                <w:color w:val="000000"/>
              </w:rPr>
              <w:t>всего</w:t>
            </w:r>
            <w:r>
              <w:rPr>
                <w:color w:val="000000"/>
              </w:rPr>
              <w:t xml:space="preserve"> чел.</w:t>
            </w:r>
          </w:p>
        </w:tc>
        <w:tc>
          <w:tcPr>
            <w:tcW w:w="94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r>
              <w:t>2885</w:t>
            </w:r>
          </w:p>
        </w:tc>
        <w:tc>
          <w:tcPr>
            <w:tcW w:w="104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r>
              <w:t>2910</w:t>
            </w: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912E11" w:rsidRPr="00FD067C" w:rsidRDefault="00912E11" w:rsidP="00C65748">
            <w:pPr>
              <w:shd w:val="clear" w:color="auto" w:fill="FFFFFF"/>
              <w:jc w:val="center"/>
            </w:pPr>
            <w:r>
              <w:t>4216</w:t>
            </w: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912E11" w:rsidRPr="00FD067C" w:rsidRDefault="00912E11" w:rsidP="00C65748">
            <w:pPr>
              <w:shd w:val="clear" w:color="auto" w:fill="FFFFFF"/>
              <w:jc w:val="center"/>
            </w:pPr>
            <w:r>
              <w:t>5321</w:t>
            </w:r>
          </w:p>
        </w:tc>
      </w:tr>
      <w:tr w:rsidR="00912E11" w:rsidRPr="00B47FC0" w:rsidTr="00C65748">
        <w:trPr>
          <w:trHeight w:val="279"/>
        </w:trPr>
        <w:tc>
          <w:tcPr>
            <w:tcW w:w="603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pPr>
            <w:r>
              <w:rPr>
                <w:color w:val="000000"/>
              </w:rPr>
              <w:t>% работающих  от общего количества</w:t>
            </w:r>
            <w:r w:rsidRPr="00FD067C">
              <w:rPr>
                <w:color w:val="000000"/>
              </w:rPr>
              <w:t xml:space="preserve">  </w:t>
            </w:r>
            <w:r>
              <w:rPr>
                <w:color w:val="000000"/>
              </w:rPr>
              <w:t xml:space="preserve"> трудоспособных </w:t>
            </w:r>
            <w:r w:rsidRPr="00FD067C">
              <w:rPr>
                <w:color w:val="000000"/>
              </w:rPr>
              <w:t>жителей</w:t>
            </w:r>
          </w:p>
        </w:tc>
        <w:tc>
          <w:tcPr>
            <w:tcW w:w="94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r>
              <w:t>89,7</w:t>
            </w:r>
          </w:p>
        </w:tc>
        <w:tc>
          <w:tcPr>
            <w:tcW w:w="104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r>
              <w:t>89,9</w:t>
            </w: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912E11" w:rsidRPr="00FD067C" w:rsidRDefault="00912E11" w:rsidP="00C65748">
            <w:pPr>
              <w:shd w:val="clear" w:color="auto" w:fill="FFFFFF"/>
              <w:jc w:val="center"/>
            </w:pPr>
            <w:r>
              <w:t>92,4</w:t>
            </w: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912E11" w:rsidRPr="00FD067C" w:rsidRDefault="00912E11" w:rsidP="00C65748">
            <w:pPr>
              <w:shd w:val="clear" w:color="auto" w:fill="FFFFFF"/>
              <w:jc w:val="center"/>
            </w:pPr>
            <w:r>
              <w:t>94,6</w:t>
            </w:r>
          </w:p>
        </w:tc>
      </w:tr>
      <w:tr w:rsidR="00912E11" w:rsidRPr="00B47FC0" w:rsidTr="00C65748">
        <w:trPr>
          <w:trHeight w:val="279"/>
        </w:trPr>
        <w:tc>
          <w:tcPr>
            <w:tcW w:w="603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Default="00912E11" w:rsidP="00C65748">
            <w:pPr>
              <w:shd w:val="clear" w:color="auto" w:fill="FFFFFF"/>
              <w:rPr>
                <w:color w:val="000000"/>
              </w:rPr>
            </w:pPr>
            <w:r>
              <w:rPr>
                <w:color w:val="000000"/>
              </w:rPr>
              <w:t xml:space="preserve"> Количество работающих   вахтовым способом (с выездом за пределы поселения), чел.</w:t>
            </w:r>
          </w:p>
        </w:tc>
        <w:tc>
          <w:tcPr>
            <w:tcW w:w="94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Default="00912E11" w:rsidP="00C65748">
            <w:pPr>
              <w:shd w:val="clear" w:color="auto" w:fill="FFFFFF"/>
              <w:jc w:val="center"/>
            </w:pPr>
            <w:r>
              <w:t>229</w:t>
            </w:r>
          </w:p>
        </w:tc>
        <w:tc>
          <w:tcPr>
            <w:tcW w:w="104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Default="00912E11" w:rsidP="00C65748">
            <w:pPr>
              <w:shd w:val="clear" w:color="auto" w:fill="FFFFFF"/>
              <w:jc w:val="center"/>
            </w:pPr>
            <w:r>
              <w:t>249</w:t>
            </w: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912E11" w:rsidRPr="00FD067C" w:rsidRDefault="00912E11" w:rsidP="00C65748">
            <w:pPr>
              <w:shd w:val="clear" w:color="auto" w:fill="FFFFFF"/>
              <w:jc w:val="center"/>
            </w:pPr>
            <w:r>
              <w:t>230</w:t>
            </w: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912E11" w:rsidRPr="00FD067C" w:rsidRDefault="00912E11" w:rsidP="00C65748">
            <w:pPr>
              <w:shd w:val="clear" w:color="auto" w:fill="FFFFFF"/>
              <w:jc w:val="center"/>
            </w:pPr>
            <w:r>
              <w:t>210</w:t>
            </w:r>
          </w:p>
        </w:tc>
      </w:tr>
      <w:tr w:rsidR="00912E11" w:rsidRPr="00B47FC0" w:rsidTr="00C65748">
        <w:trPr>
          <w:trHeight w:val="279"/>
        </w:trPr>
        <w:tc>
          <w:tcPr>
            <w:tcW w:w="603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pPr>
            <w:r w:rsidRPr="00FD067C">
              <w:rPr>
                <w:color w:val="000000"/>
              </w:rPr>
              <w:t>Количество безработных</w:t>
            </w:r>
            <w:r>
              <w:rPr>
                <w:color w:val="000000"/>
              </w:rPr>
              <w:t>, состоящих на учёте в службе занятости, чел.</w:t>
            </w:r>
          </w:p>
        </w:tc>
        <w:tc>
          <w:tcPr>
            <w:tcW w:w="94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r>
              <w:t>21</w:t>
            </w:r>
          </w:p>
        </w:tc>
        <w:tc>
          <w:tcPr>
            <w:tcW w:w="104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r>
              <w:t>20</w:t>
            </w: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912E11" w:rsidRPr="00FD067C" w:rsidRDefault="00912E11" w:rsidP="00C65748">
            <w:pPr>
              <w:shd w:val="clear" w:color="auto" w:fill="FFFFFF"/>
              <w:jc w:val="center"/>
            </w:pPr>
            <w:r>
              <w:t>29</w:t>
            </w: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912E11" w:rsidRPr="00FD067C" w:rsidRDefault="00912E11" w:rsidP="00C65748">
            <w:pPr>
              <w:shd w:val="clear" w:color="auto" w:fill="FFFFFF"/>
              <w:jc w:val="center"/>
            </w:pPr>
            <w:r>
              <w:t>24</w:t>
            </w:r>
          </w:p>
        </w:tc>
      </w:tr>
      <w:tr w:rsidR="00912E11" w:rsidRPr="00B47FC0" w:rsidTr="00C65748">
        <w:trPr>
          <w:trHeight w:val="289"/>
        </w:trPr>
        <w:tc>
          <w:tcPr>
            <w:tcW w:w="603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pPr>
            <w:r w:rsidRPr="00FD067C">
              <w:rPr>
                <w:color w:val="000000"/>
              </w:rPr>
              <w:t>Количество безработных всего</w:t>
            </w:r>
            <w:r>
              <w:rPr>
                <w:color w:val="000000"/>
              </w:rPr>
              <w:t>, чел.</w:t>
            </w:r>
          </w:p>
        </w:tc>
        <w:tc>
          <w:tcPr>
            <w:tcW w:w="94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r>
              <w:t>329</w:t>
            </w:r>
          </w:p>
        </w:tc>
        <w:tc>
          <w:tcPr>
            <w:tcW w:w="104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r>
              <w:t>325</w:t>
            </w: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912E11" w:rsidRPr="00FD067C" w:rsidRDefault="00912E11" w:rsidP="00C65748">
            <w:pPr>
              <w:shd w:val="clear" w:color="auto" w:fill="FFFFFF"/>
              <w:jc w:val="center"/>
            </w:pPr>
            <w:r>
              <w:t>313</w:t>
            </w: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912E11" w:rsidRPr="00FD067C" w:rsidRDefault="00912E11" w:rsidP="00C65748">
            <w:pPr>
              <w:shd w:val="clear" w:color="auto" w:fill="FFFFFF"/>
              <w:jc w:val="center"/>
            </w:pPr>
            <w:r>
              <w:t>280</w:t>
            </w:r>
          </w:p>
        </w:tc>
      </w:tr>
      <w:tr w:rsidR="00912E11" w:rsidRPr="00B47FC0" w:rsidTr="00C65748">
        <w:trPr>
          <w:trHeight w:val="289"/>
        </w:trPr>
        <w:tc>
          <w:tcPr>
            <w:tcW w:w="603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pPr>
            <w:r w:rsidRPr="00FD067C">
              <w:rPr>
                <w:color w:val="000000"/>
              </w:rPr>
              <w:t>Количество</w:t>
            </w:r>
            <w:r>
              <w:rPr>
                <w:color w:val="000000"/>
              </w:rPr>
              <w:t xml:space="preserve"> хозяйств</w:t>
            </w:r>
            <w:r w:rsidRPr="00FD067C">
              <w:rPr>
                <w:color w:val="000000"/>
              </w:rPr>
              <w:t xml:space="preserve"> </w:t>
            </w:r>
            <w:r>
              <w:rPr>
                <w:color w:val="000000"/>
              </w:rPr>
              <w:t>(дворов), ед.</w:t>
            </w:r>
          </w:p>
        </w:tc>
        <w:tc>
          <w:tcPr>
            <w:tcW w:w="94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r>
              <w:t>2211</w:t>
            </w:r>
          </w:p>
        </w:tc>
        <w:tc>
          <w:tcPr>
            <w:tcW w:w="104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r>
              <w:t>2376</w:t>
            </w: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912E11" w:rsidRPr="00FD067C" w:rsidRDefault="00912E11" w:rsidP="00C65748">
            <w:pPr>
              <w:shd w:val="clear" w:color="auto" w:fill="FFFFFF"/>
              <w:jc w:val="center"/>
            </w:pPr>
            <w:r>
              <w:t>3201</w:t>
            </w: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912E11" w:rsidRPr="00FD067C" w:rsidRDefault="00912E11" w:rsidP="00C65748">
            <w:pPr>
              <w:shd w:val="clear" w:color="auto" w:fill="FFFFFF"/>
              <w:jc w:val="center"/>
            </w:pPr>
            <w:r>
              <w:t>4599</w:t>
            </w:r>
          </w:p>
        </w:tc>
      </w:tr>
      <w:tr w:rsidR="00912E11" w:rsidRPr="00B47FC0" w:rsidTr="00C65748">
        <w:trPr>
          <w:trHeight w:val="279"/>
        </w:trPr>
        <w:tc>
          <w:tcPr>
            <w:tcW w:w="603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pPr>
            <w:r>
              <w:rPr>
                <w:color w:val="000000"/>
              </w:rPr>
              <w:t>Количество хозяйств</w:t>
            </w:r>
            <w:r w:rsidRPr="00FD067C">
              <w:rPr>
                <w:color w:val="000000"/>
              </w:rPr>
              <w:t xml:space="preserve"> </w:t>
            </w:r>
            <w:r>
              <w:rPr>
                <w:color w:val="000000"/>
              </w:rPr>
              <w:t>(дворов),</w:t>
            </w:r>
            <w:r w:rsidRPr="00FD067C">
              <w:rPr>
                <w:color w:val="000000"/>
              </w:rPr>
              <w:t xml:space="preserve"> занимающихся ЛПХ</w:t>
            </w:r>
            <w:r>
              <w:rPr>
                <w:color w:val="000000"/>
              </w:rPr>
              <w:t>, ед.</w:t>
            </w:r>
          </w:p>
        </w:tc>
        <w:tc>
          <w:tcPr>
            <w:tcW w:w="94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r>
              <w:t>882</w:t>
            </w:r>
          </w:p>
        </w:tc>
        <w:tc>
          <w:tcPr>
            <w:tcW w:w="104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r>
              <w:t>650</w:t>
            </w: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912E11" w:rsidRPr="00FD067C" w:rsidRDefault="00912E11" w:rsidP="00C65748">
            <w:pPr>
              <w:shd w:val="clear" w:color="auto" w:fill="FFFFFF"/>
              <w:jc w:val="center"/>
            </w:pPr>
            <w:r>
              <w:t>503</w:t>
            </w: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912E11" w:rsidRPr="00FD067C" w:rsidRDefault="00912E11" w:rsidP="00C65748">
            <w:pPr>
              <w:shd w:val="clear" w:color="auto" w:fill="FFFFFF"/>
              <w:jc w:val="center"/>
            </w:pPr>
            <w:r>
              <w:t>437</w:t>
            </w:r>
          </w:p>
        </w:tc>
      </w:tr>
      <w:tr w:rsidR="00912E11" w:rsidRPr="00B47FC0" w:rsidTr="00C65748">
        <w:trPr>
          <w:trHeight w:val="560"/>
        </w:trPr>
        <w:tc>
          <w:tcPr>
            <w:tcW w:w="603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pPr>
            <w:r>
              <w:rPr>
                <w:color w:val="000000"/>
              </w:rPr>
              <w:t>Количест</w:t>
            </w:r>
            <w:r w:rsidRPr="00FD067C">
              <w:rPr>
                <w:color w:val="000000"/>
              </w:rPr>
              <w:t xml:space="preserve">во </w:t>
            </w:r>
            <w:r>
              <w:rPr>
                <w:color w:val="000000"/>
              </w:rPr>
              <w:t>хозяйств (дворов)</w:t>
            </w:r>
            <w:r w:rsidRPr="00FD067C">
              <w:rPr>
                <w:color w:val="000000"/>
              </w:rPr>
              <w:t xml:space="preserve"> с неработающим населением</w:t>
            </w:r>
            <w:r>
              <w:rPr>
                <w:color w:val="000000"/>
              </w:rPr>
              <w:t>,</w:t>
            </w:r>
            <w:r w:rsidRPr="00FD067C">
              <w:rPr>
                <w:color w:val="000000"/>
              </w:rPr>
              <w:t xml:space="preserve"> занимающихся ЛПХ</w:t>
            </w:r>
            <w:r>
              <w:rPr>
                <w:color w:val="000000"/>
              </w:rPr>
              <w:t>, ед.</w:t>
            </w:r>
          </w:p>
        </w:tc>
        <w:tc>
          <w:tcPr>
            <w:tcW w:w="94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r>
              <w:t>176</w:t>
            </w:r>
          </w:p>
        </w:tc>
        <w:tc>
          <w:tcPr>
            <w:tcW w:w="104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r>
              <w:t>78</w:t>
            </w: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912E11" w:rsidRPr="00FD067C" w:rsidRDefault="00912E11" w:rsidP="00C65748">
            <w:pPr>
              <w:shd w:val="clear" w:color="auto" w:fill="FFFFFF"/>
              <w:jc w:val="center"/>
            </w:pPr>
            <w:r>
              <w:t>71</w:t>
            </w: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912E11" w:rsidRPr="00FD067C" w:rsidRDefault="00912E11" w:rsidP="00C65748">
            <w:pPr>
              <w:shd w:val="clear" w:color="auto" w:fill="FFFFFF"/>
              <w:jc w:val="center"/>
            </w:pPr>
            <w:r>
              <w:t>67</w:t>
            </w:r>
          </w:p>
        </w:tc>
      </w:tr>
      <w:tr w:rsidR="00912E11" w:rsidRPr="00B47FC0" w:rsidTr="00C65748">
        <w:trPr>
          <w:trHeight w:val="289"/>
        </w:trPr>
        <w:tc>
          <w:tcPr>
            <w:tcW w:w="603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pPr>
            <w:r>
              <w:rPr>
                <w:color w:val="000000"/>
              </w:rPr>
              <w:t>Количество</w:t>
            </w:r>
            <w:r w:rsidRPr="00FD067C">
              <w:rPr>
                <w:color w:val="000000"/>
              </w:rPr>
              <w:t xml:space="preserve"> пенсионеров</w:t>
            </w:r>
            <w:r>
              <w:rPr>
                <w:color w:val="000000"/>
              </w:rPr>
              <w:t>, чел.</w:t>
            </w:r>
          </w:p>
        </w:tc>
        <w:tc>
          <w:tcPr>
            <w:tcW w:w="94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r>
              <w:t>1245</w:t>
            </w:r>
          </w:p>
        </w:tc>
        <w:tc>
          <w:tcPr>
            <w:tcW w:w="104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FD067C" w:rsidRDefault="00912E11" w:rsidP="00C65748">
            <w:pPr>
              <w:shd w:val="clear" w:color="auto" w:fill="FFFFFF"/>
              <w:jc w:val="center"/>
            </w:pPr>
            <w:r>
              <w:t>1282</w:t>
            </w: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912E11" w:rsidRPr="00FD067C" w:rsidRDefault="00912E11" w:rsidP="00C65748">
            <w:pPr>
              <w:shd w:val="clear" w:color="auto" w:fill="FFFFFF"/>
              <w:jc w:val="center"/>
            </w:pPr>
            <w:r>
              <w:t>1632</w:t>
            </w: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912E11" w:rsidRPr="00FD067C" w:rsidRDefault="00912E11" w:rsidP="00C65748">
            <w:pPr>
              <w:shd w:val="clear" w:color="auto" w:fill="FFFFFF"/>
              <w:jc w:val="center"/>
            </w:pPr>
            <w:r>
              <w:t>2206</w:t>
            </w:r>
          </w:p>
        </w:tc>
      </w:tr>
    </w:tbl>
    <w:p w:rsidR="00912E11" w:rsidRDefault="00912E11" w:rsidP="00912E11">
      <w:pPr>
        <w:ind w:firstLine="567"/>
      </w:pPr>
    </w:p>
    <w:p w:rsidR="00912E11" w:rsidRDefault="00912E11" w:rsidP="00912E11">
      <w:pPr>
        <w:shd w:val="clear" w:color="auto" w:fill="FFFFFF"/>
        <w:ind w:firstLine="709"/>
        <w:jc w:val="right"/>
        <w:rPr>
          <w:b/>
          <w:bCs/>
        </w:rPr>
      </w:pPr>
    </w:p>
    <w:p w:rsidR="00912E11" w:rsidRDefault="00912E11" w:rsidP="00912E11">
      <w:pPr>
        <w:shd w:val="clear" w:color="auto" w:fill="FFFFFF"/>
        <w:ind w:firstLine="709"/>
        <w:jc w:val="right"/>
        <w:rPr>
          <w:b/>
          <w:bCs/>
        </w:rPr>
      </w:pPr>
    </w:p>
    <w:p w:rsidR="00912E11" w:rsidRDefault="00912E11" w:rsidP="00912E11">
      <w:pPr>
        <w:shd w:val="clear" w:color="auto" w:fill="FFFFFF"/>
        <w:ind w:firstLine="709"/>
        <w:jc w:val="right"/>
        <w:rPr>
          <w:b/>
          <w:bCs/>
        </w:rPr>
      </w:pPr>
    </w:p>
    <w:p w:rsidR="00912E11" w:rsidRDefault="00912E11" w:rsidP="00912E11">
      <w:pPr>
        <w:shd w:val="clear" w:color="auto" w:fill="FFFFFF"/>
        <w:ind w:firstLine="709"/>
        <w:jc w:val="right"/>
        <w:rPr>
          <w:b/>
          <w:bCs/>
        </w:rPr>
      </w:pPr>
    </w:p>
    <w:p w:rsidR="00912E11" w:rsidRDefault="00912E11" w:rsidP="00912E11">
      <w:pPr>
        <w:shd w:val="clear" w:color="auto" w:fill="FFFFFF"/>
        <w:ind w:firstLine="709"/>
        <w:jc w:val="right"/>
        <w:rPr>
          <w:b/>
          <w:bCs/>
        </w:rPr>
      </w:pPr>
    </w:p>
    <w:p w:rsidR="00912E11" w:rsidRDefault="00912E11" w:rsidP="00912E11">
      <w:pPr>
        <w:shd w:val="clear" w:color="auto" w:fill="FFFFFF"/>
        <w:ind w:firstLine="709"/>
        <w:jc w:val="right"/>
        <w:rPr>
          <w:b/>
          <w:bCs/>
        </w:rPr>
      </w:pPr>
    </w:p>
    <w:p w:rsidR="00912E11" w:rsidRDefault="00912E11" w:rsidP="00912E11">
      <w:pPr>
        <w:shd w:val="clear" w:color="auto" w:fill="FFFFFF"/>
        <w:ind w:firstLine="709"/>
        <w:jc w:val="right"/>
        <w:rPr>
          <w:b/>
          <w:bCs/>
        </w:rPr>
      </w:pPr>
    </w:p>
    <w:p w:rsidR="00912E11" w:rsidRDefault="00912E11" w:rsidP="00912E11">
      <w:pPr>
        <w:shd w:val="clear" w:color="auto" w:fill="FFFFFF"/>
        <w:ind w:firstLine="709"/>
        <w:jc w:val="right"/>
        <w:rPr>
          <w:b/>
          <w:bCs/>
        </w:rPr>
      </w:pPr>
    </w:p>
    <w:p w:rsidR="00912E11" w:rsidRPr="004E7B1A" w:rsidRDefault="00912E11" w:rsidP="00912E11">
      <w:pPr>
        <w:shd w:val="clear" w:color="auto" w:fill="FFFFFF"/>
        <w:ind w:firstLine="709"/>
        <w:jc w:val="right"/>
      </w:pPr>
      <w:r w:rsidRPr="004E7B1A">
        <w:rPr>
          <w:b/>
          <w:bCs/>
        </w:rPr>
        <w:t xml:space="preserve">таблица </w:t>
      </w:r>
      <w:r>
        <w:rPr>
          <w:b/>
          <w:bCs/>
        </w:rPr>
        <w:t>8</w:t>
      </w:r>
      <w:r w:rsidRPr="004E7B1A">
        <w:rPr>
          <w:b/>
          <w:bCs/>
        </w:rPr>
        <w:t>.1.</w:t>
      </w:r>
      <w:r>
        <w:rPr>
          <w:b/>
          <w:bCs/>
        </w:rPr>
        <w:t>3</w:t>
      </w:r>
    </w:p>
    <w:p w:rsidR="00912E11" w:rsidRPr="004E7B1A" w:rsidRDefault="00912E11" w:rsidP="00912E11"/>
    <w:p w:rsidR="00912E11" w:rsidRPr="00903381" w:rsidRDefault="00912E11" w:rsidP="00912E11">
      <w:pPr>
        <w:ind w:firstLine="567"/>
        <w:jc w:val="center"/>
        <w:rPr>
          <w:b/>
          <w:bCs/>
        </w:rPr>
      </w:pPr>
      <w:r w:rsidRPr="00903381">
        <w:rPr>
          <w:b/>
          <w:bCs/>
        </w:rPr>
        <w:t>Распределение мигрантов по возрастным группам из-за пределов</w:t>
      </w:r>
    </w:p>
    <w:p w:rsidR="00912E11" w:rsidRPr="00903381" w:rsidRDefault="00912E11" w:rsidP="00912E11">
      <w:pPr>
        <w:ind w:firstLine="567"/>
        <w:jc w:val="center"/>
        <w:rPr>
          <w:b/>
          <w:bCs/>
        </w:rPr>
      </w:pPr>
      <w:r w:rsidRPr="00903381">
        <w:rPr>
          <w:b/>
          <w:bCs/>
        </w:rPr>
        <w:t xml:space="preserve"> (за пределы) поселения.</w:t>
      </w:r>
    </w:p>
    <w:p w:rsidR="00912E11" w:rsidRPr="00BF0619" w:rsidRDefault="00912E11" w:rsidP="00912E11">
      <w:pPr>
        <w:ind w:firstLine="567"/>
        <w:jc w:val="right"/>
        <w:rPr>
          <w:b/>
          <w:bCs/>
        </w:rPr>
      </w:pPr>
      <w:r>
        <w:t xml:space="preserve"> </w:t>
      </w:r>
      <w:r w:rsidRPr="00BF0619">
        <w:t>(человек)</w:t>
      </w:r>
    </w:p>
    <w:tbl>
      <w:tblPr>
        <w:tblW w:w="103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959"/>
        <w:gridCol w:w="959"/>
        <w:gridCol w:w="802"/>
        <w:gridCol w:w="899"/>
        <w:gridCol w:w="899"/>
        <w:gridCol w:w="1062"/>
        <w:gridCol w:w="900"/>
        <w:gridCol w:w="976"/>
      </w:tblGrid>
      <w:tr w:rsidR="00912E11" w:rsidRPr="00BF0619" w:rsidTr="00C65748">
        <w:trPr>
          <w:trHeight w:val="295"/>
        </w:trPr>
        <w:tc>
          <w:tcPr>
            <w:tcW w:w="2880" w:type="dxa"/>
            <w:vMerge w:val="restart"/>
            <w:tcBorders>
              <w:top w:val="single" w:sz="4" w:space="0" w:color="auto"/>
              <w:left w:val="single" w:sz="4" w:space="0" w:color="auto"/>
              <w:bottom w:val="single" w:sz="4" w:space="0" w:color="auto"/>
              <w:right w:val="single" w:sz="4" w:space="0" w:color="auto"/>
            </w:tcBorders>
            <w:vAlign w:val="center"/>
          </w:tcPr>
          <w:p w:rsidR="00912E11" w:rsidRPr="00BF0619" w:rsidRDefault="00912E11" w:rsidP="00C65748">
            <w:pPr>
              <w:jc w:val="center"/>
            </w:pPr>
            <w:r w:rsidRPr="00BF0619">
              <w:t>Показатели</w:t>
            </w: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912E11" w:rsidRPr="00BF0619" w:rsidRDefault="00912E11" w:rsidP="00C65748">
            <w:pPr>
              <w:ind w:left="-872" w:firstLine="872"/>
              <w:jc w:val="center"/>
            </w:pPr>
            <w:r w:rsidRPr="00BF0619">
              <w:t>Прибыло</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12E11" w:rsidRPr="00BF0619" w:rsidRDefault="00912E11" w:rsidP="00C65748">
            <w:pPr>
              <w:jc w:val="center"/>
            </w:pPr>
            <w:r w:rsidRPr="00BF0619">
              <w:t>Выбыло</w:t>
            </w:r>
          </w:p>
        </w:tc>
        <w:tc>
          <w:tcPr>
            <w:tcW w:w="3837" w:type="dxa"/>
            <w:gridSpan w:val="4"/>
            <w:tcBorders>
              <w:top w:val="single" w:sz="4" w:space="0" w:color="auto"/>
              <w:left w:val="single" w:sz="4" w:space="0" w:color="auto"/>
              <w:bottom w:val="single" w:sz="4" w:space="0" w:color="auto"/>
              <w:right w:val="single" w:sz="4" w:space="0" w:color="auto"/>
            </w:tcBorders>
            <w:vAlign w:val="center"/>
          </w:tcPr>
          <w:p w:rsidR="00912E11" w:rsidRPr="00BF0619" w:rsidRDefault="00912E11" w:rsidP="00C65748">
            <w:pPr>
              <w:jc w:val="center"/>
            </w:pPr>
            <w:r w:rsidRPr="00BF0619">
              <w:t>Миграционный</w:t>
            </w:r>
            <w:r>
              <w:t xml:space="preserve">  </w:t>
            </w:r>
            <w:r w:rsidRPr="00BF0619">
              <w:t xml:space="preserve"> прирост</w:t>
            </w:r>
          </w:p>
        </w:tc>
      </w:tr>
      <w:tr w:rsidR="00912E11" w:rsidRPr="00BF0619" w:rsidTr="00C65748">
        <w:trPr>
          <w:trHeight w:val="295"/>
        </w:trPr>
        <w:tc>
          <w:tcPr>
            <w:tcW w:w="2880" w:type="dxa"/>
            <w:vMerge/>
            <w:tcBorders>
              <w:top w:val="single" w:sz="4" w:space="0" w:color="auto"/>
              <w:left w:val="single" w:sz="4" w:space="0" w:color="auto"/>
              <w:bottom w:val="single" w:sz="4" w:space="0" w:color="auto"/>
              <w:right w:val="single" w:sz="4" w:space="0" w:color="auto"/>
            </w:tcBorders>
            <w:vAlign w:val="center"/>
          </w:tcPr>
          <w:p w:rsidR="00912E11" w:rsidRPr="00BF0619" w:rsidRDefault="00912E11" w:rsidP="00C65748">
            <w:pPr>
              <w:jc w:val="center"/>
            </w:pPr>
          </w:p>
        </w:tc>
        <w:tc>
          <w:tcPr>
            <w:tcW w:w="959" w:type="dxa"/>
            <w:tcBorders>
              <w:top w:val="single" w:sz="4" w:space="0" w:color="auto"/>
              <w:left w:val="single" w:sz="4" w:space="0" w:color="auto"/>
              <w:bottom w:val="single" w:sz="4" w:space="0" w:color="auto"/>
              <w:right w:val="single" w:sz="4" w:space="0" w:color="auto"/>
            </w:tcBorders>
            <w:vAlign w:val="center"/>
          </w:tcPr>
          <w:p w:rsidR="00912E11" w:rsidRPr="00BF0619" w:rsidRDefault="00912E11" w:rsidP="00C65748">
            <w:pPr>
              <w:jc w:val="center"/>
            </w:pPr>
            <w:smartTag w:uri="urn:schemas-microsoft-com:office:smarttags" w:element="metricconverter">
              <w:smartTagPr>
                <w:attr w:name="ProductID" w:val="2008 г"/>
              </w:smartTagPr>
              <w:r w:rsidRPr="00BF0619">
                <w:t>20</w:t>
              </w:r>
              <w:r>
                <w:t>08</w:t>
              </w:r>
              <w:r w:rsidRPr="00BF0619">
                <w:t xml:space="preserve"> г</w:t>
              </w:r>
            </w:smartTag>
            <w:r w:rsidRPr="00BF0619">
              <w:t>.</w:t>
            </w:r>
          </w:p>
        </w:tc>
        <w:tc>
          <w:tcPr>
            <w:tcW w:w="959" w:type="dxa"/>
            <w:tcBorders>
              <w:top w:val="single" w:sz="4" w:space="0" w:color="auto"/>
              <w:left w:val="single" w:sz="4" w:space="0" w:color="auto"/>
              <w:bottom w:val="single" w:sz="4" w:space="0" w:color="auto"/>
              <w:right w:val="single" w:sz="4" w:space="0" w:color="auto"/>
            </w:tcBorders>
            <w:vAlign w:val="center"/>
          </w:tcPr>
          <w:p w:rsidR="00912E11" w:rsidRPr="00BF0619" w:rsidRDefault="00912E11" w:rsidP="00C65748">
            <w:pPr>
              <w:jc w:val="center"/>
            </w:pPr>
            <w:smartTag w:uri="urn:schemas-microsoft-com:office:smarttags" w:element="metricconverter">
              <w:smartTagPr>
                <w:attr w:name="ProductID" w:val="2011 г"/>
              </w:smartTagPr>
              <w:r>
                <w:t>2011</w:t>
              </w:r>
              <w:r w:rsidRPr="00BF0619">
                <w:t xml:space="preserve"> г</w:t>
              </w:r>
            </w:smartTag>
            <w:r w:rsidRPr="00BF0619">
              <w:t>.</w:t>
            </w:r>
          </w:p>
        </w:tc>
        <w:tc>
          <w:tcPr>
            <w:tcW w:w="802" w:type="dxa"/>
            <w:tcBorders>
              <w:top w:val="single" w:sz="4" w:space="0" w:color="auto"/>
              <w:left w:val="single" w:sz="4" w:space="0" w:color="auto"/>
              <w:bottom w:val="single" w:sz="4" w:space="0" w:color="auto"/>
              <w:right w:val="single" w:sz="4" w:space="0" w:color="auto"/>
            </w:tcBorders>
            <w:vAlign w:val="center"/>
          </w:tcPr>
          <w:p w:rsidR="00912E11" w:rsidRPr="00BF0619" w:rsidRDefault="00912E11" w:rsidP="00C65748">
            <w:pPr>
              <w:jc w:val="center"/>
            </w:pPr>
            <w:r w:rsidRPr="00BF0619">
              <w:t>200</w:t>
            </w:r>
            <w:r>
              <w:t>8</w:t>
            </w:r>
            <w:r w:rsidRPr="00BF0619">
              <w:t>г.</w:t>
            </w:r>
          </w:p>
        </w:tc>
        <w:tc>
          <w:tcPr>
            <w:tcW w:w="899" w:type="dxa"/>
            <w:tcBorders>
              <w:top w:val="single" w:sz="4" w:space="0" w:color="auto"/>
              <w:left w:val="single" w:sz="4" w:space="0" w:color="auto"/>
              <w:bottom w:val="single" w:sz="4" w:space="0" w:color="auto"/>
              <w:right w:val="single" w:sz="4" w:space="0" w:color="auto"/>
            </w:tcBorders>
            <w:vAlign w:val="center"/>
          </w:tcPr>
          <w:p w:rsidR="00912E11" w:rsidRPr="00BF0619" w:rsidRDefault="00912E11" w:rsidP="00C65748">
            <w:pPr>
              <w:jc w:val="center"/>
            </w:pPr>
            <w:smartTag w:uri="urn:schemas-microsoft-com:office:smarttags" w:element="metricconverter">
              <w:smartTagPr>
                <w:attr w:name="ProductID" w:val="2011 г"/>
              </w:smartTagPr>
              <w:r w:rsidRPr="00BF0619">
                <w:t>20</w:t>
              </w:r>
              <w:r>
                <w:t>11</w:t>
              </w:r>
              <w:r w:rsidRPr="00BF0619">
                <w:t xml:space="preserve"> г</w:t>
              </w:r>
            </w:smartTag>
            <w:r w:rsidRPr="00BF0619">
              <w:t>.</w:t>
            </w:r>
          </w:p>
        </w:tc>
        <w:tc>
          <w:tcPr>
            <w:tcW w:w="899" w:type="dxa"/>
            <w:tcBorders>
              <w:top w:val="single" w:sz="4" w:space="0" w:color="auto"/>
              <w:left w:val="single" w:sz="4" w:space="0" w:color="auto"/>
              <w:bottom w:val="single" w:sz="4" w:space="0" w:color="auto"/>
              <w:right w:val="single" w:sz="4" w:space="0" w:color="auto"/>
            </w:tcBorders>
            <w:vAlign w:val="center"/>
          </w:tcPr>
          <w:p w:rsidR="00912E11" w:rsidRPr="00BF0619" w:rsidRDefault="00912E11" w:rsidP="00C65748">
            <w:pPr>
              <w:ind w:left="-87" w:firstLine="87"/>
              <w:jc w:val="center"/>
            </w:pPr>
            <w:smartTag w:uri="urn:schemas-microsoft-com:office:smarttags" w:element="metricconverter">
              <w:smartTagPr>
                <w:attr w:name="ProductID" w:val="2008 г"/>
              </w:smartTagPr>
              <w:r w:rsidRPr="00BF0619">
                <w:t>200</w:t>
              </w:r>
              <w:r>
                <w:t>8</w:t>
              </w:r>
              <w:r w:rsidRPr="00BF0619">
                <w:t xml:space="preserve"> г</w:t>
              </w:r>
            </w:smartTag>
            <w:r w:rsidRPr="00BF0619">
              <w:t>.</w:t>
            </w:r>
          </w:p>
        </w:tc>
        <w:tc>
          <w:tcPr>
            <w:tcW w:w="1062" w:type="dxa"/>
            <w:tcBorders>
              <w:top w:val="single" w:sz="4" w:space="0" w:color="auto"/>
              <w:left w:val="single" w:sz="4" w:space="0" w:color="auto"/>
              <w:bottom w:val="single" w:sz="4" w:space="0" w:color="auto"/>
              <w:right w:val="single" w:sz="4" w:space="0" w:color="auto"/>
            </w:tcBorders>
            <w:vAlign w:val="center"/>
          </w:tcPr>
          <w:p w:rsidR="00912E11" w:rsidRPr="00BF0619" w:rsidRDefault="00912E11" w:rsidP="00C65748">
            <w:pPr>
              <w:jc w:val="center"/>
            </w:pPr>
            <w:r>
              <w:t>2011</w:t>
            </w:r>
            <w:r w:rsidRPr="00BF0619">
              <w:t>г.</w:t>
            </w:r>
          </w:p>
        </w:tc>
        <w:tc>
          <w:tcPr>
            <w:tcW w:w="900" w:type="dxa"/>
            <w:tcBorders>
              <w:top w:val="single" w:sz="4" w:space="0" w:color="auto"/>
              <w:left w:val="single" w:sz="4" w:space="0" w:color="auto"/>
              <w:bottom w:val="single" w:sz="4" w:space="0" w:color="auto"/>
              <w:right w:val="single" w:sz="4" w:space="0" w:color="auto"/>
            </w:tcBorders>
            <w:vAlign w:val="center"/>
          </w:tcPr>
          <w:p w:rsidR="00912E11" w:rsidRPr="00BF0619" w:rsidRDefault="00912E11" w:rsidP="00C65748">
            <w:pPr>
              <w:ind w:left="-87" w:firstLine="87"/>
              <w:jc w:val="center"/>
            </w:pPr>
            <w:smartTag w:uri="urn:schemas-microsoft-com:office:smarttags" w:element="metricconverter">
              <w:smartTagPr>
                <w:attr w:name="ProductID" w:val="2015 г"/>
              </w:smartTagPr>
              <w:r w:rsidRPr="00BF0619">
                <w:t>20</w:t>
              </w:r>
              <w:r>
                <w:t>15</w:t>
              </w:r>
              <w:r w:rsidRPr="00BF0619">
                <w:t xml:space="preserve"> г</w:t>
              </w:r>
            </w:smartTag>
            <w:r w:rsidRPr="00BF0619">
              <w:t>.</w:t>
            </w:r>
          </w:p>
        </w:tc>
        <w:tc>
          <w:tcPr>
            <w:tcW w:w="976" w:type="dxa"/>
            <w:tcBorders>
              <w:top w:val="single" w:sz="4" w:space="0" w:color="auto"/>
              <w:left w:val="single" w:sz="4" w:space="0" w:color="auto"/>
              <w:bottom w:val="single" w:sz="4" w:space="0" w:color="auto"/>
              <w:right w:val="single" w:sz="4" w:space="0" w:color="auto"/>
            </w:tcBorders>
            <w:vAlign w:val="center"/>
          </w:tcPr>
          <w:p w:rsidR="00912E11" w:rsidRPr="00BF0619" w:rsidRDefault="00912E11" w:rsidP="00C65748">
            <w:pPr>
              <w:jc w:val="center"/>
            </w:pPr>
            <w:r w:rsidRPr="00BF0619">
              <w:t>20</w:t>
            </w:r>
            <w:r>
              <w:t>20</w:t>
            </w:r>
            <w:r w:rsidRPr="00BF0619">
              <w:t>г.</w:t>
            </w:r>
          </w:p>
        </w:tc>
      </w:tr>
      <w:tr w:rsidR="00912E11" w:rsidRPr="00BF0619" w:rsidTr="00C65748">
        <w:trPr>
          <w:trHeight w:val="295"/>
        </w:trPr>
        <w:tc>
          <w:tcPr>
            <w:tcW w:w="2880" w:type="dxa"/>
            <w:tcBorders>
              <w:top w:val="single" w:sz="4" w:space="0" w:color="auto"/>
              <w:left w:val="single" w:sz="4" w:space="0" w:color="auto"/>
              <w:bottom w:val="single" w:sz="4" w:space="0" w:color="auto"/>
              <w:right w:val="single" w:sz="4" w:space="0" w:color="auto"/>
            </w:tcBorders>
            <w:vAlign w:val="center"/>
          </w:tcPr>
          <w:p w:rsidR="00912E11" w:rsidRPr="00BF0619" w:rsidRDefault="00912E11" w:rsidP="00C65748">
            <w:r w:rsidRPr="00BF0619">
              <w:t>Всего</w:t>
            </w:r>
          </w:p>
        </w:tc>
        <w:tc>
          <w:tcPr>
            <w:tcW w:w="959" w:type="dxa"/>
            <w:tcBorders>
              <w:top w:val="single" w:sz="4" w:space="0" w:color="auto"/>
              <w:left w:val="single" w:sz="4" w:space="0" w:color="auto"/>
              <w:bottom w:val="single" w:sz="4" w:space="0" w:color="auto"/>
              <w:right w:val="single" w:sz="4" w:space="0" w:color="auto"/>
            </w:tcBorders>
            <w:vAlign w:val="center"/>
          </w:tcPr>
          <w:p w:rsidR="00912E11" w:rsidRPr="00BF0619" w:rsidRDefault="00912E11" w:rsidP="00C65748">
            <w:pPr>
              <w:jc w:val="center"/>
            </w:pPr>
            <w:r>
              <w:t>161</w:t>
            </w:r>
          </w:p>
        </w:tc>
        <w:tc>
          <w:tcPr>
            <w:tcW w:w="959" w:type="dxa"/>
            <w:tcBorders>
              <w:top w:val="single" w:sz="4" w:space="0" w:color="auto"/>
              <w:left w:val="single" w:sz="4" w:space="0" w:color="auto"/>
              <w:bottom w:val="single" w:sz="4" w:space="0" w:color="auto"/>
              <w:right w:val="single" w:sz="4" w:space="0" w:color="auto"/>
            </w:tcBorders>
            <w:vAlign w:val="center"/>
          </w:tcPr>
          <w:p w:rsidR="00912E11" w:rsidRPr="00BF0619" w:rsidRDefault="00912E11" w:rsidP="00C65748">
            <w:pPr>
              <w:jc w:val="center"/>
            </w:pPr>
            <w:r>
              <w:t>226</w:t>
            </w:r>
          </w:p>
        </w:tc>
        <w:tc>
          <w:tcPr>
            <w:tcW w:w="802" w:type="dxa"/>
            <w:tcBorders>
              <w:top w:val="single" w:sz="4" w:space="0" w:color="auto"/>
              <w:left w:val="single" w:sz="4" w:space="0" w:color="auto"/>
              <w:bottom w:val="single" w:sz="4" w:space="0" w:color="auto"/>
              <w:right w:val="single" w:sz="4" w:space="0" w:color="auto"/>
            </w:tcBorders>
            <w:vAlign w:val="center"/>
          </w:tcPr>
          <w:p w:rsidR="00912E11" w:rsidRPr="00BF0619" w:rsidRDefault="00912E11" w:rsidP="00C65748">
            <w:pPr>
              <w:jc w:val="center"/>
            </w:pPr>
            <w:r>
              <w:t>87</w:t>
            </w:r>
          </w:p>
        </w:tc>
        <w:tc>
          <w:tcPr>
            <w:tcW w:w="899" w:type="dxa"/>
            <w:tcBorders>
              <w:top w:val="single" w:sz="4" w:space="0" w:color="auto"/>
              <w:left w:val="single" w:sz="4" w:space="0" w:color="auto"/>
              <w:bottom w:val="single" w:sz="4" w:space="0" w:color="auto"/>
              <w:right w:val="single" w:sz="4" w:space="0" w:color="auto"/>
            </w:tcBorders>
            <w:vAlign w:val="center"/>
          </w:tcPr>
          <w:p w:rsidR="00912E11" w:rsidRPr="00BF0619" w:rsidRDefault="00912E11" w:rsidP="00C65748">
            <w:pPr>
              <w:jc w:val="center"/>
            </w:pPr>
            <w:r>
              <w:t>90</w:t>
            </w:r>
          </w:p>
        </w:tc>
        <w:tc>
          <w:tcPr>
            <w:tcW w:w="899" w:type="dxa"/>
            <w:tcBorders>
              <w:top w:val="single" w:sz="4" w:space="0" w:color="auto"/>
              <w:left w:val="single" w:sz="4" w:space="0" w:color="auto"/>
              <w:bottom w:val="single" w:sz="4" w:space="0" w:color="auto"/>
              <w:right w:val="single" w:sz="4" w:space="0" w:color="auto"/>
            </w:tcBorders>
            <w:vAlign w:val="center"/>
          </w:tcPr>
          <w:p w:rsidR="00912E11" w:rsidRPr="00BF0619" w:rsidRDefault="00912E11" w:rsidP="00C65748">
            <w:pPr>
              <w:jc w:val="center"/>
            </w:pPr>
            <w:r>
              <w:t>74</w:t>
            </w:r>
          </w:p>
        </w:tc>
        <w:tc>
          <w:tcPr>
            <w:tcW w:w="1062" w:type="dxa"/>
            <w:tcBorders>
              <w:top w:val="single" w:sz="4" w:space="0" w:color="auto"/>
              <w:left w:val="single" w:sz="4" w:space="0" w:color="auto"/>
              <w:bottom w:val="single" w:sz="4" w:space="0" w:color="auto"/>
              <w:right w:val="single" w:sz="4" w:space="0" w:color="auto"/>
            </w:tcBorders>
            <w:vAlign w:val="center"/>
          </w:tcPr>
          <w:p w:rsidR="00912E11" w:rsidRPr="00BF0619" w:rsidRDefault="00912E11" w:rsidP="00C65748">
            <w:pPr>
              <w:jc w:val="center"/>
            </w:pPr>
            <w:r>
              <w:t>136</w:t>
            </w:r>
          </w:p>
        </w:tc>
        <w:tc>
          <w:tcPr>
            <w:tcW w:w="900" w:type="dxa"/>
            <w:tcBorders>
              <w:top w:val="single" w:sz="4" w:space="0" w:color="auto"/>
              <w:left w:val="single" w:sz="4" w:space="0" w:color="auto"/>
              <w:bottom w:val="single" w:sz="4" w:space="0" w:color="auto"/>
              <w:right w:val="single" w:sz="4" w:space="0" w:color="auto"/>
            </w:tcBorders>
            <w:vAlign w:val="center"/>
          </w:tcPr>
          <w:p w:rsidR="00912E11" w:rsidRPr="00BF0619" w:rsidRDefault="00912E11" w:rsidP="00C65748">
            <w:pPr>
              <w:jc w:val="center"/>
            </w:pPr>
            <w:r>
              <w:t>260</w:t>
            </w:r>
          </w:p>
        </w:tc>
        <w:tc>
          <w:tcPr>
            <w:tcW w:w="976" w:type="dxa"/>
            <w:tcBorders>
              <w:top w:val="single" w:sz="4" w:space="0" w:color="auto"/>
              <w:left w:val="single" w:sz="4" w:space="0" w:color="auto"/>
              <w:bottom w:val="single" w:sz="4" w:space="0" w:color="auto"/>
              <w:right w:val="single" w:sz="4" w:space="0" w:color="auto"/>
            </w:tcBorders>
            <w:vAlign w:val="center"/>
          </w:tcPr>
          <w:p w:rsidR="00912E11" w:rsidRPr="00BF0619" w:rsidRDefault="00912E11" w:rsidP="00C65748">
            <w:pPr>
              <w:jc w:val="center"/>
            </w:pPr>
            <w:r>
              <w:t>503</w:t>
            </w:r>
          </w:p>
        </w:tc>
      </w:tr>
      <w:tr w:rsidR="00912E11" w:rsidRPr="00BF0619" w:rsidTr="00C65748">
        <w:trPr>
          <w:trHeight w:val="208"/>
        </w:trPr>
        <w:tc>
          <w:tcPr>
            <w:tcW w:w="2880" w:type="dxa"/>
            <w:tcBorders>
              <w:top w:val="single" w:sz="4" w:space="0" w:color="auto"/>
              <w:left w:val="single" w:sz="4" w:space="0" w:color="auto"/>
              <w:bottom w:val="single" w:sz="4" w:space="0" w:color="auto"/>
              <w:right w:val="single" w:sz="4" w:space="0" w:color="auto"/>
            </w:tcBorders>
            <w:vAlign w:val="center"/>
          </w:tcPr>
          <w:p w:rsidR="00912E11" w:rsidRPr="00BF0619" w:rsidRDefault="00912E11" w:rsidP="00C65748">
            <w:pPr>
              <w:rPr>
                <w:u w:val="single"/>
              </w:rPr>
            </w:pPr>
            <w:r w:rsidRPr="00BF0619">
              <w:t>в т</w:t>
            </w:r>
            <w:r>
              <w:t>.</w:t>
            </w:r>
            <w:r w:rsidRPr="00BF0619">
              <w:t xml:space="preserve"> ч</w:t>
            </w:r>
            <w:r>
              <w:t>.</w:t>
            </w:r>
            <w:r w:rsidRPr="00BF0619">
              <w:rPr>
                <w:u w:val="single"/>
              </w:rPr>
              <w:t>:</w:t>
            </w:r>
          </w:p>
        </w:tc>
        <w:tc>
          <w:tcPr>
            <w:tcW w:w="959" w:type="dxa"/>
            <w:tcBorders>
              <w:top w:val="single" w:sz="4" w:space="0" w:color="auto"/>
              <w:left w:val="single" w:sz="4" w:space="0" w:color="auto"/>
              <w:bottom w:val="single" w:sz="4" w:space="0" w:color="auto"/>
              <w:right w:val="single" w:sz="4" w:space="0" w:color="auto"/>
            </w:tcBorders>
            <w:vAlign w:val="center"/>
          </w:tcPr>
          <w:p w:rsidR="00912E11" w:rsidRPr="00BF0619" w:rsidRDefault="00912E11" w:rsidP="00C65748">
            <w:pPr>
              <w:jc w:val="center"/>
            </w:pPr>
          </w:p>
        </w:tc>
        <w:tc>
          <w:tcPr>
            <w:tcW w:w="959" w:type="dxa"/>
            <w:tcBorders>
              <w:top w:val="single" w:sz="4" w:space="0" w:color="auto"/>
              <w:left w:val="single" w:sz="4" w:space="0" w:color="auto"/>
              <w:bottom w:val="single" w:sz="4" w:space="0" w:color="auto"/>
              <w:right w:val="single" w:sz="4" w:space="0" w:color="auto"/>
            </w:tcBorders>
            <w:vAlign w:val="center"/>
          </w:tcPr>
          <w:p w:rsidR="00912E11" w:rsidRPr="00BF0619" w:rsidRDefault="00912E11" w:rsidP="00C65748">
            <w:pPr>
              <w:jc w:val="center"/>
            </w:pPr>
          </w:p>
        </w:tc>
        <w:tc>
          <w:tcPr>
            <w:tcW w:w="802" w:type="dxa"/>
            <w:tcBorders>
              <w:top w:val="single" w:sz="4" w:space="0" w:color="auto"/>
              <w:left w:val="single" w:sz="4" w:space="0" w:color="auto"/>
              <w:bottom w:val="single" w:sz="4" w:space="0" w:color="auto"/>
              <w:right w:val="single" w:sz="4" w:space="0" w:color="auto"/>
            </w:tcBorders>
            <w:vAlign w:val="center"/>
          </w:tcPr>
          <w:p w:rsidR="00912E11" w:rsidRPr="00BF0619" w:rsidRDefault="00912E11" w:rsidP="00C65748">
            <w:pPr>
              <w:jc w:val="center"/>
            </w:pPr>
          </w:p>
        </w:tc>
        <w:tc>
          <w:tcPr>
            <w:tcW w:w="899" w:type="dxa"/>
            <w:tcBorders>
              <w:top w:val="single" w:sz="4" w:space="0" w:color="auto"/>
              <w:left w:val="single" w:sz="4" w:space="0" w:color="auto"/>
              <w:bottom w:val="single" w:sz="4" w:space="0" w:color="auto"/>
              <w:right w:val="single" w:sz="4" w:space="0" w:color="auto"/>
            </w:tcBorders>
            <w:vAlign w:val="center"/>
          </w:tcPr>
          <w:p w:rsidR="00912E11" w:rsidRPr="00BF0619" w:rsidRDefault="00912E11" w:rsidP="00C65748">
            <w:pPr>
              <w:jc w:val="center"/>
            </w:pPr>
          </w:p>
        </w:tc>
        <w:tc>
          <w:tcPr>
            <w:tcW w:w="899" w:type="dxa"/>
            <w:tcBorders>
              <w:top w:val="single" w:sz="4" w:space="0" w:color="auto"/>
              <w:left w:val="single" w:sz="4" w:space="0" w:color="auto"/>
              <w:bottom w:val="single" w:sz="4" w:space="0" w:color="auto"/>
              <w:right w:val="single" w:sz="4" w:space="0" w:color="auto"/>
            </w:tcBorders>
            <w:vAlign w:val="center"/>
          </w:tcPr>
          <w:p w:rsidR="00912E11" w:rsidRPr="00BF0619" w:rsidRDefault="00912E11" w:rsidP="00C65748">
            <w:pPr>
              <w:jc w:val="center"/>
            </w:pPr>
          </w:p>
        </w:tc>
        <w:tc>
          <w:tcPr>
            <w:tcW w:w="1062" w:type="dxa"/>
            <w:tcBorders>
              <w:top w:val="single" w:sz="4" w:space="0" w:color="auto"/>
              <w:left w:val="single" w:sz="4" w:space="0" w:color="auto"/>
              <w:bottom w:val="single" w:sz="4" w:space="0" w:color="auto"/>
              <w:right w:val="single" w:sz="4" w:space="0" w:color="auto"/>
            </w:tcBorders>
            <w:vAlign w:val="center"/>
          </w:tcPr>
          <w:p w:rsidR="00912E11" w:rsidRPr="00BF0619" w:rsidRDefault="00912E11" w:rsidP="00C65748">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912E11" w:rsidRPr="00BF0619" w:rsidRDefault="00912E11" w:rsidP="00C65748">
            <w:pPr>
              <w:jc w:val="center"/>
            </w:pPr>
          </w:p>
        </w:tc>
        <w:tc>
          <w:tcPr>
            <w:tcW w:w="976" w:type="dxa"/>
            <w:tcBorders>
              <w:top w:val="single" w:sz="4" w:space="0" w:color="auto"/>
              <w:left w:val="single" w:sz="4" w:space="0" w:color="auto"/>
              <w:bottom w:val="single" w:sz="4" w:space="0" w:color="auto"/>
              <w:right w:val="single" w:sz="4" w:space="0" w:color="auto"/>
            </w:tcBorders>
            <w:vAlign w:val="center"/>
          </w:tcPr>
          <w:p w:rsidR="00912E11" w:rsidRPr="00BF0619" w:rsidRDefault="00912E11" w:rsidP="00C65748">
            <w:pPr>
              <w:jc w:val="center"/>
            </w:pPr>
          </w:p>
        </w:tc>
      </w:tr>
      <w:tr w:rsidR="00912E11" w:rsidRPr="00BF0619" w:rsidTr="00C65748">
        <w:trPr>
          <w:trHeight w:val="302"/>
        </w:trPr>
        <w:tc>
          <w:tcPr>
            <w:tcW w:w="2880" w:type="dxa"/>
            <w:tcBorders>
              <w:top w:val="single" w:sz="4" w:space="0" w:color="auto"/>
              <w:left w:val="single" w:sz="4" w:space="0" w:color="auto"/>
              <w:bottom w:val="single" w:sz="4" w:space="0" w:color="auto"/>
              <w:right w:val="single" w:sz="4" w:space="0" w:color="auto"/>
            </w:tcBorders>
            <w:vAlign w:val="center"/>
          </w:tcPr>
          <w:p w:rsidR="00912E11" w:rsidRPr="00BF0619" w:rsidRDefault="00912E11" w:rsidP="00C65748">
            <w:pPr>
              <w:pStyle w:val="af0"/>
              <w:ind w:firstLine="0"/>
              <w:rPr>
                <w:sz w:val="24"/>
              </w:rPr>
            </w:pPr>
            <w:r w:rsidRPr="00BF0619">
              <w:rPr>
                <w:sz w:val="24"/>
              </w:rPr>
              <w:t>моложе трудоспособного</w:t>
            </w:r>
          </w:p>
        </w:tc>
        <w:tc>
          <w:tcPr>
            <w:tcW w:w="959" w:type="dxa"/>
            <w:tcBorders>
              <w:top w:val="single" w:sz="4" w:space="0" w:color="auto"/>
              <w:left w:val="single" w:sz="4" w:space="0" w:color="auto"/>
              <w:bottom w:val="single" w:sz="4" w:space="0" w:color="auto"/>
              <w:right w:val="single" w:sz="4" w:space="0" w:color="auto"/>
            </w:tcBorders>
            <w:vAlign w:val="center"/>
          </w:tcPr>
          <w:p w:rsidR="00912E11" w:rsidRPr="00BF0619" w:rsidRDefault="00912E11" w:rsidP="00C65748">
            <w:pPr>
              <w:jc w:val="center"/>
            </w:pPr>
            <w:r>
              <w:t>21</w:t>
            </w:r>
          </w:p>
        </w:tc>
        <w:tc>
          <w:tcPr>
            <w:tcW w:w="959" w:type="dxa"/>
            <w:tcBorders>
              <w:top w:val="single" w:sz="4" w:space="0" w:color="auto"/>
              <w:left w:val="single" w:sz="4" w:space="0" w:color="auto"/>
              <w:bottom w:val="single" w:sz="4" w:space="0" w:color="auto"/>
              <w:right w:val="single" w:sz="4" w:space="0" w:color="auto"/>
            </w:tcBorders>
            <w:vAlign w:val="center"/>
          </w:tcPr>
          <w:p w:rsidR="00912E11" w:rsidRPr="00BF0619" w:rsidRDefault="00912E11" w:rsidP="00C65748">
            <w:pPr>
              <w:jc w:val="center"/>
            </w:pPr>
            <w:r>
              <w:t>46</w:t>
            </w:r>
          </w:p>
        </w:tc>
        <w:tc>
          <w:tcPr>
            <w:tcW w:w="802" w:type="dxa"/>
            <w:tcBorders>
              <w:top w:val="single" w:sz="4" w:space="0" w:color="auto"/>
              <w:left w:val="single" w:sz="4" w:space="0" w:color="auto"/>
              <w:bottom w:val="single" w:sz="4" w:space="0" w:color="auto"/>
              <w:right w:val="single" w:sz="4" w:space="0" w:color="auto"/>
            </w:tcBorders>
            <w:vAlign w:val="center"/>
          </w:tcPr>
          <w:p w:rsidR="00912E11" w:rsidRPr="00BF0619" w:rsidRDefault="00912E11" w:rsidP="00C65748">
            <w:pPr>
              <w:jc w:val="center"/>
            </w:pPr>
            <w:r>
              <w:t>-</w:t>
            </w:r>
          </w:p>
        </w:tc>
        <w:tc>
          <w:tcPr>
            <w:tcW w:w="899" w:type="dxa"/>
            <w:tcBorders>
              <w:top w:val="single" w:sz="4" w:space="0" w:color="auto"/>
              <w:left w:val="single" w:sz="4" w:space="0" w:color="auto"/>
              <w:bottom w:val="single" w:sz="4" w:space="0" w:color="auto"/>
              <w:right w:val="single" w:sz="4" w:space="0" w:color="auto"/>
            </w:tcBorders>
            <w:vAlign w:val="center"/>
          </w:tcPr>
          <w:p w:rsidR="00912E11" w:rsidRPr="00BF0619" w:rsidRDefault="00912E11" w:rsidP="00C65748">
            <w:pPr>
              <w:jc w:val="center"/>
            </w:pPr>
            <w:r>
              <w:t>13</w:t>
            </w:r>
          </w:p>
        </w:tc>
        <w:tc>
          <w:tcPr>
            <w:tcW w:w="899" w:type="dxa"/>
            <w:tcBorders>
              <w:top w:val="single" w:sz="4" w:space="0" w:color="auto"/>
              <w:left w:val="single" w:sz="4" w:space="0" w:color="auto"/>
              <w:bottom w:val="single" w:sz="4" w:space="0" w:color="auto"/>
              <w:right w:val="single" w:sz="4" w:space="0" w:color="auto"/>
            </w:tcBorders>
            <w:vAlign w:val="center"/>
          </w:tcPr>
          <w:p w:rsidR="00912E11" w:rsidRPr="00BF0619" w:rsidRDefault="00912E11" w:rsidP="00C65748">
            <w:pPr>
              <w:jc w:val="center"/>
            </w:pPr>
            <w:r>
              <w:t>18</w:t>
            </w:r>
          </w:p>
        </w:tc>
        <w:tc>
          <w:tcPr>
            <w:tcW w:w="1062" w:type="dxa"/>
            <w:tcBorders>
              <w:top w:val="single" w:sz="4" w:space="0" w:color="auto"/>
              <w:left w:val="single" w:sz="4" w:space="0" w:color="auto"/>
              <w:bottom w:val="single" w:sz="4" w:space="0" w:color="auto"/>
              <w:right w:val="single" w:sz="4" w:space="0" w:color="auto"/>
            </w:tcBorders>
            <w:vAlign w:val="center"/>
          </w:tcPr>
          <w:p w:rsidR="00912E11" w:rsidRPr="00BF0619" w:rsidRDefault="00912E11" w:rsidP="00C65748">
            <w:pPr>
              <w:jc w:val="center"/>
            </w:pPr>
            <w:r>
              <w:t>33</w:t>
            </w:r>
          </w:p>
        </w:tc>
        <w:tc>
          <w:tcPr>
            <w:tcW w:w="900" w:type="dxa"/>
            <w:tcBorders>
              <w:top w:val="single" w:sz="4" w:space="0" w:color="auto"/>
              <w:left w:val="single" w:sz="4" w:space="0" w:color="auto"/>
              <w:bottom w:val="single" w:sz="4" w:space="0" w:color="auto"/>
              <w:right w:val="single" w:sz="4" w:space="0" w:color="auto"/>
            </w:tcBorders>
            <w:vAlign w:val="center"/>
          </w:tcPr>
          <w:p w:rsidR="00912E11" w:rsidRPr="00BF0619" w:rsidRDefault="00912E11" w:rsidP="00C65748">
            <w:pPr>
              <w:jc w:val="center"/>
            </w:pPr>
            <w:r>
              <w:t>60</w:t>
            </w:r>
          </w:p>
        </w:tc>
        <w:tc>
          <w:tcPr>
            <w:tcW w:w="976" w:type="dxa"/>
            <w:tcBorders>
              <w:top w:val="single" w:sz="4" w:space="0" w:color="auto"/>
              <w:left w:val="single" w:sz="4" w:space="0" w:color="auto"/>
              <w:bottom w:val="single" w:sz="4" w:space="0" w:color="auto"/>
              <w:right w:val="single" w:sz="4" w:space="0" w:color="auto"/>
            </w:tcBorders>
            <w:vAlign w:val="center"/>
          </w:tcPr>
          <w:p w:rsidR="00912E11" w:rsidRPr="00BF0619" w:rsidRDefault="00912E11" w:rsidP="00C65748">
            <w:pPr>
              <w:jc w:val="center"/>
            </w:pPr>
            <w:r>
              <w:t>90</w:t>
            </w:r>
          </w:p>
        </w:tc>
      </w:tr>
      <w:tr w:rsidR="00912E11" w:rsidRPr="00BF0619" w:rsidTr="00C65748">
        <w:trPr>
          <w:trHeight w:val="149"/>
        </w:trPr>
        <w:tc>
          <w:tcPr>
            <w:tcW w:w="2880" w:type="dxa"/>
            <w:tcBorders>
              <w:top w:val="single" w:sz="4" w:space="0" w:color="auto"/>
              <w:left w:val="single" w:sz="4" w:space="0" w:color="auto"/>
              <w:bottom w:val="single" w:sz="4" w:space="0" w:color="auto"/>
              <w:right w:val="single" w:sz="4" w:space="0" w:color="auto"/>
            </w:tcBorders>
            <w:vAlign w:val="center"/>
          </w:tcPr>
          <w:p w:rsidR="00912E11" w:rsidRPr="00BF0619" w:rsidRDefault="00912E11" w:rsidP="00C65748">
            <w:r w:rsidRPr="00BF0619">
              <w:t>трудоспособном</w:t>
            </w:r>
          </w:p>
        </w:tc>
        <w:tc>
          <w:tcPr>
            <w:tcW w:w="959" w:type="dxa"/>
            <w:tcBorders>
              <w:top w:val="single" w:sz="4" w:space="0" w:color="auto"/>
              <w:left w:val="single" w:sz="4" w:space="0" w:color="auto"/>
              <w:bottom w:val="single" w:sz="4" w:space="0" w:color="auto"/>
              <w:right w:val="single" w:sz="4" w:space="0" w:color="auto"/>
            </w:tcBorders>
            <w:vAlign w:val="center"/>
          </w:tcPr>
          <w:p w:rsidR="00912E11" w:rsidRPr="00BF0619" w:rsidRDefault="00912E11" w:rsidP="00C65748">
            <w:pPr>
              <w:jc w:val="center"/>
            </w:pPr>
            <w:r>
              <w:t>124</w:t>
            </w:r>
          </w:p>
        </w:tc>
        <w:tc>
          <w:tcPr>
            <w:tcW w:w="959" w:type="dxa"/>
            <w:tcBorders>
              <w:top w:val="single" w:sz="4" w:space="0" w:color="auto"/>
              <w:left w:val="single" w:sz="4" w:space="0" w:color="auto"/>
              <w:bottom w:val="single" w:sz="4" w:space="0" w:color="auto"/>
              <w:right w:val="single" w:sz="4" w:space="0" w:color="auto"/>
            </w:tcBorders>
            <w:vAlign w:val="center"/>
          </w:tcPr>
          <w:p w:rsidR="00912E11" w:rsidRPr="00BF0619" w:rsidRDefault="00912E11" w:rsidP="00C65748">
            <w:pPr>
              <w:jc w:val="center"/>
            </w:pPr>
            <w:r>
              <w:t>160</w:t>
            </w:r>
          </w:p>
        </w:tc>
        <w:tc>
          <w:tcPr>
            <w:tcW w:w="802" w:type="dxa"/>
            <w:tcBorders>
              <w:top w:val="single" w:sz="4" w:space="0" w:color="auto"/>
              <w:left w:val="single" w:sz="4" w:space="0" w:color="auto"/>
              <w:bottom w:val="single" w:sz="4" w:space="0" w:color="auto"/>
              <w:right w:val="single" w:sz="4" w:space="0" w:color="auto"/>
            </w:tcBorders>
            <w:vAlign w:val="center"/>
          </w:tcPr>
          <w:p w:rsidR="00912E11" w:rsidRPr="00BF0619" w:rsidRDefault="00912E11" w:rsidP="00C65748">
            <w:pPr>
              <w:jc w:val="center"/>
            </w:pPr>
            <w:r>
              <w:t>72</w:t>
            </w:r>
          </w:p>
        </w:tc>
        <w:tc>
          <w:tcPr>
            <w:tcW w:w="899" w:type="dxa"/>
            <w:tcBorders>
              <w:top w:val="single" w:sz="4" w:space="0" w:color="auto"/>
              <w:left w:val="single" w:sz="4" w:space="0" w:color="auto"/>
              <w:bottom w:val="single" w:sz="4" w:space="0" w:color="auto"/>
              <w:right w:val="single" w:sz="4" w:space="0" w:color="auto"/>
            </w:tcBorders>
            <w:vAlign w:val="center"/>
          </w:tcPr>
          <w:p w:rsidR="00912E11" w:rsidRPr="00BF0619" w:rsidRDefault="00912E11" w:rsidP="00C65748">
            <w:pPr>
              <w:jc w:val="center"/>
            </w:pPr>
            <w:r>
              <w:t>87</w:t>
            </w:r>
          </w:p>
        </w:tc>
        <w:tc>
          <w:tcPr>
            <w:tcW w:w="899" w:type="dxa"/>
            <w:tcBorders>
              <w:top w:val="single" w:sz="4" w:space="0" w:color="auto"/>
              <w:left w:val="single" w:sz="4" w:space="0" w:color="auto"/>
              <w:bottom w:val="single" w:sz="4" w:space="0" w:color="auto"/>
              <w:right w:val="single" w:sz="4" w:space="0" w:color="auto"/>
            </w:tcBorders>
            <w:vAlign w:val="center"/>
          </w:tcPr>
          <w:p w:rsidR="00912E11" w:rsidRPr="00BF0619" w:rsidRDefault="00912E11" w:rsidP="00C65748">
            <w:pPr>
              <w:jc w:val="center"/>
            </w:pPr>
            <w:r>
              <w:t>52</w:t>
            </w:r>
          </w:p>
        </w:tc>
        <w:tc>
          <w:tcPr>
            <w:tcW w:w="1062" w:type="dxa"/>
            <w:tcBorders>
              <w:top w:val="single" w:sz="4" w:space="0" w:color="auto"/>
              <w:left w:val="single" w:sz="4" w:space="0" w:color="auto"/>
              <w:bottom w:val="single" w:sz="4" w:space="0" w:color="auto"/>
              <w:right w:val="single" w:sz="4" w:space="0" w:color="auto"/>
            </w:tcBorders>
            <w:vAlign w:val="center"/>
          </w:tcPr>
          <w:p w:rsidR="00912E11" w:rsidRPr="00BF0619" w:rsidRDefault="00912E11" w:rsidP="00C65748">
            <w:pPr>
              <w:jc w:val="center"/>
            </w:pPr>
            <w:r>
              <w:t>73</w:t>
            </w:r>
          </w:p>
        </w:tc>
        <w:tc>
          <w:tcPr>
            <w:tcW w:w="900" w:type="dxa"/>
            <w:tcBorders>
              <w:top w:val="single" w:sz="4" w:space="0" w:color="auto"/>
              <w:left w:val="single" w:sz="4" w:space="0" w:color="auto"/>
              <w:bottom w:val="single" w:sz="4" w:space="0" w:color="auto"/>
              <w:right w:val="single" w:sz="4" w:space="0" w:color="auto"/>
            </w:tcBorders>
            <w:vAlign w:val="center"/>
          </w:tcPr>
          <w:p w:rsidR="00912E11" w:rsidRPr="00BF0619" w:rsidRDefault="00912E11" w:rsidP="00C65748">
            <w:pPr>
              <w:jc w:val="center"/>
            </w:pPr>
            <w:r>
              <w:t>190</w:t>
            </w:r>
          </w:p>
        </w:tc>
        <w:tc>
          <w:tcPr>
            <w:tcW w:w="976" w:type="dxa"/>
            <w:tcBorders>
              <w:top w:val="single" w:sz="4" w:space="0" w:color="auto"/>
              <w:left w:val="single" w:sz="4" w:space="0" w:color="auto"/>
              <w:bottom w:val="single" w:sz="4" w:space="0" w:color="auto"/>
              <w:right w:val="single" w:sz="4" w:space="0" w:color="auto"/>
            </w:tcBorders>
            <w:vAlign w:val="center"/>
          </w:tcPr>
          <w:p w:rsidR="00912E11" w:rsidRPr="00BF0619" w:rsidRDefault="00912E11" w:rsidP="00C65748">
            <w:pPr>
              <w:jc w:val="center"/>
            </w:pPr>
            <w:r>
              <w:t>400</w:t>
            </w:r>
          </w:p>
        </w:tc>
      </w:tr>
      <w:tr w:rsidR="00912E11" w:rsidRPr="00BF0619" w:rsidTr="00C65748">
        <w:trPr>
          <w:trHeight w:val="352"/>
        </w:trPr>
        <w:tc>
          <w:tcPr>
            <w:tcW w:w="2880" w:type="dxa"/>
            <w:tcBorders>
              <w:top w:val="single" w:sz="4" w:space="0" w:color="auto"/>
              <w:left w:val="single" w:sz="4" w:space="0" w:color="auto"/>
              <w:bottom w:val="single" w:sz="4" w:space="0" w:color="auto"/>
              <w:right w:val="single" w:sz="4" w:space="0" w:color="auto"/>
            </w:tcBorders>
            <w:vAlign w:val="center"/>
          </w:tcPr>
          <w:p w:rsidR="00912E11" w:rsidRPr="00BF0619" w:rsidRDefault="00912E11" w:rsidP="00C65748">
            <w:r w:rsidRPr="00BF0619">
              <w:t>старше трудоспособного</w:t>
            </w:r>
          </w:p>
        </w:tc>
        <w:tc>
          <w:tcPr>
            <w:tcW w:w="959" w:type="dxa"/>
            <w:tcBorders>
              <w:top w:val="single" w:sz="4" w:space="0" w:color="auto"/>
              <w:left w:val="single" w:sz="4" w:space="0" w:color="auto"/>
              <w:bottom w:val="single" w:sz="4" w:space="0" w:color="auto"/>
              <w:right w:val="single" w:sz="4" w:space="0" w:color="auto"/>
            </w:tcBorders>
            <w:vAlign w:val="center"/>
          </w:tcPr>
          <w:p w:rsidR="00912E11" w:rsidRPr="00BF0619" w:rsidRDefault="00912E11" w:rsidP="00C65748">
            <w:pPr>
              <w:jc w:val="center"/>
            </w:pPr>
            <w:r>
              <w:t>16</w:t>
            </w:r>
          </w:p>
        </w:tc>
        <w:tc>
          <w:tcPr>
            <w:tcW w:w="959" w:type="dxa"/>
            <w:tcBorders>
              <w:top w:val="single" w:sz="4" w:space="0" w:color="auto"/>
              <w:left w:val="single" w:sz="4" w:space="0" w:color="auto"/>
              <w:bottom w:val="single" w:sz="4" w:space="0" w:color="auto"/>
              <w:right w:val="single" w:sz="4" w:space="0" w:color="auto"/>
            </w:tcBorders>
            <w:vAlign w:val="center"/>
          </w:tcPr>
          <w:p w:rsidR="00912E11" w:rsidRPr="00BF0619" w:rsidRDefault="00912E11" w:rsidP="00C65748">
            <w:pPr>
              <w:jc w:val="center"/>
            </w:pPr>
            <w:r>
              <w:t>20</w:t>
            </w:r>
          </w:p>
        </w:tc>
        <w:tc>
          <w:tcPr>
            <w:tcW w:w="802" w:type="dxa"/>
            <w:tcBorders>
              <w:top w:val="single" w:sz="4" w:space="0" w:color="auto"/>
              <w:left w:val="single" w:sz="4" w:space="0" w:color="auto"/>
              <w:bottom w:val="single" w:sz="4" w:space="0" w:color="auto"/>
              <w:right w:val="single" w:sz="4" w:space="0" w:color="auto"/>
            </w:tcBorders>
            <w:vAlign w:val="center"/>
          </w:tcPr>
          <w:p w:rsidR="00912E11" w:rsidRPr="00BF0619" w:rsidRDefault="00912E11" w:rsidP="00C65748">
            <w:pPr>
              <w:jc w:val="center"/>
            </w:pPr>
            <w:r>
              <w:t>15</w:t>
            </w:r>
          </w:p>
        </w:tc>
        <w:tc>
          <w:tcPr>
            <w:tcW w:w="899" w:type="dxa"/>
            <w:tcBorders>
              <w:top w:val="single" w:sz="4" w:space="0" w:color="auto"/>
              <w:left w:val="single" w:sz="4" w:space="0" w:color="auto"/>
              <w:bottom w:val="single" w:sz="4" w:space="0" w:color="auto"/>
              <w:right w:val="single" w:sz="4" w:space="0" w:color="auto"/>
            </w:tcBorders>
            <w:vAlign w:val="center"/>
          </w:tcPr>
          <w:p w:rsidR="00912E11" w:rsidRPr="00BF0619" w:rsidRDefault="00912E11" w:rsidP="00C65748">
            <w:pPr>
              <w:jc w:val="center"/>
            </w:pPr>
            <w:r>
              <w:t>-</w:t>
            </w:r>
          </w:p>
        </w:tc>
        <w:tc>
          <w:tcPr>
            <w:tcW w:w="899" w:type="dxa"/>
            <w:tcBorders>
              <w:top w:val="single" w:sz="4" w:space="0" w:color="auto"/>
              <w:left w:val="single" w:sz="4" w:space="0" w:color="auto"/>
              <w:bottom w:val="single" w:sz="4" w:space="0" w:color="auto"/>
              <w:right w:val="single" w:sz="4" w:space="0" w:color="auto"/>
            </w:tcBorders>
            <w:vAlign w:val="center"/>
          </w:tcPr>
          <w:p w:rsidR="00912E11" w:rsidRPr="00BF0619" w:rsidRDefault="00912E11" w:rsidP="00C65748">
            <w:pPr>
              <w:jc w:val="center"/>
            </w:pPr>
            <w:r>
              <w:t>-</w:t>
            </w:r>
          </w:p>
        </w:tc>
        <w:tc>
          <w:tcPr>
            <w:tcW w:w="1062" w:type="dxa"/>
            <w:tcBorders>
              <w:top w:val="single" w:sz="4" w:space="0" w:color="auto"/>
              <w:left w:val="single" w:sz="4" w:space="0" w:color="auto"/>
              <w:bottom w:val="single" w:sz="4" w:space="0" w:color="auto"/>
              <w:right w:val="single" w:sz="4" w:space="0" w:color="auto"/>
            </w:tcBorders>
            <w:vAlign w:val="center"/>
          </w:tcPr>
          <w:p w:rsidR="00912E11" w:rsidRPr="00BF0619" w:rsidRDefault="00912E11" w:rsidP="00C65748">
            <w:pPr>
              <w:jc w:val="center"/>
            </w:pPr>
            <w:r>
              <w:t>20</w:t>
            </w:r>
          </w:p>
        </w:tc>
        <w:tc>
          <w:tcPr>
            <w:tcW w:w="900" w:type="dxa"/>
            <w:tcBorders>
              <w:top w:val="single" w:sz="4" w:space="0" w:color="auto"/>
              <w:left w:val="single" w:sz="4" w:space="0" w:color="auto"/>
              <w:bottom w:val="single" w:sz="4" w:space="0" w:color="auto"/>
              <w:right w:val="single" w:sz="4" w:space="0" w:color="auto"/>
            </w:tcBorders>
            <w:vAlign w:val="center"/>
          </w:tcPr>
          <w:p w:rsidR="00912E11" w:rsidRPr="00BF0619" w:rsidRDefault="00912E11" w:rsidP="00C65748">
            <w:pPr>
              <w:jc w:val="center"/>
            </w:pPr>
            <w:r>
              <w:t>10</w:t>
            </w:r>
          </w:p>
        </w:tc>
        <w:tc>
          <w:tcPr>
            <w:tcW w:w="976" w:type="dxa"/>
            <w:tcBorders>
              <w:top w:val="single" w:sz="4" w:space="0" w:color="auto"/>
              <w:left w:val="single" w:sz="4" w:space="0" w:color="auto"/>
              <w:bottom w:val="single" w:sz="4" w:space="0" w:color="auto"/>
              <w:right w:val="single" w:sz="4" w:space="0" w:color="auto"/>
            </w:tcBorders>
            <w:vAlign w:val="center"/>
          </w:tcPr>
          <w:p w:rsidR="00912E11" w:rsidRPr="00BF0619" w:rsidRDefault="00912E11" w:rsidP="00C65748">
            <w:pPr>
              <w:jc w:val="center"/>
            </w:pPr>
            <w:r>
              <w:t>13</w:t>
            </w:r>
          </w:p>
        </w:tc>
      </w:tr>
    </w:tbl>
    <w:p w:rsidR="00912E11" w:rsidRDefault="00912E11" w:rsidP="00912E11">
      <w:pPr>
        <w:ind w:firstLine="567"/>
        <w:jc w:val="center"/>
        <w:rPr>
          <w:b/>
          <w:bCs/>
        </w:rPr>
      </w:pPr>
    </w:p>
    <w:p w:rsidR="00912E11" w:rsidRDefault="00912E11" w:rsidP="00912E11">
      <w:pPr>
        <w:shd w:val="clear" w:color="auto" w:fill="FFFFFF"/>
        <w:ind w:left="-180"/>
        <w:rPr>
          <w:sz w:val="28"/>
          <w:szCs w:val="28"/>
        </w:rPr>
      </w:pPr>
      <w:r>
        <w:rPr>
          <w:bCs/>
          <w:sz w:val="28"/>
          <w:szCs w:val="28"/>
        </w:rPr>
        <w:tab/>
      </w:r>
      <w:r>
        <w:rPr>
          <w:bCs/>
          <w:sz w:val="28"/>
          <w:szCs w:val="28"/>
        </w:rPr>
        <w:tab/>
      </w:r>
    </w:p>
    <w:p w:rsidR="00912E11" w:rsidRPr="003F1130" w:rsidRDefault="00912E11" w:rsidP="00912E11">
      <w:pPr>
        <w:rPr>
          <w:sz w:val="28"/>
        </w:rPr>
      </w:pPr>
    </w:p>
    <w:p w:rsidR="00912E11" w:rsidRPr="00903381" w:rsidRDefault="00912E11" w:rsidP="00912E11">
      <w:pPr>
        <w:shd w:val="clear" w:color="auto" w:fill="FFFFFF"/>
        <w:ind w:firstLine="709"/>
        <w:jc w:val="center"/>
        <w:rPr>
          <w:b/>
        </w:rPr>
      </w:pPr>
      <w:r w:rsidRPr="00903381">
        <w:rPr>
          <w:b/>
        </w:rPr>
        <w:t>8.2. Производственные ресурсы</w:t>
      </w:r>
    </w:p>
    <w:p w:rsidR="00912E11" w:rsidRPr="00627A17" w:rsidRDefault="00912E11" w:rsidP="00912E11">
      <w:pPr>
        <w:shd w:val="clear" w:color="auto" w:fill="FFFFFF"/>
        <w:jc w:val="right"/>
        <w:rPr>
          <w:b/>
          <w:bCs/>
        </w:rPr>
      </w:pPr>
      <w:r>
        <w:rPr>
          <w:b/>
          <w:bCs/>
        </w:rPr>
        <w:t>т</w:t>
      </w:r>
      <w:r w:rsidRPr="00627A17">
        <w:rPr>
          <w:b/>
          <w:bCs/>
        </w:rPr>
        <w:t>аблица</w:t>
      </w:r>
      <w:r>
        <w:rPr>
          <w:b/>
          <w:bCs/>
        </w:rPr>
        <w:t xml:space="preserve"> 8.2.1.</w:t>
      </w:r>
    </w:p>
    <w:p w:rsidR="00912E11" w:rsidRDefault="00912E11" w:rsidP="00912E11">
      <w:pPr>
        <w:jc w:val="center"/>
        <w:rPr>
          <w:b/>
          <w:bCs/>
          <w:color w:val="000000"/>
        </w:rPr>
      </w:pPr>
      <w:r w:rsidRPr="00627A17">
        <w:rPr>
          <w:b/>
          <w:bCs/>
          <w:color w:val="000000"/>
        </w:rPr>
        <w:t>Наличие животных на территории сельского поселения</w:t>
      </w:r>
    </w:p>
    <w:p w:rsidR="00912E11" w:rsidRDefault="00912E11" w:rsidP="00912E11">
      <w:pPr>
        <w:jc w:val="center"/>
        <w:rPr>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314"/>
        <w:gridCol w:w="1164"/>
        <w:gridCol w:w="1164"/>
        <w:gridCol w:w="1164"/>
        <w:gridCol w:w="1160"/>
      </w:tblGrid>
      <w:tr w:rsidR="00912E11" w:rsidRPr="00627A17" w:rsidTr="00C65748">
        <w:trPr>
          <w:trHeight w:val="309"/>
        </w:trPr>
        <w:tc>
          <w:tcPr>
            <w:tcW w:w="266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pPr>
            <w:r w:rsidRPr="00627A17">
              <w:t>Вид животных (гол.)</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pPr>
            <w:r w:rsidRPr="00627A17">
              <w:t>01.01.200</w:t>
            </w:r>
            <w:r>
              <w:t>8</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pPr>
            <w:r w:rsidRPr="00627A17">
              <w:t>01.01.2010</w:t>
            </w:r>
          </w:p>
        </w:tc>
        <w:tc>
          <w:tcPr>
            <w:tcW w:w="584" w:type="pct"/>
            <w:tcBorders>
              <w:top w:val="single" w:sz="4" w:space="0" w:color="auto"/>
              <w:left w:val="single" w:sz="4" w:space="0" w:color="auto"/>
              <w:bottom w:val="single" w:sz="4" w:space="0" w:color="auto"/>
              <w:right w:val="single" w:sz="4" w:space="0" w:color="auto"/>
            </w:tcBorders>
            <w:shd w:val="clear" w:color="auto" w:fill="FFFFFF"/>
          </w:tcPr>
          <w:p w:rsidR="00912E11" w:rsidRPr="00627A17" w:rsidRDefault="00912E11" w:rsidP="00C65748">
            <w:pPr>
              <w:shd w:val="clear" w:color="auto" w:fill="FFFFFF"/>
            </w:pPr>
            <w:r w:rsidRPr="00627A17">
              <w:t>01.01.2015</w:t>
            </w: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912E11" w:rsidRPr="00627A17" w:rsidRDefault="00912E11" w:rsidP="00C65748">
            <w:pPr>
              <w:shd w:val="clear" w:color="auto" w:fill="FFFFFF"/>
            </w:pPr>
            <w:r w:rsidRPr="00627A17">
              <w:t>01.01.2020</w:t>
            </w:r>
          </w:p>
        </w:tc>
      </w:tr>
      <w:tr w:rsidR="00912E11" w:rsidRPr="00627A17" w:rsidTr="00C65748">
        <w:trPr>
          <w:trHeight w:val="252"/>
        </w:trPr>
        <w:tc>
          <w:tcPr>
            <w:tcW w:w="266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041147" w:rsidRDefault="00912E11" w:rsidP="00C65748">
            <w:pPr>
              <w:shd w:val="clear" w:color="auto" w:fill="FFFFFF"/>
              <w:rPr>
                <w:b/>
              </w:rPr>
            </w:pPr>
            <w:r w:rsidRPr="00041147">
              <w:rPr>
                <w:b/>
                <w:color w:val="000000"/>
              </w:rPr>
              <w:t>КРС всего</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041147" w:rsidRDefault="00912E11" w:rsidP="00C65748">
            <w:pPr>
              <w:shd w:val="clear" w:color="auto" w:fill="FFFFFF"/>
              <w:jc w:val="center"/>
              <w:rPr>
                <w:b/>
              </w:rPr>
            </w:pPr>
            <w:r>
              <w:rPr>
                <w:b/>
              </w:rPr>
              <w:t>690</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041147" w:rsidRDefault="00912E11" w:rsidP="00C65748">
            <w:pPr>
              <w:shd w:val="clear" w:color="auto" w:fill="FFFFFF"/>
              <w:jc w:val="center"/>
              <w:rPr>
                <w:b/>
              </w:rPr>
            </w:pPr>
            <w:r>
              <w:rPr>
                <w:b/>
              </w:rPr>
              <w:t>500</w:t>
            </w:r>
          </w:p>
        </w:tc>
        <w:tc>
          <w:tcPr>
            <w:tcW w:w="584" w:type="pct"/>
            <w:tcBorders>
              <w:top w:val="single" w:sz="4" w:space="0" w:color="auto"/>
              <w:left w:val="single" w:sz="4" w:space="0" w:color="auto"/>
              <w:bottom w:val="single" w:sz="4" w:space="0" w:color="auto"/>
              <w:right w:val="single" w:sz="4" w:space="0" w:color="auto"/>
            </w:tcBorders>
            <w:shd w:val="clear" w:color="auto" w:fill="FFFFFF"/>
          </w:tcPr>
          <w:p w:rsidR="00912E11" w:rsidRPr="00041147" w:rsidRDefault="00912E11" w:rsidP="00C65748">
            <w:pPr>
              <w:shd w:val="clear" w:color="auto" w:fill="FFFFFF"/>
              <w:jc w:val="center"/>
              <w:rPr>
                <w:b/>
              </w:rPr>
            </w:pPr>
            <w:r>
              <w:rPr>
                <w:b/>
              </w:rPr>
              <w:t>400</w:t>
            </w: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912E11" w:rsidRPr="00041147" w:rsidRDefault="00912E11" w:rsidP="00C65748">
            <w:pPr>
              <w:shd w:val="clear" w:color="auto" w:fill="FFFFFF"/>
              <w:jc w:val="center"/>
              <w:rPr>
                <w:b/>
              </w:rPr>
            </w:pPr>
            <w:r>
              <w:rPr>
                <w:b/>
              </w:rPr>
              <w:t>305</w:t>
            </w:r>
          </w:p>
        </w:tc>
      </w:tr>
      <w:tr w:rsidR="00912E11" w:rsidRPr="00627A17" w:rsidTr="00C65748">
        <w:trPr>
          <w:trHeight w:val="262"/>
        </w:trPr>
        <w:tc>
          <w:tcPr>
            <w:tcW w:w="266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pPr>
            <w:r w:rsidRPr="00627A17">
              <w:rPr>
                <w:color w:val="000000"/>
              </w:rPr>
              <w:t>в т.ч. с/х предприятия</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jc w:val="center"/>
            </w:pPr>
            <w:r>
              <w:t>252</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jc w:val="center"/>
            </w:pPr>
            <w:r>
              <w:t>235</w:t>
            </w:r>
          </w:p>
        </w:tc>
        <w:tc>
          <w:tcPr>
            <w:tcW w:w="584" w:type="pct"/>
            <w:tcBorders>
              <w:top w:val="single" w:sz="4" w:space="0" w:color="auto"/>
              <w:left w:val="single" w:sz="4" w:space="0" w:color="auto"/>
              <w:bottom w:val="single" w:sz="4" w:space="0" w:color="auto"/>
              <w:right w:val="single" w:sz="4" w:space="0" w:color="auto"/>
            </w:tcBorders>
            <w:shd w:val="clear" w:color="auto" w:fill="FFFFFF"/>
          </w:tcPr>
          <w:p w:rsidR="00912E11" w:rsidRPr="00627A17" w:rsidRDefault="00912E11" w:rsidP="00C65748">
            <w:pPr>
              <w:shd w:val="clear" w:color="auto" w:fill="FFFFFF"/>
              <w:jc w:val="center"/>
            </w:pPr>
            <w:r>
              <w:t>190</w:t>
            </w: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912E11" w:rsidRPr="00627A17" w:rsidRDefault="00912E11" w:rsidP="00C65748">
            <w:pPr>
              <w:shd w:val="clear" w:color="auto" w:fill="FFFFFF"/>
              <w:jc w:val="center"/>
            </w:pPr>
            <w:r>
              <w:t>130</w:t>
            </w:r>
          </w:p>
        </w:tc>
      </w:tr>
      <w:tr w:rsidR="00912E11" w:rsidRPr="00627A17" w:rsidTr="00C65748">
        <w:trPr>
          <w:trHeight w:val="272"/>
        </w:trPr>
        <w:tc>
          <w:tcPr>
            <w:tcW w:w="266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pPr>
            <w:r w:rsidRPr="00627A17">
              <w:rPr>
                <w:color w:val="000000"/>
              </w:rPr>
              <w:t xml:space="preserve">ЛПХ </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jc w:val="center"/>
            </w:pPr>
            <w:r>
              <w:t>438</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jc w:val="center"/>
            </w:pPr>
            <w:r>
              <w:t>265</w:t>
            </w:r>
          </w:p>
        </w:tc>
        <w:tc>
          <w:tcPr>
            <w:tcW w:w="584" w:type="pct"/>
            <w:tcBorders>
              <w:top w:val="single" w:sz="4" w:space="0" w:color="auto"/>
              <w:left w:val="single" w:sz="4" w:space="0" w:color="auto"/>
              <w:bottom w:val="single" w:sz="4" w:space="0" w:color="auto"/>
              <w:right w:val="single" w:sz="4" w:space="0" w:color="auto"/>
            </w:tcBorders>
            <w:shd w:val="clear" w:color="auto" w:fill="FFFFFF"/>
          </w:tcPr>
          <w:p w:rsidR="00912E11" w:rsidRPr="00627A17" w:rsidRDefault="00912E11" w:rsidP="00C65748">
            <w:pPr>
              <w:shd w:val="clear" w:color="auto" w:fill="FFFFFF"/>
              <w:jc w:val="center"/>
            </w:pPr>
            <w:r>
              <w:t>210</w:t>
            </w: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912E11" w:rsidRPr="00627A17" w:rsidRDefault="00912E11" w:rsidP="00C65748">
            <w:pPr>
              <w:shd w:val="clear" w:color="auto" w:fill="FFFFFF"/>
              <w:jc w:val="center"/>
            </w:pPr>
            <w:r>
              <w:t>175</w:t>
            </w:r>
          </w:p>
        </w:tc>
      </w:tr>
      <w:tr w:rsidR="00912E11" w:rsidRPr="00627A17" w:rsidTr="00C65748">
        <w:trPr>
          <w:trHeight w:val="248"/>
        </w:trPr>
        <w:tc>
          <w:tcPr>
            <w:tcW w:w="266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041147" w:rsidRDefault="00912E11" w:rsidP="00C65748">
            <w:pPr>
              <w:shd w:val="clear" w:color="auto" w:fill="FFFFFF"/>
              <w:rPr>
                <w:b/>
              </w:rPr>
            </w:pPr>
            <w:r w:rsidRPr="00041147">
              <w:rPr>
                <w:b/>
                <w:color w:val="000000"/>
              </w:rPr>
              <w:t xml:space="preserve">коров </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041147" w:rsidRDefault="00912E11" w:rsidP="00C65748">
            <w:pPr>
              <w:shd w:val="clear" w:color="auto" w:fill="FFFFFF"/>
              <w:jc w:val="center"/>
              <w:rPr>
                <w:b/>
              </w:rPr>
            </w:pPr>
            <w:r>
              <w:rPr>
                <w:b/>
              </w:rPr>
              <w:t>315</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041147" w:rsidRDefault="00912E11" w:rsidP="00C65748">
            <w:pPr>
              <w:shd w:val="clear" w:color="auto" w:fill="FFFFFF"/>
              <w:jc w:val="center"/>
              <w:rPr>
                <w:b/>
              </w:rPr>
            </w:pPr>
            <w:r>
              <w:rPr>
                <w:b/>
              </w:rPr>
              <w:t>210</w:t>
            </w:r>
          </w:p>
        </w:tc>
        <w:tc>
          <w:tcPr>
            <w:tcW w:w="584" w:type="pct"/>
            <w:tcBorders>
              <w:top w:val="single" w:sz="4" w:space="0" w:color="auto"/>
              <w:left w:val="single" w:sz="4" w:space="0" w:color="auto"/>
              <w:bottom w:val="single" w:sz="4" w:space="0" w:color="auto"/>
              <w:right w:val="single" w:sz="4" w:space="0" w:color="auto"/>
            </w:tcBorders>
            <w:shd w:val="clear" w:color="auto" w:fill="FFFFFF"/>
          </w:tcPr>
          <w:p w:rsidR="00912E11" w:rsidRPr="00041147" w:rsidRDefault="00912E11" w:rsidP="00C65748">
            <w:pPr>
              <w:shd w:val="clear" w:color="auto" w:fill="FFFFFF"/>
              <w:jc w:val="center"/>
              <w:rPr>
                <w:b/>
              </w:rPr>
            </w:pPr>
            <w:r>
              <w:rPr>
                <w:b/>
              </w:rPr>
              <w:t>170</w:t>
            </w: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912E11" w:rsidRPr="00041147" w:rsidRDefault="00912E11" w:rsidP="00C65748">
            <w:pPr>
              <w:shd w:val="clear" w:color="auto" w:fill="FFFFFF"/>
              <w:jc w:val="center"/>
              <w:rPr>
                <w:b/>
              </w:rPr>
            </w:pPr>
            <w:r>
              <w:rPr>
                <w:b/>
              </w:rPr>
              <w:t>120</w:t>
            </w:r>
          </w:p>
        </w:tc>
      </w:tr>
      <w:tr w:rsidR="00912E11" w:rsidRPr="00E17AA3" w:rsidTr="00C65748">
        <w:trPr>
          <w:trHeight w:val="248"/>
        </w:trPr>
        <w:tc>
          <w:tcPr>
            <w:tcW w:w="266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pPr>
            <w:r w:rsidRPr="00627A17">
              <w:t>в т..ч. с/х предприятия</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jc w:val="center"/>
            </w:pPr>
            <w:r>
              <w:t>110</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jc w:val="center"/>
            </w:pPr>
            <w:r>
              <w:t>87</w:t>
            </w:r>
          </w:p>
        </w:tc>
        <w:tc>
          <w:tcPr>
            <w:tcW w:w="584" w:type="pct"/>
            <w:tcBorders>
              <w:top w:val="single" w:sz="4" w:space="0" w:color="auto"/>
              <w:left w:val="single" w:sz="4" w:space="0" w:color="auto"/>
              <w:bottom w:val="single" w:sz="4" w:space="0" w:color="auto"/>
              <w:right w:val="single" w:sz="4" w:space="0" w:color="auto"/>
            </w:tcBorders>
            <w:shd w:val="clear" w:color="auto" w:fill="FFFFFF"/>
          </w:tcPr>
          <w:p w:rsidR="00912E11" w:rsidRPr="00627A17" w:rsidRDefault="00912E11" w:rsidP="00C65748">
            <w:pPr>
              <w:shd w:val="clear" w:color="auto" w:fill="FFFFFF"/>
              <w:jc w:val="center"/>
            </w:pPr>
            <w:r>
              <w:t>70</w:t>
            </w: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912E11" w:rsidRPr="00627A17" w:rsidRDefault="00912E11" w:rsidP="00C65748">
            <w:pPr>
              <w:shd w:val="clear" w:color="auto" w:fill="FFFFFF"/>
              <w:jc w:val="center"/>
            </w:pPr>
            <w:r>
              <w:t>60</w:t>
            </w:r>
          </w:p>
        </w:tc>
      </w:tr>
      <w:tr w:rsidR="00912E11" w:rsidRPr="00E17AA3" w:rsidTr="00C65748">
        <w:trPr>
          <w:trHeight w:val="248"/>
        </w:trPr>
        <w:tc>
          <w:tcPr>
            <w:tcW w:w="266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pPr>
            <w:r w:rsidRPr="00627A17">
              <w:t>ЛПХ</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jc w:val="center"/>
            </w:pPr>
            <w:r>
              <w:t>200</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jc w:val="center"/>
            </w:pPr>
            <w:r>
              <w:t>123</w:t>
            </w:r>
          </w:p>
        </w:tc>
        <w:tc>
          <w:tcPr>
            <w:tcW w:w="584" w:type="pct"/>
            <w:tcBorders>
              <w:top w:val="single" w:sz="4" w:space="0" w:color="auto"/>
              <w:left w:val="single" w:sz="4" w:space="0" w:color="auto"/>
              <w:bottom w:val="single" w:sz="4" w:space="0" w:color="auto"/>
              <w:right w:val="single" w:sz="4" w:space="0" w:color="auto"/>
            </w:tcBorders>
            <w:shd w:val="clear" w:color="auto" w:fill="FFFFFF"/>
          </w:tcPr>
          <w:p w:rsidR="00912E11" w:rsidRPr="00627A17" w:rsidRDefault="00912E11" w:rsidP="00C65748">
            <w:pPr>
              <w:shd w:val="clear" w:color="auto" w:fill="FFFFFF"/>
              <w:jc w:val="center"/>
            </w:pPr>
            <w:r>
              <w:t>100</w:t>
            </w: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912E11" w:rsidRPr="00627A17" w:rsidRDefault="00912E11" w:rsidP="00C65748">
            <w:pPr>
              <w:shd w:val="clear" w:color="auto" w:fill="FFFFFF"/>
              <w:jc w:val="center"/>
            </w:pPr>
            <w:r>
              <w:t>50</w:t>
            </w:r>
          </w:p>
        </w:tc>
      </w:tr>
      <w:tr w:rsidR="00912E11" w:rsidRPr="00E17AA3" w:rsidTr="00C65748">
        <w:trPr>
          <w:trHeight w:val="248"/>
        </w:trPr>
        <w:tc>
          <w:tcPr>
            <w:tcW w:w="266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041147" w:rsidRDefault="00912E11" w:rsidP="00C65748">
            <w:pPr>
              <w:shd w:val="clear" w:color="auto" w:fill="FFFFFF"/>
              <w:rPr>
                <w:b/>
              </w:rPr>
            </w:pPr>
            <w:r w:rsidRPr="00041147">
              <w:rPr>
                <w:b/>
                <w:color w:val="000000"/>
              </w:rPr>
              <w:t xml:space="preserve">свиней </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041147" w:rsidRDefault="00912E11" w:rsidP="00C65748">
            <w:pPr>
              <w:shd w:val="clear" w:color="auto" w:fill="FFFFFF"/>
              <w:jc w:val="center"/>
              <w:rPr>
                <w:b/>
              </w:rPr>
            </w:pPr>
            <w:r>
              <w:rPr>
                <w:b/>
              </w:rPr>
              <w:t>1617</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041147" w:rsidRDefault="00912E11" w:rsidP="00C65748">
            <w:pPr>
              <w:shd w:val="clear" w:color="auto" w:fill="FFFFFF"/>
              <w:jc w:val="center"/>
              <w:rPr>
                <w:b/>
              </w:rPr>
            </w:pPr>
            <w:r>
              <w:rPr>
                <w:b/>
              </w:rPr>
              <w:t>1200</w:t>
            </w:r>
          </w:p>
        </w:tc>
        <w:tc>
          <w:tcPr>
            <w:tcW w:w="584" w:type="pct"/>
            <w:tcBorders>
              <w:top w:val="single" w:sz="4" w:space="0" w:color="auto"/>
              <w:left w:val="single" w:sz="4" w:space="0" w:color="auto"/>
              <w:bottom w:val="single" w:sz="4" w:space="0" w:color="auto"/>
              <w:right w:val="single" w:sz="4" w:space="0" w:color="auto"/>
            </w:tcBorders>
            <w:shd w:val="clear" w:color="auto" w:fill="FFFFFF"/>
          </w:tcPr>
          <w:p w:rsidR="00912E11" w:rsidRPr="00041147" w:rsidRDefault="00912E11" w:rsidP="00C65748">
            <w:pPr>
              <w:shd w:val="clear" w:color="auto" w:fill="FFFFFF"/>
              <w:jc w:val="center"/>
              <w:rPr>
                <w:b/>
              </w:rPr>
            </w:pPr>
            <w:r>
              <w:rPr>
                <w:b/>
              </w:rPr>
              <w:t>1250</w:t>
            </w: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912E11" w:rsidRPr="00041147" w:rsidRDefault="00912E11" w:rsidP="00C65748">
            <w:pPr>
              <w:shd w:val="clear" w:color="auto" w:fill="FFFFFF"/>
              <w:jc w:val="center"/>
              <w:rPr>
                <w:b/>
              </w:rPr>
            </w:pPr>
            <w:r>
              <w:rPr>
                <w:b/>
              </w:rPr>
              <w:t>1300</w:t>
            </w:r>
          </w:p>
        </w:tc>
      </w:tr>
      <w:tr w:rsidR="00912E11" w:rsidRPr="00E17AA3" w:rsidTr="00C65748">
        <w:trPr>
          <w:trHeight w:val="248"/>
        </w:trPr>
        <w:tc>
          <w:tcPr>
            <w:tcW w:w="266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pPr>
            <w:r w:rsidRPr="00627A17">
              <w:rPr>
                <w:color w:val="000000"/>
              </w:rPr>
              <w:t>в т.ч. с/х предприятия</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jc w:val="center"/>
            </w:pPr>
            <w:r>
              <w:t>-</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jc w:val="center"/>
            </w:pPr>
            <w:r>
              <w:t>-</w:t>
            </w:r>
          </w:p>
        </w:tc>
        <w:tc>
          <w:tcPr>
            <w:tcW w:w="584" w:type="pct"/>
            <w:tcBorders>
              <w:top w:val="single" w:sz="4" w:space="0" w:color="auto"/>
              <w:left w:val="single" w:sz="4" w:space="0" w:color="auto"/>
              <w:bottom w:val="single" w:sz="4" w:space="0" w:color="auto"/>
              <w:right w:val="single" w:sz="4" w:space="0" w:color="auto"/>
            </w:tcBorders>
            <w:shd w:val="clear" w:color="auto" w:fill="FFFFFF"/>
          </w:tcPr>
          <w:p w:rsidR="00912E11" w:rsidRPr="00627A17" w:rsidRDefault="00912E11" w:rsidP="00C65748">
            <w:pPr>
              <w:shd w:val="clear" w:color="auto" w:fill="FFFFFF"/>
              <w:jc w:val="center"/>
            </w:pPr>
            <w:r>
              <w:t>-</w:t>
            </w: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912E11" w:rsidRPr="00627A17" w:rsidRDefault="00912E11" w:rsidP="00C65748">
            <w:pPr>
              <w:shd w:val="clear" w:color="auto" w:fill="FFFFFF"/>
              <w:jc w:val="center"/>
            </w:pPr>
            <w:r>
              <w:t>-</w:t>
            </w:r>
          </w:p>
        </w:tc>
      </w:tr>
      <w:tr w:rsidR="00912E11" w:rsidRPr="00E17AA3" w:rsidTr="00C65748">
        <w:trPr>
          <w:trHeight w:val="248"/>
        </w:trPr>
        <w:tc>
          <w:tcPr>
            <w:tcW w:w="266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pPr>
            <w:r w:rsidRPr="00627A17">
              <w:rPr>
                <w:color w:val="000000"/>
              </w:rPr>
              <w:t xml:space="preserve">ЛПХ </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jc w:val="center"/>
            </w:pPr>
            <w:r>
              <w:t>1617</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jc w:val="center"/>
            </w:pPr>
            <w:r>
              <w:t>1200</w:t>
            </w:r>
          </w:p>
        </w:tc>
        <w:tc>
          <w:tcPr>
            <w:tcW w:w="584" w:type="pct"/>
            <w:tcBorders>
              <w:top w:val="single" w:sz="4" w:space="0" w:color="auto"/>
              <w:left w:val="single" w:sz="4" w:space="0" w:color="auto"/>
              <w:bottom w:val="single" w:sz="4" w:space="0" w:color="auto"/>
              <w:right w:val="single" w:sz="4" w:space="0" w:color="auto"/>
            </w:tcBorders>
            <w:shd w:val="clear" w:color="auto" w:fill="FFFFFF"/>
          </w:tcPr>
          <w:p w:rsidR="00912E11" w:rsidRPr="00627A17" w:rsidRDefault="00912E11" w:rsidP="00C65748">
            <w:pPr>
              <w:shd w:val="clear" w:color="auto" w:fill="FFFFFF"/>
              <w:jc w:val="center"/>
            </w:pPr>
            <w:r>
              <w:t>1250</w:t>
            </w: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912E11" w:rsidRPr="00627A17" w:rsidRDefault="00912E11" w:rsidP="00C65748">
            <w:pPr>
              <w:shd w:val="clear" w:color="auto" w:fill="FFFFFF"/>
              <w:jc w:val="center"/>
            </w:pPr>
            <w:r>
              <w:t>250</w:t>
            </w:r>
          </w:p>
        </w:tc>
      </w:tr>
      <w:tr w:rsidR="00912E11" w:rsidRPr="00E17AA3" w:rsidTr="00C65748">
        <w:trPr>
          <w:trHeight w:val="248"/>
        </w:trPr>
        <w:tc>
          <w:tcPr>
            <w:tcW w:w="266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041147" w:rsidRDefault="00912E11" w:rsidP="00C65748">
            <w:pPr>
              <w:shd w:val="clear" w:color="auto" w:fill="FFFFFF"/>
              <w:rPr>
                <w:b/>
              </w:rPr>
            </w:pPr>
            <w:r w:rsidRPr="00041147">
              <w:rPr>
                <w:b/>
                <w:color w:val="000000"/>
              </w:rPr>
              <w:t xml:space="preserve">Лошадей </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041147" w:rsidRDefault="00912E11" w:rsidP="00C65748">
            <w:pPr>
              <w:shd w:val="clear" w:color="auto" w:fill="FFFFFF"/>
              <w:jc w:val="center"/>
              <w:rPr>
                <w:b/>
              </w:rPr>
            </w:pPr>
            <w:r>
              <w:rPr>
                <w:b/>
              </w:rPr>
              <w:t>20</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041147" w:rsidRDefault="00912E11" w:rsidP="00C65748">
            <w:pPr>
              <w:shd w:val="clear" w:color="auto" w:fill="FFFFFF"/>
              <w:jc w:val="center"/>
              <w:rPr>
                <w:b/>
              </w:rPr>
            </w:pPr>
            <w:r>
              <w:rPr>
                <w:b/>
              </w:rPr>
              <w:t>15</w:t>
            </w:r>
          </w:p>
        </w:tc>
        <w:tc>
          <w:tcPr>
            <w:tcW w:w="584" w:type="pct"/>
            <w:tcBorders>
              <w:top w:val="single" w:sz="4" w:space="0" w:color="auto"/>
              <w:left w:val="single" w:sz="4" w:space="0" w:color="auto"/>
              <w:bottom w:val="single" w:sz="4" w:space="0" w:color="auto"/>
              <w:right w:val="single" w:sz="4" w:space="0" w:color="auto"/>
            </w:tcBorders>
            <w:shd w:val="clear" w:color="auto" w:fill="FFFFFF"/>
          </w:tcPr>
          <w:p w:rsidR="00912E11" w:rsidRPr="00041147" w:rsidRDefault="00912E11" w:rsidP="00C65748">
            <w:pPr>
              <w:shd w:val="clear" w:color="auto" w:fill="FFFFFF"/>
              <w:jc w:val="center"/>
              <w:rPr>
                <w:b/>
              </w:rPr>
            </w:pPr>
            <w:r>
              <w:rPr>
                <w:b/>
              </w:rPr>
              <w:t>30</w:t>
            </w: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912E11" w:rsidRPr="00041147" w:rsidRDefault="00912E11" w:rsidP="00C65748">
            <w:pPr>
              <w:shd w:val="clear" w:color="auto" w:fill="FFFFFF"/>
              <w:jc w:val="center"/>
              <w:rPr>
                <w:b/>
              </w:rPr>
            </w:pPr>
            <w:r>
              <w:rPr>
                <w:b/>
              </w:rPr>
              <w:t>55</w:t>
            </w:r>
          </w:p>
        </w:tc>
      </w:tr>
      <w:tr w:rsidR="00912E11" w:rsidRPr="00E17AA3" w:rsidTr="00C65748">
        <w:trPr>
          <w:trHeight w:val="248"/>
        </w:trPr>
        <w:tc>
          <w:tcPr>
            <w:tcW w:w="266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pPr>
            <w:r w:rsidRPr="00627A17">
              <w:t xml:space="preserve"> в т.ч. с/х предприятия</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jc w:val="center"/>
            </w:pPr>
            <w:r>
              <w:t>-</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jc w:val="center"/>
            </w:pPr>
            <w:r>
              <w:t>-</w:t>
            </w:r>
          </w:p>
        </w:tc>
        <w:tc>
          <w:tcPr>
            <w:tcW w:w="584" w:type="pct"/>
            <w:tcBorders>
              <w:top w:val="single" w:sz="4" w:space="0" w:color="auto"/>
              <w:left w:val="single" w:sz="4" w:space="0" w:color="auto"/>
              <w:bottom w:val="single" w:sz="4" w:space="0" w:color="auto"/>
              <w:right w:val="single" w:sz="4" w:space="0" w:color="auto"/>
            </w:tcBorders>
            <w:shd w:val="clear" w:color="auto" w:fill="FFFFFF"/>
          </w:tcPr>
          <w:p w:rsidR="00912E11" w:rsidRPr="00627A17" w:rsidRDefault="00912E11" w:rsidP="00C65748">
            <w:pPr>
              <w:shd w:val="clear" w:color="auto" w:fill="FFFFFF"/>
              <w:jc w:val="center"/>
            </w:pPr>
            <w:r>
              <w:t>-</w:t>
            </w: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912E11" w:rsidRPr="00627A17" w:rsidRDefault="00912E11" w:rsidP="00C65748">
            <w:pPr>
              <w:shd w:val="clear" w:color="auto" w:fill="FFFFFF"/>
              <w:jc w:val="center"/>
            </w:pPr>
            <w:r>
              <w:t>-</w:t>
            </w:r>
          </w:p>
        </w:tc>
      </w:tr>
      <w:tr w:rsidR="00912E11" w:rsidRPr="00E17AA3" w:rsidTr="00C65748">
        <w:trPr>
          <w:trHeight w:val="248"/>
        </w:trPr>
        <w:tc>
          <w:tcPr>
            <w:tcW w:w="266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pPr>
            <w:r w:rsidRPr="00627A17">
              <w:rPr>
                <w:color w:val="000000"/>
              </w:rPr>
              <w:t>ЛПХ</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jc w:val="center"/>
            </w:pPr>
            <w:r>
              <w:t>20</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jc w:val="center"/>
            </w:pPr>
            <w:r>
              <w:t>15</w:t>
            </w:r>
          </w:p>
        </w:tc>
        <w:tc>
          <w:tcPr>
            <w:tcW w:w="584" w:type="pct"/>
            <w:tcBorders>
              <w:top w:val="single" w:sz="4" w:space="0" w:color="auto"/>
              <w:left w:val="single" w:sz="4" w:space="0" w:color="auto"/>
              <w:bottom w:val="single" w:sz="4" w:space="0" w:color="auto"/>
              <w:right w:val="single" w:sz="4" w:space="0" w:color="auto"/>
            </w:tcBorders>
            <w:shd w:val="clear" w:color="auto" w:fill="FFFFFF"/>
          </w:tcPr>
          <w:p w:rsidR="00912E11" w:rsidRPr="00627A17" w:rsidRDefault="00912E11" w:rsidP="00C65748">
            <w:pPr>
              <w:shd w:val="clear" w:color="auto" w:fill="FFFFFF"/>
              <w:jc w:val="center"/>
            </w:pPr>
            <w:r>
              <w:t>30</w:t>
            </w: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912E11" w:rsidRPr="00627A17" w:rsidRDefault="00912E11" w:rsidP="00C65748">
            <w:pPr>
              <w:shd w:val="clear" w:color="auto" w:fill="FFFFFF"/>
              <w:jc w:val="center"/>
            </w:pPr>
            <w:r>
              <w:t>55</w:t>
            </w:r>
          </w:p>
        </w:tc>
      </w:tr>
      <w:tr w:rsidR="00912E11" w:rsidRPr="00E17AA3" w:rsidTr="00C65748">
        <w:trPr>
          <w:trHeight w:val="248"/>
        </w:trPr>
        <w:tc>
          <w:tcPr>
            <w:tcW w:w="266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041147" w:rsidRDefault="00912E11" w:rsidP="00C65748">
            <w:pPr>
              <w:shd w:val="clear" w:color="auto" w:fill="FFFFFF"/>
              <w:rPr>
                <w:b/>
              </w:rPr>
            </w:pPr>
            <w:r w:rsidRPr="00041147">
              <w:rPr>
                <w:b/>
                <w:color w:val="000000"/>
              </w:rPr>
              <w:t>Овец всего</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041147" w:rsidRDefault="00912E11" w:rsidP="00C65748">
            <w:pPr>
              <w:shd w:val="clear" w:color="auto" w:fill="FFFFFF"/>
              <w:jc w:val="center"/>
              <w:rPr>
                <w:b/>
              </w:rPr>
            </w:pPr>
            <w:r>
              <w:rPr>
                <w:b/>
              </w:rPr>
              <w:t>45</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041147" w:rsidRDefault="00912E11" w:rsidP="00C65748">
            <w:pPr>
              <w:shd w:val="clear" w:color="auto" w:fill="FFFFFF"/>
              <w:jc w:val="center"/>
              <w:rPr>
                <w:b/>
              </w:rPr>
            </w:pPr>
            <w:r>
              <w:rPr>
                <w:b/>
              </w:rPr>
              <w:t>37</w:t>
            </w:r>
          </w:p>
        </w:tc>
        <w:tc>
          <w:tcPr>
            <w:tcW w:w="584" w:type="pct"/>
            <w:tcBorders>
              <w:top w:val="single" w:sz="4" w:space="0" w:color="auto"/>
              <w:left w:val="single" w:sz="4" w:space="0" w:color="auto"/>
              <w:bottom w:val="single" w:sz="4" w:space="0" w:color="auto"/>
              <w:right w:val="single" w:sz="4" w:space="0" w:color="auto"/>
            </w:tcBorders>
            <w:shd w:val="clear" w:color="auto" w:fill="FFFFFF"/>
          </w:tcPr>
          <w:p w:rsidR="00912E11" w:rsidRPr="00041147" w:rsidRDefault="00912E11" w:rsidP="00C65748">
            <w:pPr>
              <w:shd w:val="clear" w:color="auto" w:fill="FFFFFF"/>
              <w:jc w:val="center"/>
              <w:rPr>
                <w:b/>
              </w:rPr>
            </w:pPr>
            <w:r>
              <w:rPr>
                <w:b/>
              </w:rPr>
              <w:t>50</w:t>
            </w: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912E11" w:rsidRPr="00041147" w:rsidRDefault="00912E11" w:rsidP="00C65748">
            <w:pPr>
              <w:shd w:val="clear" w:color="auto" w:fill="FFFFFF"/>
              <w:jc w:val="center"/>
              <w:rPr>
                <w:b/>
              </w:rPr>
            </w:pPr>
            <w:r>
              <w:rPr>
                <w:b/>
              </w:rPr>
              <w:t>88</w:t>
            </w:r>
          </w:p>
        </w:tc>
      </w:tr>
    </w:tbl>
    <w:p w:rsidR="00912E11" w:rsidRDefault="00912E11" w:rsidP="00912E11">
      <w:pPr>
        <w:jc w:val="center"/>
        <w:rPr>
          <w:b/>
          <w:bCs/>
          <w:color w:val="000000"/>
        </w:rPr>
      </w:pPr>
    </w:p>
    <w:p w:rsidR="00912E11" w:rsidRPr="00903381" w:rsidRDefault="00912E11" w:rsidP="00912E11">
      <w:pPr>
        <w:shd w:val="clear" w:color="auto" w:fill="FFFFFF"/>
        <w:rPr>
          <w:bCs/>
        </w:rPr>
      </w:pPr>
      <w:r>
        <w:rPr>
          <w:b/>
          <w:bCs/>
        </w:rPr>
        <w:tab/>
      </w:r>
      <w:r w:rsidRPr="00903381">
        <w:rPr>
          <w:bCs/>
        </w:rPr>
        <w:t>Реализация намеченных инвестиционных проектов позволит к 2020 году увеличить поголовье овец – в на 49 %.</w:t>
      </w:r>
    </w:p>
    <w:p w:rsidR="00912E11" w:rsidRPr="00903381" w:rsidRDefault="00912E11" w:rsidP="00912E11">
      <w:pPr>
        <w:shd w:val="clear" w:color="auto" w:fill="FFFFFF"/>
        <w:rPr>
          <w:bCs/>
        </w:rPr>
      </w:pPr>
    </w:p>
    <w:p w:rsidR="00912E11" w:rsidRPr="00627A17" w:rsidRDefault="00912E11" w:rsidP="00912E11">
      <w:pPr>
        <w:shd w:val="clear" w:color="auto" w:fill="FFFFFF"/>
        <w:ind w:firstLine="709"/>
        <w:jc w:val="right"/>
      </w:pPr>
      <w:r w:rsidRPr="00627A17">
        <w:rPr>
          <w:b/>
          <w:bCs/>
        </w:rPr>
        <w:t xml:space="preserve">таблица </w:t>
      </w:r>
      <w:r>
        <w:rPr>
          <w:b/>
          <w:bCs/>
        </w:rPr>
        <w:t>8.2.2</w:t>
      </w:r>
    </w:p>
    <w:p w:rsidR="00912E11" w:rsidRPr="00627A17" w:rsidRDefault="00912E11" w:rsidP="00912E11">
      <w:pPr>
        <w:shd w:val="clear" w:color="auto" w:fill="FFFFFF"/>
        <w:ind w:firstLine="709"/>
        <w:jc w:val="right"/>
      </w:pPr>
      <w:r w:rsidRPr="00627A17">
        <w:t> </w:t>
      </w:r>
    </w:p>
    <w:p w:rsidR="00912E11" w:rsidRPr="00903381" w:rsidRDefault="00912E11" w:rsidP="00912E11">
      <w:pPr>
        <w:ind w:firstLine="709"/>
        <w:jc w:val="center"/>
        <w:rPr>
          <w:b/>
          <w:bCs/>
        </w:rPr>
      </w:pPr>
      <w:r w:rsidRPr="00903381">
        <w:rPr>
          <w:b/>
          <w:bCs/>
        </w:rPr>
        <w:t>Производство в личных подсобных хозяйствах, т.</w:t>
      </w:r>
    </w:p>
    <w:p w:rsidR="00912E11" w:rsidRDefault="00912E11" w:rsidP="00912E11">
      <w:pPr>
        <w:ind w:firstLine="709"/>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314"/>
        <w:gridCol w:w="1164"/>
        <w:gridCol w:w="1164"/>
        <w:gridCol w:w="1164"/>
        <w:gridCol w:w="1160"/>
      </w:tblGrid>
      <w:tr w:rsidR="00912E11" w:rsidRPr="00627A17" w:rsidTr="00C65748">
        <w:trPr>
          <w:trHeight w:val="421"/>
        </w:trPr>
        <w:tc>
          <w:tcPr>
            <w:tcW w:w="266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pPr>
            <w:r w:rsidRPr="00627A17">
              <w:t>Показатели</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jc w:val="center"/>
            </w:pPr>
            <w:r w:rsidRPr="00627A17">
              <w:t>200</w:t>
            </w:r>
            <w:r>
              <w:t>8</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jc w:val="center"/>
            </w:pPr>
            <w:r w:rsidRPr="00627A17">
              <w:t>20</w:t>
            </w:r>
            <w:r>
              <w:t>11</w:t>
            </w:r>
          </w:p>
        </w:tc>
        <w:tc>
          <w:tcPr>
            <w:tcW w:w="584" w:type="pct"/>
            <w:tcBorders>
              <w:top w:val="single" w:sz="4" w:space="0" w:color="auto"/>
              <w:left w:val="single" w:sz="4" w:space="0" w:color="auto"/>
              <w:bottom w:val="single" w:sz="4" w:space="0" w:color="auto"/>
              <w:right w:val="single" w:sz="4" w:space="0" w:color="auto"/>
            </w:tcBorders>
            <w:shd w:val="clear" w:color="auto" w:fill="FFFFFF"/>
          </w:tcPr>
          <w:p w:rsidR="00912E11" w:rsidRPr="00627A17" w:rsidRDefault="00912E11" w:rsidP="00C65748">
            <w:pPr>
              <w:shd w:val="clear" w:color="auto" w:fill="FFFFFF"/>
              <w:jc w:val="center"/>
            </w:pPr>
            <w:r w:rsidRPr="00627A17">
              <w:t>2015</w:t>
            </w: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912E11" w:rsidRPr="00627A17" w:rsidRDefault="00912E11" w:rsidP="00C65748">
            <w:pPr>
              <w:shd w:val="clear" w:color="auto" w:fill="FFFFFF"/>
              <w:jc w:val="center"/>
            </w:pPr>
            <w:r w:rsidRPr="00627A17">
              <w:t>2020</w:t>
            </w:r>
          </w:p>
        </w:tc>
      </w:tr>
      <w:tr w:rsidR="00912E11" w:rsidRPr="00627A17" w:rsidTr="00C65748">
        <w:trPr>
          <w:trHeight w:val="252"/>
        </w:trPr>
        <w:tc>
          <w:tcPr>
            <w:tcW w:w="266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pPr>
            <w:r w:rsidRPr="00627A17">
              <w:t>Мясо</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jc w:val="center"/>
            </w:pPr>
            <w:r>
              <w:t>350</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jc w:val="center"/>
            </w:pPr>
            <w:r>
              <w:t>300</w:t>
            </w:r>
          </w:p>
        </w:tc>
        <w:tc>
          <w:tcPr>
            <w:tcW w:w="584" w:type="pct"/>
            <w:tcBorders>
              <w:top w:val="single" w:sz="4" w:space="0" w:color="auto"/>
              <w:left w:val="single" w:sz="4" w:space="0" w:color="auto"/>
              <w:bottom w:val="single" w:sz="4" w:space="0" w:color="auto"/>
              <w:right w:val="single" w:sz="4" w:space="0" w:color="auto"/>
            </w:tcBorders>
            <w:shd w:val="clear" w:color="auto" w:fill="FFFFFF"/>
          </w:tcPr>
          <w:p w:rsidR="00912E11" w:rsidRPr="00627A17" w:rsidRDefault="00912E11" w:rsidP="00C65748">
            <w:pPr>
              <w:shd w:val="clear" w:color="auto" w:fill="FFFFFF"/>
              <w:jc w:val="center"/>
            </w:pPr>
            <w:r>
              <w:t>370</w:t>
            </w: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912E11" w:rsidRPr="00627A17" w:rsidRDefault="00912E11" w:rsidP="00C65748">
            <w:pPr>
              <w:shd w:val="clear" w:color="auto" w:fill="FFFFFF"/>
              <w:jc w:val="center"/>
            </w:pPr>
            <w:r>
              <w:t>390</w:t>
            </w:r>
          </w:p>
        </w:tc>
      </w:tr>
      <w:tr w:rsidR="00912E11" w:rsidRPr="00627A17" w:rsidTr="00C65748">
        <w:trPr>
          <w:trHeight w:val="252"/>
        </w:trPr>
        <w:tc>
          <w:tcPr>
            <w:tcW w:w="266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pPr>
            <w:r>
              <w:t>в т.ч излишки</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jc w:val="center"/>
            </w:pPr>
            <w:r>
              <w:t>300</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jc w:val="center"/>
            </w:pPr>
            <w:r>
              <w:t>260</w:t>
            </w:r>
          </w:p>
        </w:tc>
        <w:tc>
          <w:tcPr>
            <w:tcW w:w="584" w:type="pct"/>
            <w:tcBorders>
              <w:top w:val="single" w:sz="4" w:space="0" w:color="auto"/>
              <w:left w:val="single" w:sz="4" w:space="0" w:color="auto"/>
              <w:bottom w:val="single" w:sz="4" w:space="0" w:color="auto"/>
              <w:right w:val="single" w:sz="4" w:space="0" w:color="auto"/>
            </w:tcBorders>
            <w:shd w:val="clear" w:color="auto" w:fill="FFFFFF"/>
          </w:tcPr>
          <w:p w:rsidR="00912E11" w:rsidRPr="00627A17" w:rsidRDefault="00912E11" w:rsidP="00C65748">
            <w:pPr>
              <w:shd w:val="clear" w:color="auto" w:fill="FFFFFF"/>
              <w:jc w:val="center"/>
            </w:pPr>
            <w:r>
              <w:t>310</w:t>
            </w: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912E11" w:rsidRPr="00627A17" w:rsidRDefault="00912E11" w:rsidP="00C65748">
            <w:pPr>
              <w:shd w:val="clear" w:color="auto" w:fill="FFFFFF"/>
              <w:jc w:val="center"/>
            </w:pPr>
            <w:r>
              <w:t>340</w:t>
            </w:r>
          </w:p>
        </w:tc>
      </w:tr>
      <w:tr w:rsidR="00912E11" w:rsidRPr="00627A17" w:rsidTr="00C65748">
        <w:trPr>
          <w:trHeight w:val="262"/>
        </w:trPr>
        <w:tc>
          <w:tcPr>
            <w:tcW w:w="266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pPr>
            <w:r w:rsidRPr="00627A17">
              <w:t>Молоко</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jc w:val="center"/>
            </w:pPr>
            <w:r>
              <w:t>2550</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jc w:val="center"/>
            </w:pPr>
            <w:r>
              <w:t>2100</w:t>
            </w:r>
          </w:p>
        </w:tc>
        <w:tc>
          <w:tcPr>
            <w:tcW w:w="584" w:type="pct"/>
            <w:tcBorders>
              <w:top w:val="single" w:sz="4" w:space="0" w:color="auto"/>
              <w:left w:val="single" w:sz="4" w:space="0" w:color="auto"/>
              <w:bottom w:val="single" w:sz="4" w:space="0" w:color="auto"/>
              <w:right w:val="single" w:sz="4" w:space="0" w:color="auto"/>
            </w:tcBorders>
            <w:shd w:val="clear" w:color="auto" w:fill="FFFFFF"/>
          </w:tcPr>
          <w:p w:rsidR="00912E11" w:rsidRPr="00627A17" w:rsidRDefault="00912E11" w:rsidP="00C65748">
            <w:pPr>
              <w:shd w:val="clear" w:color="auto" w:fill="FFFFFF"/>
              <w:jc w:val="center"/>
            </w:pPr>
            <w:r>
              <w:t>2790</w:t>
            </w: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912E11" w:rsidRPr="00627A17" w:rsidRDefault="00912E11" w:rsidP="00C65748">
            <w:pPr>
              <w:shd w:val="clear" w:color="auto" w:fill="FFFFFF"/>
              <w:jc w:val="center"/>
            </w:pPr>
            <w:r>
              <w:t>2900</w:t>
            </w:r>
          </w:p>
        </w:tc>
      </w:tr>
      <w:tr w:rsidR="00912E11" w:rsidRPr="00627A17" w:rsidTr="00C65748">
        <w:trPr>
          <w:trHeight w:val="262"/>
        </w:trPr>
        <w:tc>
          <w:tcPr>
            <w:tcW w:w="266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pPr>
            <w:r>
              <w:t>в т.ч. излишки</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jc w:val="center"/>
            </w:pPr>
            <w:r>
              <w:t>1890</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jc w:val="center"/>
            </w:pPr>
            <w:r>
              <w:t>1450</w:t>
            </w:r>
          </w:p>
        </w:tc>
        <w:tc>
          <w:tcPr>
            <w:tcW w:w="584" w:type="pct"/>
            <w:tcBorders>
              <w:top w:val="single" w:sz="4" w:space="0" w:color="auto"/>
              <w:left w:val="single" w:sz="4" w:space="0" w:color="auto"/>
              <w:bottom w:val="single" w:sz="4" w:space="0" w:color="auto"/>
              <w:right w:val="single" w:sz="4" w:space="0" w:color="auto"/>
            </w:tcBorders>
            <w:shd w:val="clear" w:color="auto" w:fill="FFFFFF"/>
          </w:tcPr>
          <w:p w:rsidR="00912E11" w:rsidRPr="00627A17" w:rsidRDefault="00912E11" w:rsidP="00C65748">
            <w:pPr>
              <w:shd w:val="clear" w:color="auto" w:fill="FFFFFF"/>
              <w:jc w:val="center"/>
            </w:pPr>
            <w:r>
              <w:t>1900</w:t>
            </w: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912E11" w:rsidRPr="00627A17" w:rsidRDefault="00912E11" w:rsidP="00C65748">
            <w:pPr>
              <w:shd w:val="clear" w:color="auto" w:fill="FFFFFF"/>
              <w:jc w:val="center"/>
            </w:pPr>
            <w:r>
              <w:t>1700</w:t>
            </w:r>
          </w:p>
        </w:tc>
      </w:tr>
      <w:tr w:rsidR="00912E11" w:rsidRPr="00627A17" w:rsidTr="00C65748">
        <w:trPr>
          <w:trHeight w:val="272"/>
        </w:trPr>
        <w:tc>
          <w:tcPr>
            <w:tcW w:w="266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pPr>
            <w:r w:rsidRPr="00627A17">
              <w:t>Картофель</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jc w:val="center"/>
            </w:pPr>
            <w:r>
              <w:t>4600</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jc w:val="center"/>
            </w:pPr>
            <w:r>
              <w:t>4123</w:t>
            </w:r>
          </w:p>
        </w:tc>
        <w:tc>
          <w:tcPr>
            <w:tcW w:w="584" w:type="pct"/>
            <w:tcBorders>
              <w:top w:val="single" w:sz="4" w:space="0" w:color="auto"/>
              <w:left w:val="single" w:sz="4" w:space="0" w:color="auto"/>
              <w:bottom w:val="single" w:sz="4" w:space="0" w:color="auto"/>
              <w:right w:val="single" w:sz="4" w:space="0" w:color="auto"/>
            </w:tcBorders>
            <w:shd w:val="clear" w:color="auto" w:fill="FFFFFF"/>
          </w:tcPr>
          <w:p w:rsidR="00912E11" w:rsidRPr="00627A17" w:rsidRDefault="00912E11" w:rsidP="00C65748">
            <w:pPr>
              <w:shd w:val="clear" w:color="auto" w:fill="FFFFFF"/>
              <w:jc w:val="center"/>
            </w:pPr>
            <w:r>
              <w:t>5100</w:t>
            </w: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912E11" w:rsidRPr="00627A17" w:rsidRDefault="00912E11" w:rsidP="00C65748">
            <w:pPr>
              <w:shd w:val="clear" w:color="auto" w:fill="FFFFFF"/>
              <w:jc w:val="center"/>
            </w:pPr>
            <w:r>
              <w:t>5000</w:t>
            </w:r>
          </w:p>
        </w:tc>
      </w:tr>
      <w:tr w:rsidR="00912E11" w:rsidRPr="00627A17" w:rsidTr="00C65748">
        <w:trPr>
          <w:trHeight w:val="272"/>
        </w:trPr>
        <w:tc>
          <w:tcPr>
            <w:tcW w:w="266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pPr>
            <w:r>
              <w:t>в т.ч. излишки</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jc w:val="center"/>
            </w:pPr>
            <w:r>
              <w:t>1250</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jc w:val="center"/>
            </w:pPr>
            <w:r>
              <w:t>1100</w:t>
            </w:r>
          </w:p>
        </w:tc>
        <w:tc>
          <w:tcPr>
            <w:tcW w:w="584" w:type="pct"/>
            <w:tcBorders>
              <w:top w:val="single" w:sz="4" w:space="0" w:color="auto"/>
              <w:left w:val="single" w:sz="4" w:space="0" w:color="auto"/>
              <w:bottom w:val="single" w:sz="4" w:space="0" w:color="auto"/>
              <w:right w:val="single" w:sz="4" w:space="0" w:color="auto"/>
            </w:tcBorders>
            <w:shd w:val="clear" w:color="auto" w:fill="FFFFFF"/>
          </w:tcPr>
          <w:p w:rsidR="00912E11" w:rsidRPr="00627A17" w:rsidRDefault="00912E11" w:rsidP="00C65748">
            <w:pPr>
              <w:shd w:val="clear" w:color="auto" w:fill="FFFFFF"/>
              <w:jc w:val="center"/>
            </w:pPr>
            <w:r>
              <w:t>1900</w:t>
            </w: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912E11" w:rsidRPr="00627A17" w:rsidRDefault="00912E11" w:rsidP="00C65748">
            <w:pPr>
              <w:shd w:val="clear" w:color="auto" w:fill="FFFFFF"/>
              <w:jc w:val="center"/>
            </w:pPr>
            <w:r>
              <w:t>1950</w:t>
            </w:r>
          </w:p>
        </w:tc>
      </w:tr>
      <w:tr w:rsidR="00912E11" w:rsidRPr="00627A17" w:rsidTr="00C65748">
        <w:trPr>
          <w:trHeight w:val="272"/>
        </w:trPr>
        <w:tc>
          <w:tcPr>
            <w:tcW w:w="266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pPr>
            <w:r w:rsidRPr="00627A17">
              <w:t>Овощи</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jc w:val="center"/>
            </w:pPr>
            <w:r>
              <w:t>800</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jc w:val="center"/>
            </w:pPr>
            <w:r>
              <w:t>500</w:t>
            </w:r>
          </w:p>
        </w:tc>
        <w:tc>
          <w:tcPr>
            <w:tcW w:w="584" w:type="pct"/>
            <w:tcBorders>
              <w:top w:val="single" w:sz="4" w:space="0" w:color="auto"/>
              <w:left w:val="single" w:sz="4" w:space="0" w:color="auto"/>
              <w:bottom w:val="single" w:sz="4" w:space="0" w:color="auto"/>
              <w:right w:val="single" w:sz="4" w:space="0" w:color="auto"/>
            </w:tcBorders>
            <w:shd w:val="clear" w:color="auto" w:fill="FFFFFF"/>
          </w:tcPr>
          <w:p w:rsidR="00912E11" w:rsidRPr="00627A17" w:rsidRDefault="00912E11" w:rsidP="00C65748">
            <w:pPr>
              <w:shd w:val="clear" w:color="auto" w:fill="FFFFFF"/>
              <w:jc w:val="center"/>
            </w:pPr>
            <w:r>
              <w:t>900</w:t>
            </w: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912E11" w:rsidRPr="00627A17" w:rsidRDefault="00912E11" w:rsidP="00C65748">
            <w:pPr>
              <w:shd w:val="clear" w:color="auto" w:fill="FFFFFF"/>
              <w:jc w:val="center"/>
            </w:pPr>
            <w:r>
              <w:t>980</w:t>
            </w:r>
          </w:p>
        </w:tc>
      </w:tr>
      <w:tr w:rsidR="00912E11" w:rsidRPr="00627A17" w:rsidTr="00C65748">
        <w:trPr>
          <w:trHeight w:val="272"/>
        </w:trPr>
        <w:tc>
          <w:tcPr>
            <w:tcW w:w="266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pPr>
            <w:r>
              <w:t>в т.ч. излишки</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jc w:val="center"/>
            </w:pPr>
            <w:r>
              <w:t>300</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12E11" w:rsidRPr="00627A17" w:rsidRDefault="00912E11" w:rsidP="00C65748">
            <w:pPr>
              <w:shd w:val="clear" w:color="auto" w:fill="FFFFFF"/>
              <w:jc w:val="center"/>
            </w:pPr>
            <w:r>
              <w:t>200</w:t>
            </w:r>
          </w:p>
        </w:tc>
        <w:tc>
          <w:tcPr>
            <w:tcW w:w="584" w:type="pct"/>
            <w:tcBorders>
              <w:top w:val="single" w:sz="4" w:space="0" w:color="auto"/>
              <w:left w:val="single" w:sz="4" w:space="0" w:color="auto"/>
              <w:bottom w:val="single" w:sz="4" w:space="0" w:color="auto"/>
              <w:right w:val="single" w:sz="4" w:space="0" w:color="auto"/>
            </w:tcBorders>
            <w:shd w:val="clear" w:color="auto" w:fill="FFFFFF"/>
          </w:tcPr>
          <w:p w:rsidR="00912E11" w:rsidRPr="00627A17" w:rsidRDefault="00912E11" w:rsidP="00C65748">
            <w:pPr>
              <w:shd w:val="clear" w:color="auto" w:fill="FFFFFF"/>
              <w:jc w:val="center"/>
            </w:pPr>
            <w:r>
              <w:t>300</w:t>
            </w: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912E11" w:rsidRPr="00627A17" w:rsidRDefault="00912E11" w:rsidP="00C65748">
            <w:pPr>
              <w:shd w:val="clear" w:color="auto" w:fill="FFFFFF"/>
              <w:jc w:val="center"/>
            </w:pPr>
            <w:r>
              <w:t>350</w:t>
            </w:r>
          </w:p>
        </w:tc>
      </w:tr>
    </w:tbl>
    <w:p w:rsidR="00912E11" w:rsidRDefault="00912E11" w:rsidP="00912E11">
      <w:pPr>
        <w:shd w:val="clear" w:color="auto" w:fill="FFFFFF"/>
        <w:rPr>
          <w:bCs/>
          <w:sz w:val="28"/>
          <w:szCs w:val="28"/>
        </w:rPr>
      </w:pPr>
    </w:p>
    <w:p w:rsidR="00912E11" w:rsidRPr="00903381" w:rsidRDefault="00912E11" w:rsidP="00912E11">
      <w:pPr>
        <w:shd w:val="clear" w:color="auto" w:fill="FFFFFF"/>
        <w:jc w:val="both"/>
      </w:pPr>
      <w:r>
        <w:rPr>
          <w:bCs/>
          <w:sz w:val="28"/>
          <w:szCs w:val="28"/>
        </w:rPr>
        <w:tab/>
      </w:r>
      <w:r w:rsidRPr="00903381">
        <w:rPr>
          <w:bCs/>
        </w:rPr>
        <w:t>К 2020 году произойдет увеличение производства продукции в ЛПХ. Производство овощей увеличится в 18 %, мяса - на 11%, картофеля -  на 8%, молока – на 13 %.</w:t>
      </w:r>
    </w:p>
    <w:p w:rsidR="00912E11" w:rsidRDefault="00912E11" w:rsidP="00912E11">
      <w:pPr>
        <w:ind w:firstLine="720"/>
        <w:jc w:val="center"/>
        <w:rPr>
          <w:b/>
          <w:bCs/>
          <w:sz w:val="28"/>
          <w:szCs w:val="28"/>
        </w:rPr>
      </w:pPr>
    </w:p>
    <w:p w:rsidR="00912E11" w:rsidRPr="00903381" w:rsidRDefault="00912E11" w:rsidP="00912E11">
      <w:pPr>
        <w:ind w:firstLine="720"/>
        <w:jc w:val="center"/>
        <w:rPr>
          <w:b/>
          <w:bCs/>
        </w:rPr>
      </w:pPr>
      <w:r w:rsidRPr="00903381">
        <w:rPr>
          <w:b/>
          <w:bCs/>
        </w:rPr>
        <w:t>9. ОРГАНИЗАЦИОННЫЕ СТРУКТУРЫ СТРАТЕГИЧЕСКОГО ПЛАНИРОВАНИЯ</w:t>
      </w:r>
    </w:p>
    <w:p w:rsidR="00912E11" w:rsidRDefault="00912E11" w:rsidP="00912E11">
      <w:pPr>
        <w:ind w:firstLine="720"/>
        <w:rPr>
          <w:bCs/>
          <w:iCs/>
          <w:sz w:val="28"/>
          <w:szCs w:val="28"/>
        </w:rPr>
      </w:pPr>
    </w:p>
    <w:p w:rsidR="00912E11" w:rsidRPr="00903381" w:rsidRDefault="00912E11" w:rsidP="00912E11">
      <w:pPr>
        <w:suppressAutoHyphens/>
        <w:jc w:val="center"/>
        <w:rPr>
          <w:b/>
        </w:rPr>
      </w:pPr>
      <w:r w:rsidRPr="00903381">
        <w:rPr>
          <w:b/>
        </w:rPr>
        <w:t xml:space="preserve">9.1. Координационный Совет по разработке Стратегического плана </w:t>
      </w:r>
    </w:p>
    <w:p w:rsidR="00912E11" w:rsidRDefault="00912E11" w:rsidP="00912E11">
      <w:pPr>
        <w:suppressAutoHyphens/>
        <w:jc w:val="center"/>
        <w:rPr>
          <w:b/>
        </w:rPr>
      </w:pPr>
      <w:r w:rsidRPr="00903381">
        <w:rPr>
          <w:b/>
        </w:rPr>
        <w:t>социально-экономического развития  сельского поселения  Ленинский сельсовет</w:t>
      </w:r>
    </w:p>
    <w:p w:rsidR="00912E11" w:rsidRPr="00903381" w:rsidRDefault="00912E11" w:rsidP="00912E11">
      <w:pPr>
        <w:suppressAutoHyphens/>
        <w:jc w:val="center"/>
        <w:rPr>
          <w:b/>
        </w:rPr>
      </w:pPr>
    </w:p>
    <w:p w:rsidR="00912E11" w:rsidRPr="00903381" w:rsidRDefault="00912E11" w:rsidP="00912E11">
      <w:pPr>
        <w:suppressAutoHyphens/>
        <w:ind w:firstLine="720"/>
        <w:jc w:val="both"/>
      </w:pPr>
      <w:r w:rsidRPr="00903381">
        <w:t>Координационный Совет по разработке Стратегического плана (далее – Совет) является высшим органом системы стратегического планирования Ленинского сельсовета. Совет формируется из представителей администрации поселения, актива поселения, представителей  предприятий, общественности. Членство в Совете осуществляется на общественных началах.</w:t>
      </w:r>
    </w:p>
    <w:p w:rsidR="00912E11" w:rsidRPr="00903381" w:rsidRDefault="00912E11" w:rsidP="00912E11">
      <w:pPr>
        <w:suppressAutoHyphens/>
        <w:ind w:firstLine="720"/>
        <w:jc w:val="both"/>
      </w:pPr>
      <w:r w:rsidRPr="00903381">
        <w:t>Основные функции и задачи Совета:</w:t>
      </w:r>
    </w:p>
    <w:p w:rsidR="00912E11" w:rsidRPr="00903381" w:rsidRDefault="00912E11" w:rsidP="00912E11">
      <w:pPr>
        <w:tabs>
          <w:tab w:val="num" w:pos="1080"/>
        </w:tabs>
        <w:suppressAutoHyphens/>
        <w:ind w:firstLine="720"/>
        <w:jc w:val="both"/>
      </w:pPr>
      <w:r w:rsidRPr="00903381">
        <w:t>- утверждать основную цель и главные стратегические направления Стратегии;</w:t>
      </w:r>
    </w:p>
    <w:p w:rsidR="00912E11" w:rsidRPr="00903381" w:rsidRDefault="00912E11" w:rsidP="00912E11">
      <w:pPr>
        <w:tabs>
          <w:tab w:val="num" w:pos="1080"/>
        </w:tabs>
        <w:suppressAutoHyphens/>
        <w:ind w:firstLine="720"/>
        <w:jc w:val="both"/>
      </w:pPr>
      <w:r w:rsidRPr="00903381">
        <w:t>- принимать решения о необходимости корректировки Стратегии;</w:t>
      </w:r>
    </w:p>
    <w:p w:rsidR="00912E11" w:rsidRPr="00903381" w:rsidRDefault="00912E11" w:rsidP="00912E11">
      <w:pPr>
        <w:suppressAutoHyphens/>
        <w:ind w:firstLine="720"/>
        <w:jc w:val="both"/>
      </w:pPr>
      <w:r w:rsidRPr="00903381">
        <w:t>Права Совета:</w:t>
      </w:r>
    </w:p>
    <w:p w:rsidR="00912E11" w:rsidRPr="00903381" w:rsidRDefault="00912E11" w:rsidP="00912E11">
      <w:pPr>
        <w:tabs>
          <w:tab w:val="num" w:pos="1620"/>
        </w:tabs>
        <w:suppressAutoHyphens/>
        <w:ind w:firstLine="720"/>
        <w:jc w:val="both"/>
      </w:pPr>
      <w:r w:rsidRPr="00903381">
        <w:t>- запрашивать и получать в установленном порядке необходимую информацию от предприятий, организаций, предпринимателей, расположенных на территории сельского поселения;</w:t>
      </w:r>
    </w:p>
    <w:p w:rsidR="00912E11" w:rsidRPr="00903381" w:rsidRDefault="00912E11" w:rsidP="00912E11">
      <w:pPr>
        <w:tabs>
          <w:tab w:val="num" w:pos="1620"/>
        </w:tabs>
        <w:suppressAutoHyphens/>
        <w:ind w:firstLine="720"/>
        <w:jc w:val="both"/>
      </w:pPr>
      <w:r w:rsidRPr="00903381">
        <w:t>-вырабатывать рекомендации по проведению социально-экономических исследований в различных сферах деятельности;</w:t>
      </w:r>
    </w:p>
    <w:p w:rsidR="00912E11" w:rsidRPr="00903381" w:rsidRDefault="00912E11" w:rsidP="00912E11">
      <w:pPr>
        <w:suppressAutoHyphens/>
        <w:ind w:firstLine="720"/>
        <w:jc w:val="both"/>
      </w:pPr>
      <w:r w:rsidRPr="00903381">
        <w:t>Руководит работой Совета Председатель Совета, которым по должности является главой администрации поселения. Заседание Совета проводятся по мере необходимости. Для принятия решения Совета  применяется процедура открытого голосования. Решение считается принятым, если за него проголосовало более половины присутствующих на заседании членов Совета. Решение оформляется протоколом, который подписывает председатель Совета.</w:t>
      </w:r>
    </w:p>
    <w:p w:rsidR="00912E11" w:rsidRPr="00903381" w:rsidRDefault="00912E11" w:rsidP="00912E11">
      <w:pPr>
        <w:suppressAutoHyphens/>
        <w:ind w:firstLine="720"/>
        <w:jc w:val="both"/>
      </w:pPr>
      <w:r w:rsidRPr="00903381">
        <w:t>Председатель Совета утверждает план работы, определяет место и время проведения заседаний, утверждает повестку дня, председательствует на заседаниях Совета.</w:t>
      </w:r>
    </w:p>
    <w:p w:rsidR="00912E11" w:rsidRDefault="00912E11" w:rsidP="00912E11">
      <w:pPr>
        <w:suppressAutoHyphens/>
        <w:ind w:firstLine="720"/>
        <w:rPr>
          <w:sz w:val="28"/>
          <w:szCs w:val="28"/>
        </w:rPr>
      </w:pPr>
    </w:p>
    <w:p w:rsidR="00912E11" w:rsidRDefault="00912E11" w:rsidP="00912E11">
      <w:pPr>
        <w:suppressAutoHyphens/>
        <w:ind w:firstLine="567"/>
        <w:jc w:val="center"/>
        <w:rPr>
          <w:b/>
        </w:rPr>
      </w:pPr>
      <w:r w:rsidRPr="00663F36">
        <w:rPr>
          <w:b/>
        </w:rPr>
        <w:t>9.2. Рабочая группа</w:t>
      </w:r>
    </w:p>
    <w:p w:rsidR="00912E11" w:rsidRPr="00663F36" w:rsidRDefault="00912E11" w:rsidP="00912E11">
      <w:pPr>
        <w:suppressAutoHyphens/>
        <w:ind w:firstLine="567"/>
        <w:jc w:val="center"/>
        <w:rPr>
          <w:b/>
        </w:rPr>
      </w:pPr>
    </w:p>
    <w:p w:rsidR="00912E11" w:rsidRPr="00663F36" w:rsidRDefault="00912E11" w:rsidP="00912E11">
      <w:pPr>
        <w:suppressAutoHyphens/>
        <w:ind w:firstLine="720"/>
        <w:jc w:val="both"/>
      </w:pPr>
      <w:r w:rsidRPr="00663F36">
        <w:t xml:space="preserve">Рабочая группа обеспечивает разработку, реализацию, мониторинг и корректировку </w:t>
      </w:r>
      <w:r w:rsidRPr="00663F36">
        <w:rPr>
          <w:bCs/>
        </w:rPr>
        <w:t>Стратегического плана</w:t>
      </w:r>
      <w:r w:rsidRPr="00663F36">
        <w:t xml:space="preserve"> по выбранным стратегическим направлениям и отдельным проблемам.</w:t>
      </w:r>
    </w:p>
    <w:p w:rsidR="00912E11" w:rsidRPr="00663F36" w:rsidRDefault="00912E11" w:rsidP="00912E11">
      <w:pPr>
        <w:suppressAutoHyphens/>
        <w:ind w:firstLine="720"/>
        <w:jc w:val="both"/>
      </w:pPr>
      <w:r w:rsidRPr="00663F36">
        <w:t xml:space="preserve">Рабочая группа формируется по решению Совета и подотчетна ему в своей деятельности. </w:t>
      </w:r>
    </w:p>
    <w:p w:rsidR="00912E11" w:rsidRDefault="00912E11" w:rsidP="00912E11">
      <w:pPr>
        <w:suppressAutoHyphens/>
        <w:ind w:firstLine="567"/>
        <w:jc w:val="center"/>
        <w:rPr>
          <w:b/>
          <w:sz w:val="28"/>
          <w:szCs w:val="28"/>
        </w:rPr>
      </w:pPr>
    </w:p>
    <w:p w:rsidR="00912E11" w:rsidRPr="00663F36" w:rsidRDefault="00912E11" w:rsidP="00912E11">
      <w:pPr>
        <w:suppressAutoHyphens/>
        <w:ind w:firstLine="720"/>
        <w:rPr>
          <w:b/>
        </w:rPr>
      </w:pPr>
      <w:r w:rsidRPr="00663F36">
        <w:rPr>
          <w:b/>
        </w:rPr>
        <w:t xml:space="preserve">Для разработки, согласования и утверждения </w:t>
      </w:r>
      <w:r w:rsidRPr="00663F36">
        <w:rPr>
          <w:b/>
          <w:bCs/>
        </w:rPr>
        <w:t xml:space="preserve">Стратегического плана </w:t>
      </w:r>
      <w:r w:rsidRPr="00663F36">
        <w:rPr>
          <w:b/>
        </w:rPr>
        <w:t>и определена следующая последовательность:</w:t>
      </w:r>
    </w:p>
    <w:p w:rsidR="00912E11" w:rsidRPr="00663F36" w:rsidRDefault="00912E11" w:rsidP="00912E11">
      <w:pPr>
        <w:widowControl w:val="0"/>
        <w:numPr>
          <w:ilvl w:val="0"/>
          <w:numId w:val="4"/>
        </w:numPr>
        <w:tabs>
          <w:tab w:val="num" w:pos="709"/>
        </w:tabs>
        <w:suppressAutoHyphens/>
        <w:ind w:left="0" w:firstLine="720"/>
        <w:jc w:val="both"/>
        <w:rPr>
          <w:b/>
        </w:rPr>
      </w:pPr>
      <w:r w:rsidRPr="00663F36">
        <w:rPr>
          <w:b/>
        </w:rPr>
        <w:t>Этап разработки стратегии.</w:t>
      </w:r>
    </w:p>
    <w:p w:rsidR="00912E11" w:rsidRPr="00663F36" w:rsidRDefault="00912E11" w:rsidP="00912E11">
      <w:pPr>
        <w:suppressAutoHyphens/>
        <w:ind w:firstLine="720"/>
        <w:jc w:val="both"/>
      </w:pPr>
      <w:r w:rsidRPr="00663F36">
        <w:t>Рабочая группа:</w:t>
      </w:r>
    </w:p>
    <w:p w:rsidR="00912E11" w:rsidRPr="00663F36" w:rsidRDefault="00912E11" w:rsidP="00912E11">
      <w:pPr>
        <w:suppressAutoHyphens/>
        <w:ind w:firstLine="720"/>
        <w:jc w:val="both"/>
      </w:pPr>
      <w:r w:rsidRPr="00663F36">
        <w:t xml:space="preserve">- определяет миссию (глобальную цель) Стратегии и основные приоритеты стратегического планирования; </w:t>
      </w:r>
    </w:p>
    <w:p w:rsidR="00912E11" w:rsidRPr="00663F36" w:rsidRDefault="00912E11" w:rsidP="00912E11">
      <w:pPr>
        <w:suppressAutoHyphens/>
        <w:ind w:firstLine="720"/>
        <w:jc w:val="both"/>
      </w:pPr>
      <w:r w:rsidRPr="00663F36">
        <w:t>- рассматривает предложения и принимает решение о включении их в Стратегию;</w:t>
      </w:r>
    </w:p>
    <w:p w:rsidR="00912E11" w:rsidRPr="00663F36" w:rsidRDefault="00912E11" w:rsidP="00912E11">
      <w:pPr>
        <w:suppressAutoHyphens/>
        <w:ind w:firstLine="720"/>
        <w:jc w:val="both"/>
      </w:pPr>
      <w:r w:rsidRPr="00663F36">
        <w:t>- рассматривает проект Стратегии и принимает решение о вынесении его на обсуждение населения;</w:t>
      </w:r>
    </w:p>
    <w:p w:rsidR="00912E11" w:rsidRPr="00663F36" w:rsidRDefault="00912E11" w:rsidP="00912E11">
      <w:pPr>
        <w:suppressAutoHyphens/>
        <w:ind w:firstLine="720"/>
      </w:pPr>
    </w:p>
    <w:p w:rsidR="00912E11" w:rsidRPr="00663F36" w:rsidRDefault="00912E11" w:rsidP="00912E11">
      <w:pPr>
        <w:suppressAutoHyphens/>
        <w:ind w:firstLine="720"/>
        <w:jc w:val="both"/>
        <w:rPr>
          <w:b/>
        </w:rPr>
      </w:pPr>
      <w:r w:rsidRPr="00663F36">
        <w:rPr>
          <w:b/>
          <w:lang w:val="en-US"/>
        </w:rPr>
        <w:t>II</w:t>
      </w:r>
      <w:r w:rsidRPr="00663F36">
        <w:rPr>
          <w:b/>
        </w:rPr>
        <w:t>. Этап обсуждения проекта Стратегии.</w:t>
      </w:r>
    </w:p>
    <w:p w:rsidR="00912E11" w:rsidRPr="00663F36" w:rsidRDefault="00912E11" w:rsidP="00912E11">
      <w:pPr>
        <w:suppressAutoHyphens/>
        <w:ind w:firstLine="720"/>
        <w:jc w:val="both"/>
      </w:pPr>
      <w:r w:rsidRPr="00663F36">
        <w:t>-проведение схода поселения по вопросу обсуждения проекта Стратегии;</w:t>
      </w:r>
    </w:p>
    <w:p w:rsidR="00912E11" w:rsidRPr="00663F36" w:rsidRDefault="00912E11" w:rsidP="00912E11">
      <w:pPr>
        <w:suppressAutoHyphens/>
        <w:ind w:firstLine="720"/>
        <w:jc w:val="both"/>
      </w:pPr>
      <w:r w:rsidRPr="00663F36">
        <w:t>- сбор, анализ и внесение предложений, изменений и дополнений в проект Стратегии;</w:t>
      </w:r>
    </w:p>
    <w:p w:rsidR="00912E11" w:rsidRPr="00663F36" w:rsidRDefault="00912E11" w:rsidP="00912E11">
      <w:pPr>
        <w:suppressAutoHyphens/>
        <w:ind w:firstLine="720"/>
        <w:jc w:val="both"/>
      </w:pPr>
      <w:r w:rsidRPr="00663F36">
        <w:t>- обсуждение доработанного проекта Стратегии на координационном Совете.</w:t>
      </w:r>
    </w:p>
    <w:p w:rsidR="00912E11" w:rsidRDefault="00912E11" w:rsidP="00912E11">
      <w:pPr>
        <w:suppressAutoHyphens/>
        <w:ind w:firstLine="720"/>
        <w:jc w:val="both"/>
        <w:rPr>
          <w:b/>
        </w:rPr>
      </w:pPr>
    </w:p>
    <w:p w:rsidR="00912E11" w:rsidRDefault="00912E11" w:rsidP="00912E11">
      <w:pPr>
        <w:suppressAutoHyphens/>
        <w:ind w:firstLine="720"/>
        <w:jc w:val="both"/>
        <w:rPr>
          <w:b/>
        </w:rPr>
      </w:pPr>
    </w:p>
    <w:p w:rsidR="00912E11" w:rsidRDefault="00912E11" w:rsidP="00912E11">
      <w:pPr>
        <w:suppressAutoHyphens/>
        <w:ind w:firstLine="720"/>
        <w:jc w:val="both"/>
        <w:rPr>
          <w:b/>
        </w:rPr>
      </w:pPr>
    </w:p>
    <w:p w:rsidR="00912E11" w:rsidRPr="00663F36" w:rsidRDefault="00912E11" w:rsidP="00912E11">
      <w:pPr>
        <w:suppressAutoHyphens/>
        <w:ind w:firstLine="720"/>
        <w:jc w:val="both"/>
        <w:rPr>
          <w:b/>
        </w:rPr>
      </w:pPr>
      <w:r w:rsidRPr="00663F36">
        <w:rPr>
          <w:b/>
          <w:lang w:val="en-US"/>
        </w:rPr>
        <w:t>III</w:t>
      </w:r>
      <w:r w:rsidRPr="00663F36">
        <w:rPr>
          <w:b/>
        </w:rPr>
        <w:t>. Этап утверждения Стратегии.</w:t>
      </w:r>
    </w:p>
    <w:p w:rsidR="00912E11" w:rsidRPr="00663F36" w:rsidRDefault="00912E11" w:rsidP="00912E11">
      <w:pPr>
        <w:suppressAutoHyphens/>
        <w:ind w:firstLine="720"/>
        <w:jc w:val="both"/>
      </w:pPr>
      <w:r w:rsidRPr="00663F36">
        <w:t>- внесение главой администрации поселения проекта Стратегии на обсуждение  Совету депутатов поселения;</w:t>
      </w:r>
    </w:p>
    <w:p w:rsidR="00912E11" w:rsidRPr="00663F36" w:rsidRDefault="00912E11" w:rsidP="00912E11">
      <w:pPr>
        <w:suppressAutoHyphens/>
        <w:ind w:firstLine="720"/>
        <w:jc w:val="both"/>
      </w:pPr>
      <w:r w:rsidRPr="00663F36">
        <w:t>- обсуждение и утверждение проекта Стратегии  Советом депутатов поселения.</w:t>
      </w:r>
    </w:p>
    <w:p w:rsidR="00912E11" w:rsidRDefault="00912E11" w:rsidP="00912E11">
      <w:pPr>
        <w:pStyle w:val="1"/>
        <w:spacing w:before="0" w:after="0"/>
        <w:ind w:firstLine="0"/>
        <w:rPr>
          <w:rFonts w:cs="Times New Roman"/>
          <w:caps w:val="0"/>
          <w:sz w:val="28"/>
          <w:szCs w:val="28"/>
        </w:rPr>
      </w:pPr>
    </w:p>
    <w:p w:rsidR="00912E11" w:rsidRPr="00663F36" w:rsidRDefault="00912E11" w:rsidP="00912E11">
      <w:pPr>
        <w:pStyle w:val="1"/>
        <w:spacing w:before="0" w:after="0"/>
        <w:ind w:firstLine="0"/>
        <w:rPr>
          <w:rFonts w:cs="Times New Roman"/>
          <w:sz w:val="24"/>
          <w:szCs w:val="24"/>
        </w:rPr>
      </w:pPr>
      <w:r w:rsidRPr="00663F36">
        <w:rPr>
          <w:rFonts w:cs="Times New Roman"/>
          <w:caps w:val="0"/>
          <w:sz w:val="24"/>
          <w:szCs w:val="24"/>
        </w:rPr>
        <w:t>10. МОНИТОРИНГ РЕАЛИЗАЦИИ СТРАТЕГИЧЕСКОГО ПЛАНА</w:t>
      </w:r>
    </w:p>
    <w:p w:rsidR="00912E11" w:rsidRPr="00663F36" w:rsidRDefault="00912E11" w:rsidP="00912E11">
      <w:pPr>
        <w:suppressAutoHyphens/>
        <w:ind w:firstLine="720"/>
      </w:pPr>
    </w:p>
    <w:p w:rsidR="00912E11" w:rsidRPr="00663F36" w:rsidRDefault="00912E11" w:rsidP="00912E11">
      <w:pPr>
        <w:jc w:val="center"/>
        <w:rPr>
          <w:b/>
        </w:rPr>
      </w:pPr>
      <w:r w:rsidRPr="00663F36">
        <w:rPr>
          <w:b/>
        </w:rPr>
        <w:t>10.1. Основные этапы реализации Стратегического плана</w:t>
      </w:r>
    </w:p>
    <w:p w:rsidR="00912E11" w:rsidRDefault="00912E11" w:rsidP="00912E11">
      <w:pPr>
        <w:jc w:val="center"/>
        <w:rPr>
          <w:b/>
          <w:sz w:val="28"/>
          <w:szCs w:val="28"/>
        </w:rPr>
      </w:pPr>
    </w:p>
    <w:p w:rsidR="00912E11" w:rsidRPr="00663F36" w:rsidRDefault="00912E11" w:rsidP="00912E11">
      <w:pPr>
        <w:jc w:val="both"/>
        <w:rPr>
          <w:b/>
        </w:rPr>
      </w:pPr>
      <w:r w:rsidRPr="00663F36">
        <w:rPr>
          <w:b/>
          <w:lang w:val="en-US"/>
        </w:rPr>
        <w:t>I</w:t>
      </w:r>
      <w:r w:rsidRPr="00663F36">
        <w:rPr>
          <w:b/>
        </w:rPr>
        <w:t xml:space="preserve"> этап «Масштабное инвестирование» (2013-2016 гг.)</w:t>
      </w:r>
    </w:p>
    <w:p w:rsidR="00912E11" w:rsidRPr="00663F36" w:rsidRDefault="00912E11" w:rsidP="00912E11">
      <w:pPr>
        <w:ind w:firstLine="708"/>
        <w:jc w:val="both"/>
      </w:pPr>
      <w:r w:rsidRPr="00663F36">
        <w:t>Данный этап предусматривает реализацию мероприятий, направленных на  привлечение инвестиций и развитие экономики, в том числе:</w:t>
      </w:r>
    </w:p>
    <w:p w:rsidR="00912E11" w:rsidRPr="00663F36" w:rsidRDefault="00912E11" w:rsidP="00912E11">
      <w:pPr>
        <w:jc w:val="both"/>
      </w:pPr>
      <w:r w:rsidRPr="00663F36">
        <w:t>-формирование благоприятного инвестиционного климата– 2013 год;</w:t>
      </w:r>
    </w:p>
    <w:p w:rsidR="00912E11" w:rsidRPr="00663F36" w:rsidRDefault="00912E11" w:rsidP="00912E11">
      <w:pPr>
        <w:jc w:val="both"/>
      </w:pPr>
      <w:r w:rsidRPr="00663F36">
        <w:t>-проведение подготовительных мероприятий для реализации инвестиционных проектов – 2014 год;</w:t>
      </w:r>
    </w:p>
    <w:p w:rsidR="00912E11" w:rsidRPr="00663F36" w:rsidRDefault="00912E11" w:rsidP="00912E11">
      <w:pPr>
        <w:jc w:val="both"/>
      </w:pPr>
      <w:r w:rsidRPr="00663F36">
        <w:t>-реализация «якорных» проектов – 2032гг.</w:t>
      </w:r>
    </w:p>
    <w:p w:rsidR="00912E11" w:rsidRPr="001662C1" w:rsidRDefault="00912E11" w:rsidP="00912E11">
      <w:pPr>
        <w:rPr>
          <w:sz w:val="28"/>
          <w:szCs w:val="28"/>
        </w:rPr>
      </w:pPr>
    </w:p>
    <w:p w:rsidR="00912E11" w:rsidRPr="00663F36" w:rsidRDefault="00912E11" w:rsidP="00912E11">
      <w:pPr>
        <w:jc w:val="both"/>
        <w:rPr>
          <w:b/>
        </w:rPr>
      </w:pPr>
      <w:r w:rsidRPr="00663F36">
        <w:rPr>
          <w:b/>
          <w:lang w:val="en-US"/>
        </w:rPr>
        <w:t>II</w:t>
      </w:r>
      <w:r w:rsidRPr="00663F36">
        <w:rPr>
          <w:b/>
        </w:rPr>
        <w:t xml:space="preserve"> этап «Ускоренное развитие человеческого капитала, повышение качества жизни» (2016-2020 гг.)</w:t>
      </w:r>
    </w:p>
    <w:p w:rsidR="00912E11" w:rsidRPr="00663F36" w:rsidRDefault="00912E11" w:rsidP="00912E11">
      <w:pPr>
        <w:jc w:val="both"/>
      </w:pPr>
      <w:r w:rsidRPr="00663F36">
        <w:tab/>
        <w:t>В результате развития экономики поселения за счет реализации «якорных проектов» и создания квалифицированных высокооплачиваемых рабочих мест появятся предпосылки для развития человеческого капитала. На втором этапе планируется:</w:t>
      </w:r>
    </w:p>
    <w:p w:rsidR="00912E11" w:rsidRPr="00663F36" w:rsidRDefault="00912E11" w:rsidP="00912E11">
      <w:pPr>
        <w:jc w:val="both"/>
      </w:pPr>
      <w:r w:rsidRPr="00663F36">
        <w:t>-ускоренное развитие малого предпринимательства – 2015-2018 гг.;</w:t>
      </w:r>
    </w:p>
    <w:p w:rsidR="00912E11" w:rsidRPr="00663F36" w:rsidRDefault="00912E11" w:rsidP="00912E11">
      <w:pPr>
        <w:jc w:val="both"/>
      </w:pPr>
      <w:r w:rsidRPr="00663F36">
        <w:t>-развитие заготовительной деятельности – 2015-</w:t>
      </w:r>
      <w:smartTag w:uri="urn:schemas-microsoft-com:office:smarttags" w:element="metricconverter">
        <w:smartTagPr>
          <w:attr w:name="ProductID" w:val="2017 г"/>
        </w:smartTagPr>
        <w:r w:rsidRPr="00663F36">
          <w:t>2017 г</w:t>
        </w:r>
      </w:smartTag>
      <w:r w:rsidRPr="00663F36">
        <w:t>.;</w:t>
      </w:r>
    </w:p>
    <w:p w:rsidR="00912E11" w:rsidRPr="00663F36" w:rsidRDefault="00912E11" w:rsidP="00912E11">
      <w:pPr>
        <w:jc w:val="both"/>
      </w:pPr>
      <w:r w:rsidRPr="00663F36">
        <w:t>-повышение доходов населения – 2016-2020 гг.;</w:t>
      </w:r>
    </w:p>
    <w:p w:rsidR="00912E11" w:rsidRPr="00663F36" w:rsidRDefault="00912E11" w:rsidP="00912E11">
      <w:pPr>
        <w:jc w:val="both"/>
      </w:pPr>
      <w:r w:rsidRPr="00663F36">
        <w:t>-улучшение качества торгового обслуживания населения, развитие сферы услуг – 2015-2020 гг.;</w:t>
      </w:r>
    </w:p>
    <w:p w:rsidR="00912E11" w:rsidRPr="00663F36" w:rsidRDefault="00912E11" w:rsidP="00912E11">
      <w:pPr>
        <w:jc w:val="both"/>
      </w:pPr>
      <w:r w:rsidRPr="00663F36">
        <w:t>-обеспечение населения качественными услугами здравоохранения, образования, культуры, физкультуры и спорта – 2015-2020 гг.;</w:t>
      </w:r>
    </w:p>
    <w:p w:rsidR="00912E11" w:rsidRDefault="00912E11" w:rsidP="00912E11">
      <w:pPr>
        <w:rPr>
          <w:sz w:val="28"/>
          <w:szCs w:val="28"/>
        </w:rPr>
      </w:pPr>
    </w:p>
    <w:p w:rsidR="00912E11" w:rsidRPr="00663F36" w:rsidRDefault="00912E11" w:rsidP="00912E11">
      <w:pPr>
        <w:jc w:val="center"/>
        <w:rPr>
          <w:b/>
        </w:rPr>
      </w:pPr>
      <w:r w:rsidRPr="00663F36">
        <w:rPr>
          <w:b/>
        </w:rPr>
        <w:t>10.2. Механизмы реализации Стратегического плана</w:t>
      </w:r>
    </w:p>
    <w:p w:rsidR="00912E11" w:rsidRPr="00027434" w:rsidRDefault="00912E11" w:rsidP="00912E11">
      <w:pPr>
        <w:jc w:val="center"/>
        <w:rPr>
          <w:b/>
          <w:sz w:val="28"/>
          <w:szCs w:val="28"/>
        </w:rPr>
      </w:pPr>
    </w:p>
    <w:p w:rsidR="00912E11" w:rsidRPr="00663F36" w:rsidRDefault="00912E11" w:rsidP="00912E11">
      <w:pPr>
        <w:jc w:val="both"/>
      </w:pPr>
      <w:r w:rsidRPr="00663F36">
        <w:t>Основными механизмами реализации Стратегического плана в среднесрочной перспективе являются:</w:t>
      </w:r>
    </w:p>
    <w:p w:rsidR="00912E11" w:rsidRPr="00663F36" w:rsidRDefault="00912E11" w:rsidP="00912E11">
      <w:pPr>
        <w:jc w:val="both"/>
      </w:pPr>
      <w:r>
        <w:t>-п</w:t>
      </w:r>
      <w:r w:rsidRPr="00663F36">
        <w:t>рограмма социально-экономического развития поселения;</w:t>
      </w:r>
    </w:p>
    <w:p w:rsidR="00912E11" w:rsidRPr="00663F36" w:rsidRDefault="00912E11" w:rsidP="00912E11">
      <w:pPr>
        <w:jc w:val="both"/>
      </w:pPr>
      <w:r w:rsidRPr="00663F36">
        <w:t>-целевые программы поселения.</w:t>
      </w:r>
    </w:p>
    <w:p w:rsidR="00912E11" w:rsidRPr="00663F36" w:rsidRDefault="00912E11" w:rsidP="00912E11">
      <w:pPr>
        <w:jc w:val="both"/>
      </w:pPr>
      <w:r w:rsidRPr="00663F36">
        <w:t>Определение главной цели:</w:t>
      </w:r>
    </w:p>
    <w:p w:rsidR="00912E11" w:rsidRPr="00663F36" w:rsidRDefault="00912E11" w:rsidP="00912E11">
      <w:pPr>
        <w:jc w:val="both"/>
      </w:pPr>
      <w:r w:rsidRPr="00663F36">
        <w:t>Достижением главной цели страте</w:t>
      </w:r>
      <w:r>
        <w:t>гического планирования является:</w:t>
      </w:r>
    </w:p>
    <w:p w:rsidR="00912E11" w:rsidRPr="00663F36" w:rsidRDefault="00912E11" w:rsidP="00912E11">
      <w:pPr>
        <w:jc w:val="both"/>
      </w:pPr>
      <w:r w:rsidRPr="00663F36">
        <w:t>- формирование благоприятной социальной сферы, обеспечивающей всестороннее развитие личности на основе образования, культуры и науки, пропаганды здорового образа жизни населения.</w:t>
      </w:r>
    </w:p>
    <w:p w:rsidR="00912E11" w:rsidRPr="00663F36" w:rsidRDefault="00912E11" w:rsidP="00912E11">
      <w:pPr>
        <w:jc w:val="both"/>
      </w:pPr>
      <w:r w:rsidRPr="00663F36">
        <w:t>- забота об условиях труда, семьях, внедрения принципов социальной справедливости, повышение уровня общественной безопасности.</w:t>
      </w:r>
    </w:p>
    <w:p w:rsidR="00912E11" w:rsidRPr="00663F36" w:rsidRDefault="00912E11" w:rsidP="00912E11">
      <w:pPr>
        <w:jc w:val="both"/>
      </w:pPr>
      <w:r w:rsidRPr="00663F36">
        <w:t>-развитие комплекса сферы услуг, создание новых рабочих мест, привлечение высококвалифицированных кадров, эффективное использование муниципального имущества, увеличение числа малых предприятий.</w:t>
      </w:r>
    </w:p>
    <w:p w:rsidR="00912E11" w:rsidRPr="00663F36" w:rsidRDefault="00912E11" w:rsidP="00912E11">
      <w:pPr>
        <w:jc w:val="both"/>
      </w:pPr>
      <w:r w:rsidRPr="00663F36">
        <w:t>- создание благоприятного социально-экономического и правового климата для предпринимателей и жителей поселения: совершенствование нормативно-правовой базы.</w:t>
      </w:r>
    </w:p>
    <w:p w:rsidR="00912E11" w:rsidRPr="001662C1" w:rsidRDefault="00912E11" w:rsidP="00912E11">
      <w:pPr>
        <w:rPr>
          <w:b/>
          <w:sz w:val="28"/>
          <w:szCs w:val="28"/>
        </w:rPr>
      </w:pPr>
    </w:p>
    <w:p w:rsidR="00912E11" w:rsidRPr="00006847" w:rsidRDefault="00912E11" w:rsidP="00912E11">
      <w:pPr>
        <w:suppressAutoHyphens/>
        <w:ind w:firstLine="720"/>
        <w:jc w:val="center"/>
      </w:pPr>
      <w:r w:rsidRPr="00006847">
        <w:rPr>
          <w:b/>
        </w:rPr>
        <w:t>10.3. Проведение мониторинга</w:t>
      </w:r>
    </w:p>
    <w:p w:rsidR="00912E11" w:rsidRDefault="00912E11" w:rsidP="00912E11">
      <w:pPr>
        <w:suppressAutoHyphens/>
        <w:ind w:firstLine="720"/>
        <w:rPr>
          <w:sz w:val="28"/>
          <w:szCs w:val="28"/>
        </w:rPr>
      </w:pPr>
    </w:p>
    <w:p w:rsidR="00912E11" w:rsidRPr="00006847" w:rsidRDefault="00912E11" w:rsidP="00912E11">
      <w:pPr>
        <w:shd w:val="clear" w:color="auto" w:fill="FFFFFF"/>
        <w:jc w:val="both"/>
        <w:rPr>
          <w:color w:val="000000"/>
        </w:rPr>
      </w:pPr>
      <w:r>
        <w:rPr>
          <w:color w:val="000000"/>
          <w:sz w:val="28"/>
          <w:szCs w:val="28"/>
        </w:rPr>
        <w:tab/>
      </w:r>
      <w:r w:rsidRPr="00006847">
        <w:rPr>
          <w:color w:val="000000"/>
        </w:rPr>
        <w:t>Основной целью мониторинга является обеспечение реализации и постоянное поддержание актуальности Стратегического плана развития.</w:t>
      </w:r>
    </w:p>
    <w:p w:rsidR="00912E11" w:rsidRPr="00006847" w:rsidRDefault="00912E11" w:rsidP="00912E11">
      <w:pPr>
        <w:shd w:val="clear" w:color="auto" w:fill="FFFFFF"/>
        <w:ind w:firstLine="538"/>
        <w:jc w:val="both"/>
      </w:pPr>
      <w:r w:rsidRPr="00006847">
        <w:rPr>
          <w:color w:val="000000"/>
        </w:rPr>
        <w:t xml:space="preserve">  В ходе мониторинга Стратегического плана будут решаться следующие задачи: </w:t>
      </w:r>
    </w:p>
    <w:p w:rsidR="00912E11" w:rsidRPr="00006847" w:rsidRDefault="00912E11" w:rsidP="00912E11">
      <w:pPr>
        <w:shd w:val="clear" w:color="auto" w:fill="FFFFFF"/>
        <w:ind w:firstLine="708"/>
        <w:jc w:val="both"/>
        <w:rPr>
          <w:color w:val="000000"/>
        </w:rPr>
      </w:pPr>
      <w:r w:rsidRPr="00006847">
        <w:rPr>
          <w:color w:val="000000"/>
        </w:rPr>
        <w:t>-оценка степени достижения целей Стратегического плана;</w:t>
      </w:r>
    </w:p>
    <w:p w:rsidR="00912E11" w:rsidRPr="00006847" w:rsidRDefault="00912E11" w:rsidP="00912E11">
      <w:pPr>
        <w:shd w:val="clear" w:color="auto" w:fill="FFFFFF"/>
        <w:ind w:firstLine="708"/>
        <w:jc w:val="both"/>
        <w:rPr>
          <w:color w:val="000000"/>
        </w:rPr>
      </w:pPr>
      <w:r w:rsidRPr="00006847">
        <w:rPr>
          <w:color w:val="000000"/>
        </w:rPr>
        <w:t>-оценка степени реализации задач;</w:t>
      </w:r>
    </w:p>
    <w:p w:rsidR="00912E11" w:rsidRPr="00006847" w:rsidRDefault="00912E11" w:rsidP="00912E11">
      <w:pPr>
        <w:shd w:val="clear" w:color="auto" w:fill="FFFFFF"/>
        <w:ind w:firstLine="708"/>
        <w:jc w:val="both"/>
        <w:rPr>
          <w:color w:val="000000"/>
        </w:rPr>
      </w:pPr>
      <w:r w:rsidRPr="00006847">
        <w:rPr>
          <w:color w:val="000000"/>
        </w:rPr>
        <w:t>-оценка степени выполнения целевых индикаторов целей и задач Стратегического плана.</w:t>
      </w:r>
    </w:p>
    <w:p w:rsidR="00912E11" w:rsidRPr="00006847" w:rsidRDefault="00912E11" w:rsidP="00912E11">
      <w:pPr>
        <w:shd w:val="clear" w:color="auto" w:fill="FFFFFF"/>
        <w:ind w:firstLine="708"/>
        <w:jc w:val="both"/>
        <w:rPr>
          <w:color w:val="000000"/>
        </w:rPr>
      </w:pPr>
      <w:r w:rsidRPr="00006847">
        <w:rPr>
          <w:color w:val="000000"/>
        </w:rPr>
        <w:t>Итоги мониторинга подводятся один раз в год с выводами о степени достижения целей и необходимости корректировки Стратегического плана.</w:t>
      </w:r>
    </w:p>
    <w:p w:rsidR="00912E11" w:rsidRPr="00006847" w:rsidRDefault="00912E11" w:rsidP="00912E11">
      <w:pPr>
        <w:shd w:val="clear" w:color="auto" w:fill="FFFFFF"/>
        <w:jc w:val="both"/>
        <w:rPr>
          <w:color w:val="000000"/>
        </w:rPr>
      </w:pPr>
      <w:r w:rsidRPr="00006847">
        <w:rPr>
          <w:color w:val="000000"/>
        </w:rPr>
        <w:tab/>
      </w:r>
    </w:p>
    <w:p w:rsidR="00912E11" w:rsidRDefault="00912E11" w:rsidP="00912E11">
      <w:pPr>
        <w:shd w:val="clear" w:color="auto" w:fill="FFFFFF"/>
        <w:spacing w:line="317" w:lineRule="exact"/>
        <w:ind w:firstLine="708"/>
        <w:rPr>
          <w:color w:val="000000"/>
          <w:sz w:val="28"/>
          <w:szCs w:val="28"/>
        </w:rPr>
      </w:pPr>
    </w:p>
    <w:p w:rsidR="00912E11" w:rsidRPr="00006847" w:rsidRDefault="00912E11" w:rsidP="00912E11">
      <w:pPr>
        <w:jc w:val="center"/>
        <w:rPr>
          <w:b/>
        </w:rPr>
      </w:pPr>
      <w:r w:rsidRPr="00006847">
        <w:rPr>
          <w:b/>
        </w:rPr>
        <w:t>11. ОЖИДАЕМЫЕ РЕЗУЛЬТАТЫ РЕАЛИЗАЦИИ СТРАТЕГИИ</w:t>
      </w:r>
    </w:p>
    <w:p w:rsidR="00912E11" w:rsidRDefault="00912E11" w:rsidP="00912E11">
      <w:pPr>
        <w:rPr>
          <w:sz w:val="28"/>
          <w:szCs w:val="28"/>
        </w:rPr>
      </w:pP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6"/>
        <w:gridCol w:w="1238"/>
        <w:gridCol w:w="1024"/>
        <w:gridCol w:w="1024"/>
        <w:gridCol w:w="1183"/>
      </w:tblGrid>
      <w:tr w:rsidR="00912E11" w:rsidTr="00C65748">
        <w:trPr>
          <w:cantSplit/>
          <w:trHeight w:val="174"/>
        </w:trPr>
        <w:tc>
          <w:tcPr>
            <w:tcW w:w="5556" w:type="dxa"/>
            <w:vMerge w:val="restart"/>
            <w:tcBorders>
              <w:top w:val="single" w:sz="4" w:space="0" w:color="auto"/>
              <w:left w:val="single" w:sz="4" w:space="0" w:color="auto"/>
              <w:bottom w:val="single" w:sz="4" w:space="0" w:color="auto"/>
              <w:right w:val="single" w:sz="4" w:space="0" w:color="auto"/>
            </w:tcBorders>
          </w:tcPr>
          <w:p w:rsidR="00912E11" w:rsidRPr="008B3010" w:rsidRDefault="00912E11" w:rsidP="00C65748">
            <w:pPr>
              <w:jc w:val="center"/>
            </w:pPr>
            <w:r w:rsidRPr="008B3010">
              <w:t>Наименование целей, задач, показателей</w:t>
            </w:r>
          </w:p>
          <w:p w:rsidR="00912E11" w:rsidRPr="008B3010" w:rsidRDefault="00912E11" w:rsidP="00C65748">
            <w:pPr>
              <w:widowControl w:val="0"/>
              <w:spacing w:before="60" w:line="300" w:lineRule="auto"/>
              <w:ind w:firstLine="1140"/>
            </w:pPr>
          </w:p>
        </w:tc>
        <w:tc>
          <w:tcPr>
            <w:tcW w:w="4469" w:type="dxa"/>
            <w:gridSpan w:val="4"/>
            <w:tcBorders>
              <w:top w:val="single" w:sz="4" w:space="0" w:color="auto"/>
              <w:left w:val="single" w:sz="4" w:space="0" w:color="auto"/>
              <w:bottom w:val="single" w:sz="4" w:space="0" w:color="auto"/>
              <w:right w:val="single" w:sz="4" w:space="0" w:color="auto"/>
            </w:tcBorders>
          </w:tcPr>
          <w:p w:rsidR="00912E11" w:rsidRPr="008B3010" w:rsidRDefault="00912E11" w:rsidP="00C65748">
            <w:pPr>
              <w:widowControl w:val="0"/>
              <w:jc w:val="center"/>
            </w:pPr>
            <w:r w:rsidRPr="008B3010">
              <w:t>Значение показателей по годам</w:t>
            </w:r>
          </w:p>
        </w:tc>
      </w:tr>
      <w:tr w:rsidR="00912E11" w:rsidTr="00C65748">
        <w:trPr>
          <w:cantSplit/>
          <w:trHeight w:val="174"/>
        </w:trPr>
        <w:tc>
          <w:tcPr>
            <w:tcW w:w="5556" w:type="dxa"/>
            <w:vMerge/>
            <w:tcBorders>
              <w:top w:val="single" w:sz="4" w:space="0" w:color="auto"/>
              <w:left w:val="single" w:sz="4" w:space="0" w:color="auto"/>
              <w:bottom w:val="single" w:sz="4" w:space="0" w:color="auto"/>
              <w:right w:val="single" w:sz="4" w:space="0" w:color="auto"/>
            </w:tcBorders>
            <w:vAlign w:val="center"/>
          </w:tcPr>
          <w:p w:rsidR="00912E11" w:rsidRPr="008B3010" w:rsidRDefault="00912E11" w:rsidP="00C65748"/>
        </w:tc>
        <w:tc>
          <w:tcPr>
            <w:tcW w:w="1238" w:type="dxa"/>
            <w:tcBorders>
              <w:top w:val="single" w:sz="4" w:space="0" w:color="auto"/>
              <w:left w:val="single" w:sz="4" w:space="0" w:color="auto"/>
              <w:right w:val="single" w:sz="4" w:space="0" w:color="auto"/>
            </w:tcBorders>
            <w:shd w:val="clear" w:color="auto" w:fill="auto"/>
          </w:tcPr>
          <w:p w:rsidR="00912E11" w:rsidRPr="008B3010" w:rsidRDefault="00912E11" w:rsidP="00C65748">
            <w:pPr>
              <w:widowControl w:val="0"/>
              <w:jc w:val="center"/>
            </w:pPr>
            <w:r w:rsidRPr="008B3010">
              <w:t>20</w:t>
            </w:r>
            <w:r>
              <w:t>10</w:t>
            </w:r>
          </w:p>
        </w:tc>
        <w:tc>
          <w:tcPr>
            <w:tcW w:w="1024" w:type="dxa"/>
            <w:tcBorders>
              <w:top w:val="single" w:sz="4" w:space="0" w:color="auto"/>
              <w:left w:val="single" w:sz="4" w:space="0" w:color="auto"/>
              <w:right w:val="single" w:sz="4" w:space="0" w:color="auto"/>
            </w:tcBorders>
            <w:shd w:val="clear" w:color="auto" w:fill="auto"/>
          </w:tcPr>
          <w:p w:rsidR="00912E11" w:rsidRPr="008B3010" w:rsidRDefault="00912E11" w:rsidP="00C65748">
            <w:pPr>
              <w:widowControl w:val="0"/>
              <w:jc w:val="center"/>
            </w:pPr>
            <w:r w:rsidRPr="008B3010">
              <w:t>201</w:t>
            </w:r>
            <w:r>
              <w:t>1</w:t>
            </w:r>
          </w:p>
        </w:tc>
        <w:tc>
          <w:tcPr>
            <w:tcW w:w="1024" w:type="dxa"/>
            <w:tcBorders>
              <w:top w:val="single" w:sz="4" w:space="0" w:color="auto"/>
              <w:left w:val="single" w:sz="4" w:space="0" w:color="auto"/>
              <w:right w:val="single" w:sz="4" w:space="0" w:color="auto"/>
            </w:tcBorders>
            <w:shd w:val="clear" w:color="auto" w:fill="auto"/>
          </w:tcPr>
          <w:p w:rsidR="00912E11" w:rsidRPr="008B3010" w:rsidRDefault="00912E11" w:rsidP="00C65748">
            <w:pPr>
              <w:widowControl w:val="0"/>
              <w:jc w:val="center"/>
            </w:pPr>
            <w:r w:rsidRPr="008B3010">
              <w:t>2015</w:t>
            </w:r>
          </w:p>
        </w:tc>
        <w:tc>
          <w:tcPr>
            <w:tcW w:w="1183" w:type="dxa"/>
            <w:tcBorders>
              <w:top w:val="single" w:sz="4" w:space="0" w:color="auto"/>
              <w:left w:val="single" w:sz="4" w:space="0" w:color="auto"/>
              <w:bottom w:val="single" w:sz="4" w:space="0" w:color="auto"/>
              <w:right w:val="single" w:sz="4" w:space="0" w:color="auto"/>
            </w:tcBorders>
          </w:tcPr>
          <w:p w:rsidR="00912E11" w:rsidRPr="008B3010" w:rsidRDefault="00912E11" w:rsidP="00C65748">
            <w:pPr>
              <w:widowControl w:val="0"/>
              <w:jc w:val="center"/>
            </w:pPr>
            <w:r w:rsidRPr="008B3010">
              <w:t>2020</w:t>
            </w:r>
          </w:p>
        </w:tc>
      </w:tr>
      <w:tr w:rsidR="00912E11" w:rsidTr="00C65748">
        <w:trPr>
          <w:cantSplit/>
          <w:trHeight w:val="174"/>
        </w:trPr>
        <w:tc>
          <w:tcPr>
            <w:tcW w:w="10025" w:type="dxa"/>
            <w:gridSpan w:val="5"/>
            <w:tcBorders>
              <w:top w:val="single" w:sz="4" w:space="0" w:color="auto"/>
              <w:left w:val="single" w:sz="4" w:space="0" w:color="auto"/>
              <w:bottom w:val="single" w:sz="4" w:space="0" w:color="auto"/>
              <w:right w:val="single" w:sz="4" w:space="0" w:color="auto"/>
            </w:tcBorders>
            <w:vAlign w:val="center"/>
          </w:tcPr>
          <w:p w:rsidR="00912E11" w:rsidRPr="008B3010" w:rsidRDefault="00912E11" w:rsidP="00C65748">
            <w:pPr>
              <w:widowControl w:val="0"/>
              <w:jc w:val="center"/>
            </w:pPr>
            <w:r w:rsidRPr="00DB798D">
              <w:rPr>
                <w:b/>
              </w:rPr>
              <w:t>Цель 1.</w:t>
            </w:r>
            <w:r>
              <w:t xml:space="preserve"> </w:t>
            </w:r>
            <w:r w:rsidRPr="00E81FF2">
              <w:rPr>
                <w:b/>
              </w:rPr>
              <w:t>С</w:t>
            </w:r>
            <w:r w:rsidRPr="00E81FF2">
              <w:rPr>
                <w:b/>
                <w:bCs/>
                <w:iCs/>
              </w:rPr>
              <w:t>оздание многоукладной и конкурентоспособной экономики</w:t>
            </w:r>
          </w:p>
        </w:tc>
      </w:tr>
      <w:tr w:rsidR="00912E11" w:rsidTr="00C65748">
        <w:trPr>
          <w:cantSplit/>
          <w:trHeight w:val="174"/>
        </w:trPr>
        <w:tc>
          <w:tcPr>
            <w:tcW w:w="5556" w:type="dxa"/>
            <w:tcBorders>
              <w:top w:val="single" w:sz="4" w:space="0" w:color="auto"/>
              <w:left w:val="single" w:sz="4" w:space="0" w:color="auto"/>
              <w:bottom w:val="single" w:sz="4" w:space="0" w:color="auto"/>
              <w:right w:val="single" w:sz="4" w:space="0" w:color="auto"/>
            </w:tcBorders>
            <w:vAlign w:val="center"/>
          </w:tcPr>
          <w:p w:rsidR="00912E11" w:rsidRPr="007F154F" w:rsidRDefault="00912E11" w:rsidP="00C65748">
            <w:r w:rsidRPr="007F154F">
              <w:t>Создание новых рабочих мест, ед.</w:t>
            </w:r>
          </w:p>
        </w:tc>
        <w:tc>
          <w:tcPr>
            <w:tcW w:w="1238" w:type="dxa"/>
            <w:tcBorders>
              <w:top w:val="single" w:sz="4" w:space="0" w:color="auto"/>
              <w:left w:val="single" w:sz="4" w:space="0" w:color="auto"/>
              <w:right w:val="single" w:sz="4" w:space="0" w:color="auto"/>
            </w:tcBorders>
            <w:shd w:val="clear" w:color="auto" w:fill="auto"/>
          </w:tcPr>
          <w:p w:rsidR="00912E11" w:rsidRPr="007F154F" w:rsidRDefault="00912E11" w:rsidP="00C65748">
            <w:pPr>
              <w:widowControl w:val="0"/>
              <w:jc w:val="center"/>
            </w:pPr>
            <w:r>
              <w:t>45</w:t>
            </w:r>
          </w:p>
        </w:tc>
        <w:tc>
          <w:tcPr>
            <w:tcW w:w="1024" w:type="dxa"/>
            <w:tcBorders>
              <w:top w:val="single" w:sz="4" w:space="0" w:color="auto"/>
              <w:left w:val="single" w:sz="4" w:space="0" w:color="auto"/>
              <w:right w:val="single" w:sz="4" w:space="0" w:color="auto"/>
            </w:tcBorders>
            <w:shd w:val="clear" w:color="auto" w:fill="auto"/>
          </w:tcPr>
          <w:p w:rsidR="00912E11" w:rsidRPr="007F154F" w:rsidRDefault="00912E11" w:rsidP="00C65748">
            <w:pPr>
              <w:widowControl w:val="0"/>
              <w:jc w:val="center"/>
            </w:pPr>
            <w:r>
              <w:t>55</w:t>
            </w:r>
          </w:p>
        </w:tc>
        <w:tc>
          <w:tcPr>
            <w:tcW w:w="1024" w:type="dxa"/>
            <w:tcBorders>
              <w:top w:val="single" w:sz="4" w:space="0" w:color="auto"/>
              <w:left w:val="single" w:sz="4" w:space="0" w:color="auto"/>
              <w:right w:val="single" w:sz="4" w:space="0" w:color="auto"/>
            </w:tcBorders>
            <w:shd w:val="clear" w:color="auto" w:fill="auto"/>
          </w:tcPr>
          <w:p w:rsidR="00912E11" w:rsidRPr="007F154F" w:rsidRDefault="00912E11" w:rsidP="00C65748">
            <w:pPr>
              <w:widowControl w:val="0"/>
              <w:jc w:val="center"/>
            </w:pPr>
            <w:r>
              <w:t>216</w:t>
            </w:r>
          </w:p>
        </w:tc>
        <w:tc>
          <w:tcPr>
            <w:tcW w:w="1183" w:type="dxa"/>
            <w:tcBorders>
              <w:top w:val="single" w:sz="4" w:space="0" w:color="auto"/>
              <w:left w:val="single" w:sz="4" w:space="0" w:color="auto"/>
              <w:bottom w:val="single" w:sz="4" w:space="0" w:color="auto"/>
              <w:right w:val="single" w:sz="4" w:space="0" w:color="auto"/>
            </w:tcBorders>
          </w:tcPr>
          <w:p w:rsidR="00912E11" w:rsidRPr="007F154F" w:rsidRDefault="00912E11" w:rsidP="00C65748">
            <w:pPr>
              <w:widowControl w:val="0"/>
              <w:jc w:val="center"/>
            </w:pPr>
            <w:r>
              <w:t>459</w:t>
            </w:r>
          </w:p>
        </w:tc>
      </w:tr>
      <w:tr w:rsidR="00912E11" w:rsidTr="00C65748">
        <w:trPr>
          <w:cantSplit/>
          <w:trHeight w:val="174"/>
        </w:trPr>
        <w:tc>
          <w:tcPr>
            <w:tcW w:w="5556" w:type="dxa"/>
            <w:tcBorders>
              <w:top w:val="single" w:sz="4" w:space="0" w:color="auto"/>
              <w:left w:val="single" w:sz="4" w:space="0" w:color="auto"/>
              <w:bottom w:val="single" w:sz="4" w:space="0" w:color="auto"/>
              <w:right w:val="single" w:sz="4" w:space="0" w:color="auto"/>
            </w:tcBorders>
            <w:vAlign w:val="center"/>
          </w:tcPr>
          <w:p w:rsidR="00912E11" w:rsidRPr="008B3010" w:rsidRDefault="00912E11" w:rsidP="00C65748">
            <w:r w:rsidRPr="00DB798D">
              <w:rPr>
                <w:b/>
              </w:rPr>
              <w:t>Задача 1.</w:t>
            </w:r>
            <w:r>
              <w:t xml:space="preserve"> </w:t>
            </w:r>
            <w:r w:rsidRPr="003577F3">
              <w:t>Повышение инвестиционной привлекательности сельского поселения</w:t>
            </w:r>
          </w:p>
        </w:tc>
        <w:tc>
          <w:tcPr>
            <w:tcW w:w="1238" w:type="dxa"/>
            <w:tcBorders>
              <w:top w:val="single" w:sz="4" w:space="0" w:color="auto"/>
              <w:left w:val="single" w:sz="4" w:space="0" w:color="auto"/>
              <w:right w:val="single" w:sz="4" w:space="0" w:color="auto"/>
            </w:tcBorders>
            <w:shd w:val="clear" w:color="auto" w:fill="auto"/>
          </w:tcPr>
          <w:p w:rsidR="00912E11" w:rsidRPr="008B3010" w:rsidRDefault="00912E11" w:rsidP="00C65748">
            <w:pPr>
              <w:widowControl w:val="0"/>
              <w:jc w:val="center"/>
            </w:pPr>
          </w:p>
        </w:tc>
        <w:tc>
          <w:tcPr>
            <w:tcW w:w="1024" w:type="dxa"/>
            <w:tcBorders>
              <w:top w:val="single" w:sz="4" w:space="0" w:color="auto"/>
              <w:left w:val="single" w:sz="4" w:space="0" w:color="auto"/>
              <w:right w:val="single" w:sz="4" w:space="0" w:color="auto"/>
            </w:tcBorders>
            <w:shd w:val="clear" w:color="auto" w:fill="auto"/>
          </w:tcPr>
          <w:p w:rsidR="00912E11" w:rsidRPr="008B3010" w:rsidRDefault="00912E11" w:rsidP="00C65748">
            <w:pPr>
              <w:widowControl w:val="0"/>
              <w:jc w:val="center"/>
            </w:pPr>
          </w:p>
        </w:tc>
        <w:tc>
          <w:tcPr>
            <w:tcW w:w="1024" w:type="dxa"/>
            <w:tcBorders>
              <w:top w:val="single" w:sz="4" w:space="0" w:color="auto"/>
              <w:left w:val="single" w:sz="4" w:space="0" w:color="auto"/>
              <w:right w:val="single" w:sz="4" w:space="0" w:color="auto"/>
            </w:tcBorders>
            <w:shd w:val="clear" w:color="auto" w:fill="auto"/>
          </w:tcPr>
          <w:p w:rsidR="00912E11" w:rsidRPr="008B3010" w:rsidRDefault="00912E11" w:rsidP="00C65748">
            <w:pPr>
              <w:widowControl w:val="0"/>
              <w:jc w:val="center"/>
            </w:pPr>
          </w:p>
        </w:tc>
        <w:tc>
          <w:tcPr>
            <w:tcW w:w="1183" w:type="dxa"/>
            <w:tcBorders>
              <w:top w:val="single" w:sz="4" w:space="0" w:color="auto"/>
              <w:left w:val="single" w:sz="4" w:space="0" w:color="auto"/>
              <w:bottom w:val="single" w:sz="4" w:space="0" w:color="auto"/>
              <w:right w:val="single" w:sz="4" w:space="0" w:color="auto"/>
            </w:tcBorders>
          </w:tcPr>
          <w:p w:rsidR="00912E11" w:rsidRPr="008B3010" w:rsidRDefault="00912E11" w:rsidP="00C65748">
            <w:pPr>
              <w:widowControl w:val="0"/>
              <w:jc w:val="center"/>
            </w:pPr>
          </w:p>
        </w:tc>
      </w:tr>
      <w:tr w:rsidR="00912E11" w:rsidRPr="007F154F" w:rsidTr="00C65748">
        <w:trPr>
          <w:cantSplit/>
          <w:trHeight w:val="174"/>
        </w:trPr>
        <w:tc>
          <w:tcPr>
            <w:tcW w:w="5556" w:type="dxa"/>
            <w:tcBorders>
              <w:top w:val="single" w:sz="4" w:space="0" w:color="auto"/>
              <w:left w:val="single" w:sz="4" w:space="0" w:color="auto"/>
              <w:bottom w:val="single" w:sz="4" w:space="0" w:color="auto"/>
              <w:right w:val="single" w:sz="4" w:space="0" w:color="auto"/>
            </w:tcBorders>
            <w:vAlign w:val="center"/>
          </w:tcPr>
          <w:p w:rsidR="00912E11" w:rsidRPr="007F154F" w:rsidRDefault="00912E11" w:rsidP="00C65748">
            <w:r w:rsidRPr="007F154F">
              <w:t>Объем привлеченных инвестиций, млн.руб.</w:t>
            </w:r>
          </w:p>
        </w:tc>
        <w:tc>
          <w:tcPr>
            <w:tcW w:w="1238" w:type="dxa"/>
            <w:tcBorders>
              <w:top w:val="single" w:sz="4" w:space="0" w:color="auto"/>
              <w:left w:val="single" w:sz="4" w:space="0" w:color="auto"/>
              <w:right w:val="single" w:sz="4" w:space="0" w:color="auto"/>
            </w:tcBorders>
            <w:shd w:val="clear" w:color="auto" w:fill="auto"/>
          </w:tcPr>
          <w:p w:rsidR="00912E11" w:rsidRPr="007F154F" w:rsidRDefault="00912E11" w:rsidP="00C65748">
            <w:pPr>
              <w:widowControl w:val="0"/>
              <w:jc w:val="center"/>
            </w:pPr>
            <w:r>
              <w:t>1</w:t>
            </w:r>
            <w:r w:rsidRPr="007F154F">
              <w:t>6</w:t>
            </w:r>
          </w:p>
        </w:tc>
        <w:tc>
          <w:tcPr>
            <w:tcW w:w="1024" w:type="dxa"/>
            <w:tcBorders>
              <w:top w:val="single" w:sz="4" w:space="0" w:color="auto"/>
              <w:left w:val="single" w:sz="4" w:space="0" w:color="auto"/>
              <w:right w:val="single" w:sz="4" w:space="0" w:color="auto"/>
            </w:tcBorders>
            <w:shd w:val="clear" w:color="auto" w:fill="auto"/>
          </w:tcPr>
          <w:p w:rsidR="00912E11" w:rsidRPr="007F154F" w:rsidRDefault="00912E11" w:rsidP="00C65748">
            <w:pPr>
              <w:widowControl w:val="0"/>
              <w:jc w:val="center"/>
            </w:pPr>
            <w:r>
              <w:t>18</w:t>
            </w:r>
          </w:p>
        </w:tc>
        <w:tc>
          <w:tcPr>
            <w:tcW w:w="1024" w:type="dxa"/>
            <w:tcBorders>
              <w:top w:val="single" w:sz="4" w:space="0" w:color="auto"/>
              <w:left w:val="single" w:sz="4" w:space="0" w:color="auto"/>
              <w:right w:val="single" w:sz="4" w:space="0" w:color="auto"/>
            </w:tcBorders>
            <w:shd w:val="clear" w:color="auto" w:fill="auto"/>
          </w:tcPr>
          <w:p w:rsidR="00912E11" w:rsidRPr="007F154F" w:rsidRDefault="00912E11" w:rsidP="00C65748">
            <w:pPr>
              <w:widowControl w:val="0"/>
              <w:jc w:val="center"/>
              <w:rPr>
                <w:lang w:val="en-US"/>
              </w:rPr>
            </w:pPr>
            <w:r>
              <w:t>88*</w:t>
            </w:r>
          </w:p>
        </w:tc>
        <w:tc>
          <w:tcPr>
            <w:tcW w:w="1183" w:type="dxa"/>
            <w:tcBorders>
              <w:top w:val="single" w:sz="4" w:space="0" w:color="auto"/>
              <w:left w:val="single" w:sz="4" w:space="0" w:color="auto"/>
              <w:bottom w:val="single" w:sz="4" w:space="0" w:color="auto"/>
              <w:right w:val="single" w:sz="4" w:space="0" w:color="auto"/>
            </w:tcBorders>
          </w:tcPr>
          <w:p w:rsidR="00912E11" w:rsidRPr="007F154F" w:rsidRDefault="00912E11" w:rsidP="00C65748">
            <w:pPr>
              <w:widowControl w:val="0"/>
              <w:jc w:val="center"/>
            </w:pPr>
            <w:r>
              <w:t>221**</w:t>
            </w:r>
          </w:p>
        </w:tc>
      </w:tr>
      <w:tr w:rsidR="00912E11" w:rsidTr="00C65748">
        <w:trPr>
          <w:cantSplit/>
          <w:trHeight w:val="174"/>
        </w:trPr>
        <w:tc>
          <w:tcPr>
            <w:tcW w:w="5556" w:type="dxa"/>
            <w:tcBorders>
              <w:top w:val="single" w:sz="4" w:space="0" w:color="auto"/>
              <w:left w:val="single" w:sz="4" w:space="0" w:color="auto"/>
              <w:bottom w:val="single" w:sz="4" w:space="0" w:color="auto"/>
              <w:right w:val="single" w:sz="4" w:space="0" w:color="auto"/>
            </w:tcBorders>
            <w:vAlign w:val="center"/>
          </w:tcPr>
          <w:p w:rsidR="00912E11" w:rsidRPr="00DB798D" w:rsidRDefault="00912E11" w:rsidP="00C65748">
            <w:r w:rsidRPr="00DB798D">
              <w:rPr>
                <w:b/>
              </w:rPr>
              <w:t xml:space="preserve">Задача </w:t>
            </w:r>
            <w:r>
              <w:rPr>
                <w:b/>
                <w:lang w:val="en-US"/>
              </w:rPr>
              <w:t>2</w:t>
            </w:r>
            <w:r w:rsidRPr="00DB798D">
              <w:rPr>
                <w:b/>
              </w:rPr>
              <w:t>.</w:t>
            </w:r>
            <w:r w:rsidRPr="00DB798D">
              <w:t xml:space="preserve"> </w:t>
            </w:r>
            <w:r>
              <w:t>Развитие</w:t>
            </w:r>
            <w:r w:rsidRPr="00DB798D">
              <w:t xml:space="preserve"> перераб</w:t>
            </w:r>
            <w:r>
              <w:t>атывающей промышленности</w:t>
            </w:r>
          </w:p>
        </w:tc>
        <w:tc>
          <w:tcPr>
            <w:tcW w:w="1238" w:type="dxa"/>
            <w:tcBorders>
              <w:top w:val="single" w:sz="4" w:space="0" w:color="auto"/>
              <w:left w:val="single" w:sz="4" w:space="0" w:color="auto"/>
              <w:right w:val="single" w:sz="4" w:space="0" w:color="auto"/>
            </w:tcBorders>
            <w:shd w:val="clear" w:color="auto" w:fill="auto"/>
          </w:tcPr>
          <w:p w:rsidR="00912E11" w:rsidRPr="008B3010" w:rsidRDefault="00912E11" w:rsidP="00C65748">
            <w:pPr>
              <w:widowControl w:val="0"/>
              <w:jc w:val="center"/>
            </w:pPr>
          </w:p>
        </w:tc>
        <w:tc>
          <w:tcPr>
            <w:tcW w:w="1024" w:type="dxa"/>
            <w:tcBorders>
              <w:top w:val="single" w:sz="4" w:space="0" w:color="auto"/>
              <w:left w:val="single" w:sz="4" w:space="0" w:color="auto"/>
              <w:right w:val="single" w:sz="4" w:space="0" w:color="auto"/>
            </w:tcBorders>
            <w:shd w:val="clear" w:color="auto" w:fill="auto"/>
          </w:tcPr>
          <w:p w:rsidR="00912E11" w:rsidRPr="008B3010" w:rsidRDefault="00912E11" w:rsidP="00C65748">
            <w:pPr>
              <w:widowControl w:val="0"/>
              <w:jc w:val="center"/>
            </w:pPr>
          </w:p>
        </w:tc>
        <w:tc>
          <w:tcPr>
            <w:tcW w:w="1024" w:type="dxa"/>
            <w:tcBorders>
              <w:top w:val="single" w:sz="4" w:space="0" w:color="auto"/>
              <w:left w:val="single" w:sz="4" w:space="0" w:color="auto"/>
              <w:right w:val="single" w:sz="4" w:space="0" w:color="auto"/>
            </w:tcBorders>
            <w:shd w:val="clear" w:color="auto" w:fill="auto"/>
          </w:tcPr>
          <w:p w:rsidR="00912E11" w:rsidRPr="008B3010" w:rsidRDefault="00912E11" w:rsidP="00C65748">
            <w:pPr>
              <w:widowControl w:val="0"/>
              <w:jc w:val="center"/>
            </w:pPr>
          </w:p>
        </w:tc>
        <w:tc>
          <w:tcPr>
            <w:tcW w:w="1183" w:type="dxa"/>
            <w:tcBorders>
              <w:top w:val="single" w:sz="4" w:space="0" w:color="auto"/>
              <w:left w:val="single" w:sz="4" w:space="0" w:color="auto"/>
              <w:bottom w:val="single" w:sz="4" w:space="0" w:color="auto"/>
              <w:right w:val="single" w:sz="4" w:space="0" w:color="auto"/>
            </w:tcBorders>
          </w:tcPr>
          <w:p w:rsidR="00912E11" w:rsidRPr="008B3010" w:rsidRDefault="00912E11" w:rsidP="00C65748">
            <w:pPr>
              <w:widowControl w:val="0"/>
              <w:jc w:val="center"/>
            </w:pPr>
          </w:p>
        </w:tc>
      </w:tr>
      <w:tr w:rsidR="00912E11" w:rsidTr="00C65748">
        <w:trPr>
          <w:cantSplit/>
          <w:trHeight w:val="174"/>
        </w:trPr>
        <w:tc>
          <w:tcPr>
            <w:tcW w:w="5556" w:type="dxa"/>
            <w:tcBorders>
              <w:top w:val="single" w:sz="4" w:space="0" w:color="auto"/>
              <w:left w:val="single" w:sz="4" w:space="0" w:color="auto"/>
              <w:bottom w:val="single" w:sz="4" w:space="0" w:color="auto"/>
              <w:right w:val="single" w:sz="4" w:space="0" w:color="auto"/>
            </w:tcBorders>
            <w:vAlign w:val="center"/>
          </w:tcPr>
          <w:p w:rsidR="00912E11" w:rsidRDefault="00912E11" w:rsidP="00C65748">
            <w:r>
              <w:t>Произведено продукции, млн.руб.</w:t>
            </w:r>
          </w:p>
        </w:tc>
        <w:tc>
          <w:tcPr>
            <w:tcW w:w="1238" w:type="dxa"/>
            <w:tcBorders>
              <w:top w:val="single" w:sz="4" w:space="0" w:color="auto"/>
              <w:left w:val="single" w:sz="4" w:space="0" w:color="auto"/>
              <w:right w:val="single" w:sz="4" w:space="0" w:color="auto"/>
            </w:tcBorders>
            <w:shd w:val="clear" w:color="auto" w:fill="auto"/>
          </w:tcPr>
          <w:p w:rsidR="00912E11" w:rsidRPr="00C271B6" w:rsidRDefault="00912E11" w:rsidP="00C65748">
            <w:pPr>
              <w:widowControl w:val="0"/>
              <w:jc w:val="center"/>
            </w:pPr>
            <w:r>
              <w:t>9</w:t>
            </w:r>
          </w:p>
        </w:tc>
        <w:tc>
          <w:tcPr>
            <w:tcW w:w="1024" w:type="dxa"/>
            <w:tcBorders>
              <w:top w:val="single" w:sz="4" w:space="0" w:color="auto"/>
              <w:left w:val="single" w:sz="4" w:space="0" w:color="auto"/>
              <w:right w:val="single" w:sz="4" w:space="0" w:color="auto"/>
            </w:tcBorders>
            <w:shd w:val="clear" w:color="auto" w:fill="auto"/>
          </w:tcPr>
          <w:p w:rsidR="00912E11" w:rsidRPr="008B3010" w:rsidRDefault="00912E11" w:rsidP="00C65748">
            <w:pPr>
              <w:widowControl w:val="0"/>
              <w:jc w:val="center"/>
            </w:pPr>
            <w:r>
              <w:t>15</w:t>
            </w:r>
          </w:p>
        </w:tc>
        <w:tc>
          <w:tcPr>
            <w:tcW w:w="1024" w:type="dxa"/>
            <w:tcBorders>
              <w:top w:val="single" w:sz="4" w:space="0" w:color="auto"/>
              <w:left w:val="single" w:sz="4" w:space="0" w:color="auto"/>
              <w:right w:val="single" w:sz="4" w:space="0" w:color="auto"/>
            </w:tcBorders>
            <w:shd w:val="clear" w:color="auto" w:fill="auto"/>
          </w:tcPr>
          <w:p w:rsidR="00912E11" w:rsidRPr="008B3010" w:rsidRDefault="00912E11" w:rsidP="00C65748">
            <w:pPr>
              <w:widowControl w:val="0"/>
              <w:jc w:val="center"/>
            </w:pPr>
            <w:r>
              <w:t>42</w:t>
            </w:r>
          </w:p>
        </w:tc>
        <w:tc>
          <w:tcPr>
            <w:tcW w:w="1183" w:type="dxa"/>
            <w:tcBorders>
              <w:top w:val="single" w:sz="4" w:space="0" w:color="auto"/>
              <w:left w:val="single" w:sz="4" w:space="0" w:color="auto"/>
              <w:bottom w:val="single" w:sz="4" w:space="0" w:color="auto"/>
              <w:right w:val="single" w:sz="4" w:space="0" w:color="auto"/>
            </w:tcBorders>
          </w:tcPr>
          <w:p w:rsidR="00912E11" w:rsidRPr="008B3010" w:rsidRDefault="00912E11" w:rsidP="00C65748">
            <w:pPr>
              <w:widowControl w:val="0"/>
              <w:jc w:val="center"/>
            </w:pPr>
            <w:r>
              <w:t>50</w:t>
            </w:r>
          </w:p>
        </w:tc>
      </w:tr>
      <w:tr w:rsidR="00912E11" w:rsidTr="00C65748">
        <w:trPr>
          <w:cantSplit/>
          <w:trHeight w:val="174"/>
        </w:trPr>
        <w:tc>
          <w:tcPr>
            <w:tcW w:w="5556" w:type="dxa"/>
            <w:tcBorders>
              <w:top w:val="single" w:sz="4" w:space="0" w:color="auto"/>
              <w:left w:val="single" w:sz="4" w:space="0" w:color="auto"/>
              <w:bottom w:val="single" w:sz="4" w:space="0" w:color="auto"/>
              <w:right w:val="single" w:sz="4" w:space="0" w:color="auto"/>
            </w:tcBorders>
            <w:vAlign w:val="center"/>
          </w:tcPr>
          <w:p w:rsidR="00912E11" w:rsidRDefault="00912E11" w:rsidP="00C65748">
            <w:r w:rsidRPr="00DB798D">
              <w:rPr>
                <w:b/>
                <w:bCs/>
                <w:iCs/>
              </w:rPr>
              <w:t xml:space="preserve">Задача </w:t>
            </w:r>
            <w:r>
              <w:rPr>
                <w:b/>
                <w:bCs/>
                <w:iCs/>
              </w:rPr>
              <w:t>3</w:t>
            </w:r>
            <w:r w:rsidRPr="00CD6F4F">
              <w:rPr>
                <w:bCs/>
                <w:iCs/>
              </w:rPr>
              <w:t>. Развитие крестьянских (фермерских) хозяйств и личных подсобных хозяйств</w:t>
            </w:r>
          </w:p>
        </w:tc>
        <w:tc>
          <w:tcPr>
            <w:tcW w:w="1238" w:type="dxa"/>
            <w:tcBorders>
              <w:top w:val="single" w:sz="4" w:space="0" w:color="auto"/>
              <w:left w:val="single" w:sz="4" w:space="0" w:color="auto"/>
              <w:right w:val="single" w:sz="4" w:space="0" w:color="auto"/>
            </w:tcBorders>
            <w:shd w:val="clear" w:color="auto" w:fill="auto"/>
          </w:tcPr>
          <w:p w:rsidR="00912E11" w:rsidRPr="008B3010" w:rsidRDefault="00912E11" w:rsidP="00C65748">
            <w:pPr>
              <w:widowControl w:val="0"/>
              <w:jc w:val="center"/>
            </w:pPr>
          </w:p>
        </w:tc>
        <w:tc>
          <w:tcPr>
            <w:tcW w:w="1024" w:type="dxa"/>
            <w:tcBorders>
              <w:top w:val="single" w:sz="4" w:space="0" w:color="auto"/>
              <w:left w:val="single" w:sz="4" w:space="0" w:color="auto"/>
              <w:right w:val="single" w:sz="4" w:space="0" w:color="auto"/>
            </w:tcBorders>
            <w:shd w:val="clear" w:color="auto" w:fill="auto"/>
          </w:tcPr>
          <w:p w:rsidR="00912E11" w:rsidRPr="008B3010" w:rsidRDefault="00912E11" w:rsidP="00C65748">
            <w:pPr>
              <w:widowControl w:val="0"/>
              <w:jc w:val="center"/>
            </w:pPr>
          </w:p>
        </w:tc>
        <w:tc>
          <w:tcPr>
            <w:tcW w:w="1024" w:type="dxa"/>
            <w:tcBorders>
              <w:top w:val="single" w:sz="4" w:space="0" w:color="auto"/>
              <w:left w:val="single" w:sz="4" w:space="0" w:color="auto"/>
              <w:right w:val="single" w:sz="4" w:space="0" w:color="auto"/>
            </w:tcBorders>
            <w:shd w:val="clear" w:color="auto" w:fill="auto"/>
          </w:tcPr>
          <w:p w:rsidR="00912E11" w:rsidRPr="008B3010" w:rsidRDefault="00912E11" w:rsidP="00C65748">
            <w:pPr>
              <w:widowControl w:val="0"/>
              <w:jc w:val="center"/>
            </w:pPr>
          </w:p>
        </w:tc>
        <w:tc>
          <w:tcPr>
            <w:tcW w:w="1183" w:type="dxa"/>
            <w:tcBorders>
              <w:top w:val="single" w:sz="4" w:space="0" w:color="auto"/>
              <w:left w:val="single" w:sz="4" w:space="0" w:color="auto"/>
              <w:bottom w:val="single" w:sz="4" w:space="0" w:color="auto"/>
              <w:right w:val="single" w:sz="4" w:space="0" w:color="auto"/>
            </w:tcBorders>
          </w:tcPr>
          <w:p w:rsidR="00912E11" w:rsidRPr="008B3010" w:rsidRDefault="00912E11" w:rsidP="00C65748">
            <w:pPr>
              <w:widowControl w:val="0"/>
              <w:jc w:val="center"/>
            </w:pPr>
          </w:p>
        </w:tc>
      </w:tr>
      <w:tr w:rsidR="00912E11" w:rsidTr="00C65748">
        <w:trPr>
          <w:cantSplit/>
          <w:trHeight w:val="174"/>
        </w:trPr>
        <w:tc>
          <w:tcPr>
            <w:tcW w:w="5556" w:type="dxa"/>
            <w:tcBorders>
              <w:top w:val="single" w:sz="4" w:space="0" w:color="auto"/>
              <w:left w:val="single" w:sz="4" w:space="0" w:color="auto"/>
              <w:bottom w:val="single" w:sz="4" w:space="0" w:color="auto"/>
              <w:right w:val="single" w:sz="4" w:space="0" w:color="auto"/>
            </w:tcBorders>
            <w:vAlign w:val="center"/>
          </w:tcPr>
          <w:p w:rsidR="00912E11" w:rsidRDefault="00912E11" w:rsidP="00C65748">
            <w:r>
              <w:t>Количество сельхозтоваропроизводителей, действующих на начало года, ед.</w:t>
            </w:r>
          </w:p>
        </w:tc>
        <w:tc>
          <w:tcPr>
            <w:tcW w:w="1238" w:type="dxa"/>
            <w:tcBorders>
              <w:top w:val="single" w:sz="4" w:space="0" w:color="auto"/>
              <w:left w:val="single" w:sz="4" w:space="0" w:color="auto"/>
              <w:right w:val="single" w:sz="4" w:space="0" w:color="auto"/>
            </w:tcBorders>
            <w:shd w:val="clear" w:color="auto" w:fill="auto"/>
          </w:tcPr>
          <w:p w:rsidR="00912E11" w:rsidRPr="008B3010" w:rsidRDefault="00912E11" w:rsidP="00C65748">
            <w:pPr>
              <w:widowControl w:val="0"/>
              <w:jc w:val="center"/>
            </w:pPr>
            <w:r>
              <w:t>4</w:t>
            </w:r>
          </w:p>
        </w:tc>
        <w:tc>
          <w:tcPr>
            <w:tcW w:w="1024" w:type="dxa"/>
            <w:tcBorders>
              <w:top w:val="single" w:sz="4" w:space="0" w:color="auto"/>
              <w:left w:val="single" w:sz="4" w:space="0" w:color="auto"/>
              <w:right w:val="single" w:sz="4" w:space="0" w:color="auto"/>
            </w:tcBorders>
            <w:shd w:val="clear" w:color="auto" w:fill="auto"/>
          </w:tcPr>
          <w:p w:rsidR="00912E11" w:rsidRPr="008B3010" w:rsidRDefault="00912E11" w:rsidP="00C65748">
            <w:pPr>
              <w:widowControl w:val="0"/>
              <w:jc w:val="center"/>
            </w:pPr>
            <w:r>
              <w:t>4</w:t>
            </w:r>
          </w:p>
        </w:tc>
        <w:tc>
          <w:tcPr>
            <w:tcW w:w="1024" w:type="dxa"/>
            <w:tcBorders>
              <w:top w:val="single" w:sz="4" w:space="0" w:color="auto"/>
              <w:left w:val="single" w:sz="4" w:space="0" w:color="auto"/>
              <w:right w:val="single" w:sz="4" w:space="0" w:color="auto"/>
            </w:tcBorders>
            <w:shd w:val="clear" w:color="auto" w:fill="auto"/>
          </w:tcPr>
          <w:p w:rsidR="00912E11" w:rsidRPr="008B3010" w:rsidRDefault="00912E11" w:rsidP="00C65748">
            <w:pPr>
              <w:widowControl w:val="0"/>
              <w:jc w:val="center"/>
            </w:pPr>
            <w:r>
              <w:t>7</w:t>
            </w:r>
          </w:p>
        </w:tc>
        <w:tc>
          <w:tcPr>
            <w:tcW w:w="1183" w:type="dxa"/>
            <w:tcBorders>
              <w:top w:val="single" w:sz="4" w:space="0" w:color="auto"/>
              <w:left w:val="single" w:sz="4" w:space="0" w:color="auto"/>
              <w:bottom w:val="single" w:sz="4" w:space="0" w:color="auto"/>
              <w:right w:val="single" w:sz="4" w:space="0" w:color="auto"/>
            </w:tcBorders>
          </w:tcPr>
          <w:p w:rsidR="00912E11" w:rsidRPr="008B3010" w:rsidRDefault="00912E11" w:rsidP="00C65748">
            <w:pPr>
              <w:widowControl w:val="0"/>
              <w:jc w:val="center"/>
            </w:pPr>
            <w:r>
              <w:t>10</w:t>
            </w:r>
          </w:p>
        </w:tc>
      </w:tr>
      <w:tr w:rsidR="00912E11" w:rsidTr="00C65748">
        <w:trPr>
          <w:cantSplit/>
          <w:trHeight w:val="174"/>
        </w:trPr>
        <w:tc>
          <w:tcPr>
            <w:tcW w:w="5556" w:type="dxa"/>
            <w:tcBorders>
              <w:top w:val="single" w:sz="4" w:space="0" w:color="auto"/>
              <w:left w:val="single" w:sz="4" w:space="0" w:color="auto"/>
              <w:bottom w:val="single" w:sz="4" w:space="0" w:color="auto"/>
              <w:right w:val="single" w:sz="4" w:space="0" w:color="auto"/>
            </w:tcBorders>
            <w:vAlign w:val="center"/>
          </w:tcPr>
          <w:p w:rsidR="00912E11" w:rsidRDefault="00912E11" w:rsidP="00C65748">
            <w:r>
              <w:t>Объем сельскохозяйственной продукции, закупленной в ЛПХ, млн. руб.</w:t>
            </w:r>
          </w:p>
        </w:tc>
        <w:tc>
          <w:tcPr>
            <w:tcW w:w="1238" w:type="dxa"/>
            <w:tcBorders>
              <w:top w:val="single" w:sz="4" w:space="0" w:color="auto"/>
              <w:left w:val="single" w:sz="4" w:space="0" w:color="auto"/>
              <w:right w:val="single" w:sz="4" w:space="0" w:color="auto"/>
            </w:tcBorders>
            <w:shd w:val="clear" w:color="auto" w:fill="auto"/>
          </w:tcPr>
          <w:p w:rsidR="00912E11" w:rsidRPr="008B3010" w:rsidRDefault="00912E11" w:rsidP="00C65748">
            <w:pPr>
              <w:widowControl w:val="0"/>
              <w:jc w:val="center"/>
            </w:pPr>
            <w:r>
              <w:t>5,9</w:t>
            </w:r>
          </w:p>
        </w:tc>
        <w:tc>
          <w:tcPr>
            <w:tcW w:w="1024" w:type="dxa"/>
            <w:tcBorders>
              <w:top w:val="single" w:sz="4" w:space="0" w:color="auto"/>
              <w:left w:val="single" w:sz="4" w:space="0" w:color="auto"/>
              <w:right w:val="single" w:sz="4" w:space="0" w:color="auto"/>
            </w:tcBorders>
            <w:shd w:val="clear" w:color="auto" w:fill="auto"/>
          </w:tcPr>
          <w:p w:rsidR="00912E11" w:rsidRPr="008B3010" w:rsidRDefault="00912E11" w:rsidP="00C65748">
            <w:pPr>
              <w:widowControl w:val="0"/>
              <w:jc w:val="center"/>
            </w:pPr>
            <w:r>
              <w:t>7,0</w:t>
            </w:r>
          </w:p>
        </w:tc>
        <w:tc>
          <w:tcPr>
            <w:tcW w:w="1024" w:type="dxa"/>
            <w:tcBorders>
              <w:top w:val="single" w:sz="4" w:space="0" w:color="auto"/>
              <w:left w:val="single" w:sz="4" w:space="0" w:color="auto"/>
              <w:right w:val="single" w:sz="4" w:space="0" w:color="auto"/>
            </w:tcBorders>
            <w:shd w:val="clear" w:color="auto" w:fill="auto"/>
          </w:tcPr>
          <w:p w:rsidR="00912E11" w:rsidRPr="008B3010" w:rsidRDefault="00912E11" w:rsidP="00C65748">
            <w:pPr>
              <w:widowControl w:val="0"/>
              <w:jc w:val="center"/>
            </w:pPr>
            <w:r>
              <w:t>8,0</w:t>
            </w:r>
          </w:p>
        </w:tc>
        <w:tc>
          <w:tcPr>
            <w:tcW w:w="1183" w:type="dxa"/>
            <w:tcBorders>
              <w:top w:val="single" w:sz="4" w:space="0" w:color="auto"/>
              <w:left w:val="single" w:sz="4" w:space="0" w:color="auto"/>
              <w:bottom w:val="single" w:sz="4" w:space="0" w:color="auto"/>
              <w:right w:val="single" w:sz="4" w:space="0" w:color="auto"/>
            </w:tcBorders>
          </w:tcPr>
          <w:p w:rsidR="00912E11" w:rsidRPr="008B3010" w:rsidRDefault="00912E11" w:rsidP="00C65748">
            <w:pPr>
              <w:widowControl w:val="0"/>
              <w:jc w:val="center"/>
            </w:pPr>
            <w:r>
              <w:t>15,0</w:t>
            </w:r>
          </w:p>
        </w:tc>
      </w:tr>
      <w:tr w:rsidR="00912E11" w:rsidTr="00C65748">
        <w:trPr>
          <w:cantSplit/>
          <w:trHeight w:val="174"/>
        </w:trPr>
        <w:tc>
          <w:tcPr>
            <w:tcW w:w="5556" w:type="dxa"/>
            <w:tcBorders>
              <w:top w:val="single" w:sz="4" w:space="0" w:color="auto"/>
              <w:left w:val="single" w:sz="4" w:space="0" w:color="auto"/>
              <w:bottom w:val="single" w:sz="4" w:space="0" w:color="auto"/>
              <w:right w:val="single" w:sz="4" w:space="0" w:color="auto"/>
            </w:tcBorders>
            <w:vAlign w:val="center"/>
          </w:tcPr>
          <w:p w:rsidR="00912E11" w:rsidRDefault="00912E11" w:rsidP="00C65748">
            <w:r w:rsidRPr="00DB798D">
              <w:rPr>
                <w:b/>
              </w:rPr>
              <w:t xml:space="preserve">Задача </w:t>
            </w:r>
            <w:r>
              <w:rPr>
                <w:b/>
              </w:rPr>
              <w:t>4</w:t>
            </w:r>
            <w:r w:rsidRPr="00DB798D">
              <w:rPr>
                <w:b/>
              </w:rPr>
              <w:t>.</w:t>
            </w:r>
            <w:r>
              <w:rPr>
                <w:b/>
              </w:rPr>
              <w:t xml:space="preserve"> </w:t>
            </w:r>
            <w:r w:rsidRPr="00CC2029">
              <w:t>Создание</w:t>
            </w:r>
            <w:r>
              <w:rPr>
                <w:b/>
              </w:rPr>
              <w:t xml:space="preserve"> </w:t>
            </w:r>
            <w:r w:rsidRPr="00CC2029">
              <w:t>благоприятных</w:t>
            </w:r>
            <w:r>
              <w:rPr>
                <w:b/>
              </w:rPr>
              <w:t xml:space="preserve"> </w:t>
            </w:r>
            <w:r w:rsidRPr="00DB798D">
              <w:t xml:space="preserve"> </w:t>
            </w:r>
            <w:r>
              <w:t>условий для р</w:t>
            </w:r>
            <w:r w:rsidRPr="00DB798D">
              <w:t>азвити</w:t>
            </w:r>
            <w:r>
              <w:t>я</w:t>
            </w:r>
            <w:r w:rsidRPr="00DB798D">
              <w:t xml:space="preserve"> малого и среднего предпринимательства</w:t>
            </w:r>
          </w:p>
        </w:tc>
        <w:tc>
          <w:tcPr>
            <w:tcW w:w="1238" w:type="dxa"/>
            <w:tcBorders>
              <w:top w:val="single" w:sz="4" w:space="0" w:color="auto"/>
              <w:left w:val="single" w:sz="4" w:space="0" w:color="auto"/>
              <w:right w:val="single" w:sz="4" w:space="0" w:color="auto"/>
            </w:tcBorders>
            <w:shd w:val="clear" w:color="auto" w:fill="auto"/>
          </w:tcPr>
          <w:p w:rsidR="00912E11" w:rsidRPr="008B3010" w:rsidRDefault="00912E11" w:rsidP="00C65748">
            <w:pPr>
              <w:widowControl w:val="0"/>
              <w:jc w:val="center"/>
            </w:pPr>
          </w:p>
        </w:tc>
        <w:tc>
          <w:tcPr>
            <w:tcW w:w="1024" w:type="dxa"/>
            <w:tcBorders>
              <w:top w:val="single" w:sz="4" w:space="0" w:color="auto"/>
              <w:left w:val="single" w:sz="4" w:space="0" w:color="auto"/>
              <w:right w:val="single" w:sz="4" w:space="0" w:color="auto"/>
            </w:tcBorders>
            <w:shd w:val="clear" w:color="auto" w:fill="auto"/>
          </w:tcPr>
          <w:p w:rsidR="00912E11" w:rsidRPr="008B3010" w:rsidRDefault="00912E11" w:rsidP="00C65748">
            <w:pPr>
              <w:widowControl w:val="0"/>
              <w:jc w:val="center"/>
            </w:pPr>
          </w:p>
        </w:tc>
        <w:tc>
          <w:tcPr>
            <w:tcW w:w="1024" w:type="dxa"/>
            <w:tcBorders>
              <w:top w:val="single" w:sz="4" w:space="0" w:color="auto"/>
              <w:left w:val="single" w:sz="4" w:space="0" w:color="auto"/>
              <w:right w:val="single" w:sz="4" w:space="0" w:color="auto"/>
            </w:tcBorders>
            <w:shd w:val="clear" w:color="auto" w:fill="auto"/>
          </w:tcPr>
          <w:p w:rsidR="00912E11" w:rsidRPr="008B3010" w:rsidRDefault="00912E11" w:rsidP="00C65748">
            <w:pPr>
              <w:widowControl w:val="0"/>
              <w:jc w:val="center"/>
            </w:pPr>
          </w:p>
        </w:tc>
        <w:tc>
          <w:tcPr>
            <w:tcW w:w="1183" w:type="dxa"/>
            <w:tcBorders>
              <w:top w:val="single" w:sz="4" w:space="0" w:color="auto"/>
              <w:left w:val="single" w:sz="4" w:space="0" w:color="auto"/>
              <w:bottom w:val="single" w:sz="4" w:space="0" w:color="auto"/>
              <w:right w:val="single" w:sz="4" w:space="0" w:color="auto"/>
            </w:tcBorders>
          </w:tcPr>
          <w:p w:rsidR="00912E11" w:rsidRPr="008B3010" w:rsidRDefault="00912E11" w:rsidP="00C65748">
            <w:pPr>
              <w:widowControl w:val="0"/>
              <w:jc w:val="center"/>
            </w:pPr>
          </w:p>
        </w:tc>
      </w:tr>
      <w:tr w:rsidR="00912E11" w:rsidTr="00C65748">
        <w:trPr>
          <w:cantSplit/>
          <w:trHeight w:val="174"/>
        </w:trPr>
        <w:tc>
          <w:tcPr>
            <w:tcW w:w="5556" w:type="dxa"/>
            <w:tcBorders>
              <w:top w:val="single" w:sz="4" w:space="0" w:color="auto"/>
              <w:left w:val="single" w:sz="4" w:space="0" w:color="auto"/>
              <w:bottom w:val="single" w:sz="4" w:space="0" w:color="auto"/>
              <w:right w:val="single" w:sz="4" w:space="0" w:color="auto"/>
            </w:tcBorders>
            <w:vAlign w:val="center"/>
          </w:tcPr>
          <w:p w:rsidR="00912E11" w:rsidRDefault="00912E11" w:rsidP="00C65748">
            <w:r w:rsidRPr="00DB798D">
              <w:t>Количество субъектов малого и среднего предпринимательства на начало года, ед.</w:t>
            </w:r>
          </w:p>
        </w:tc>
        <w:tc>
          <w:tcPr>
            <w:tcW w:w="1238" w:type="dxa"/>
            <w:tcBorders>
              <w:top w:val="single" w:sz="4" w:space="0" w:color="auto"/>
              <w:left w:val="single" w:sz="4" w:space="0" w:color="auto"/>
              <w:right w:val="single" w:sz="4" w:space="0" w:color="auto"/>
            </w:tcBorders>
            <w:shd w:val="clear" w:color="auto" w:fill="auto"/>
          </w:tcPr>
          <w:p w:rsidR="00912E11" w:rsidRPr="008B3010" w:rsidRDefault="00912E11" w:rsidP="00C65748">
            <w:pPr>
              <w:widowControl w:val="0"/>
              <w:jc w:val="center"/>
            </w:pPr>
            <w:r>
              <w:t>62</w:t>
            </w:r>
          </w:p>
        </w:tc>
        <w:tc>
          <w:tcPr>
            <w:tcW w:w="1024" w:type="dxa"/>
            <w:tcBorders>
              <w:top w:val="single" w:sz="4" w:space="0" w:color="auto"/>
              <w:left w:val="single" w:sz="4" w:space="0" w:color="auto"/>
              <w:right w:val="single" w:sz="4" w:space="0" w:color="auto"/>
            </w:tcBorders>
            <w:shd w:val="clear" w:color="auto" w:fill="auto"/>
          </w:tcPr>
          <w:p w:rsidR="00912E11" w:rsidRPr="008B3010" w:rsidRDefault="00912E11" w:rsidP="00C65748">
            <w:pPr>
              <w:widowControl w:val="0"/>
              <w:jc w:val="center"/>
            </w:pPr>
            <w:r>
              <w:t>71</w:t>
            </w:r>
          </w:p>
        </w:tc>
        <w:tc>
          <w:tcPr>
            <w:tcW w:w="1024" w:type="dxa"/>
            <w:tcBorders>
              <w:top w:val="single" w:sz="4" w:space="0" w:color="auto"/>
              <w:left w:val="single" w:sz="4" w:space="0" w:color="auto"/>
              <w:right w:val="single" w:sz="4" w:space="0" w:color="auto"/>
            </w:tcBorders>
            <w:shd w:val="clear" w:color="auto" w:fill="auto"/>
          </w:tcPr>
          <w:p w:rsidR="00912E11" w:rsidRPr="008B3010" w:rsidRDefault="00912E11" w:rsidP="00C65748">
            <w:pPr>
              <w:widowControl w:val="0"/>
              <w:jc w:val="center"/>
            </w:pPr>
            <w:r>
              <w:t>103</w:t>
            </w:r>
          </w:p>
        </w:tc>
        <w:tc>
          <w:tcPr>
            <w:tcW w:w="1183" w:type="dxa"/>
            <w:tcBorders>
              <w:top w:val="single" w:sz="4" w:space="0" w:color="auto"/>
              <w:left w:val="single" w:sz="4" w:space="0" w:color="auto"/>
              <w:bottom w:val="single" w:sz="4" w:space="0" w:color="auto"/>
              <w:right w:val="single" w:sz="4" w:space="0" w:color="auto"/>
            </w:tcBorders>
          </w:tcPr>
          <w:p w:rsidR="00912E11" w:rsidRPr="008B3010" w:rsidRDefault="00912E11" w:rsidP="00C65748">
            <w:pPr>
              <w:widowControl w:val="0"/>
              <w:jc w:val="center"/>
            </w:pPr>
            <w:r>
              <w:t>110</w:t>
            </w:r>
          </w:p>
        </w:tc>
      </w:tr>
      <w:tr w:rsidR="00912E11" w:rsidTr="00C65748">
        <w:trPr>
          <w:cantSplit/>
          <w:trHeight w:val="174"/>
        </w:trPr>
        <w:tc>
          <w:tcPr>
            <w:tcW w:w="5556" w:type="dxa"/>
            <w:tcBorders>
              <w:top w:val="single" w:sz="4" w:space="0" w:color="auto"/>
              <w:left w:val="single" w:sz="4" w:space="0" w:color="auto"/>
              <w:bottom w:val="single" w:sz="4" w:space="0" w:color="auto"/>
              <w:right w:val="single" w:sz="4" w:space="0" w:color="auto"/>
            </w:tcBorders>
            <w:vAlign w:val="center"/>
          </w:tcPr>
          <w:p w:rsidR="00912E11" w:rsidRDefault="00912E11" w:rsidP="00C65748">
            <w:r w:rsidRPr="00DB798D">
              <w:rPr>
                <w:b/>
              </w:rPr>
              <w:t xml:space="preserve">Задача </w:t>
            </w:r>
            <w:r>
              <w:rPr>
                <w:b/>
              </w:rPr>
              <w:t>5</w:t>
            </w:r>
            <w:r w:rsidRPr="00DB798D">
              <w:rPr>
                <w:b/>
              </w:rPr>
              <w:t>.</w:t>
            </w:r>
            <w:r>
              <w:rPr>
                <w:b/>
              </w:rPr>
              <w:t xml:space="preserve"> </w:t>
            </w:r>
            <w:r w:rsidRPr="00515728">
              <w:rPr>
                <w:bCs/>
                <w:iCs/>
              </w:rPr>
              <w:t>Улучшение качества муниципального управления, повышение его эффективности</w:t>
            </w:r>
          </w:p>
        </w:tc>
        <w:tc>
          <w:tcPr>
            <w:tcW w:w="1238" w:type="dxa"/>
            <w:tcBorders>
              <w:top w:val="single" w:sz="4" w:space="0" w:color="auto"/>
              <w:left w:val="single" w:sz="4" w:space="0" w:color="auto"/>
              <w:right w:val="single" w:sz="4" w:space="0" w:color="auto"/>
            </w:tcBorders>
            <w:shd w:val="clear" w:color="auto" w:fill="auto"/>
          </w:tcPr>
          <w:p w:rsidR="00912E11" w:rsidRPr="008B3010" w:rsidRDefault="00912E11" w:rsidP="00C65748">
            <w:pPr>
              <w:widowControl w:val="0"/>
              <w:jc w:val="center"/>
            </w:pPr>
          </w:p>
        </w:tc>
        <w:tc>
          <w:tcPr>
            <w:tcW w:w="1024" w:type="dxa"/>
            <w:tcBorders>
              <w:top w:val="single" w:sz="4" w:space="0" w:color="auto"/>
              <w:left w:val="single" w:sz="4" w:space="0" w:color="auto"/>
              <w:right w:val="single" w:sz="4" w:space="0" w:color="auto"/>
            </w:tcBorders>
            <w:shd w:val="clear" w:color="auto" w:fill="auto"/>
          </w:tcPr>
          <w:p w:rsidR="00912E11" w:rsidRPr="008B3010" w:rsidRDefault="00912E11" w:rsidP="00C65748">
            <w:pPr>
              <w:widowControl w:val="0"/>
              <w:jc w:val="center"/>
            </w:pPr>
          </w:p>
        </w:tc>
        <w:tc>
          <w:tcPr>
            <w:tcW w:w="1024" w:type="dxa"/>
            <w:tcBorders>
              <w:top w:val="single" w:sz="4" w:space="0" w:color="auto"/>
              <w:left w:val="single" w:sz="4" w:space="0" w:color="auto"/>
              <w:right w:val="single" w:sz="4" w:space="0" w:color="auto"/>
            </w:tcBorders>
            <w:shd w:val="clear" w:color="auto" w:fill="auto"/>
          </w:tcPr>
          <w:p w:rsidR="00912E11" w:rsidRPr="008B3010" w:rsidRDefault="00912E11" w:rsidP="00C65748">
            <w:pPr>
              <w:widowControl w:val="0"/>
              <w:jc w:val="center"/>
            </w:pPr>
          </w:p>
        </w:tc>
        <w:tc>
          <w:tcPr>
            <w:tcW w:w="1183" w:type="dxa"/>
            <w:tcBorders>
              <w:top w:val="single" w:sz="4" w:space="0" w:color="auto"/>
              <w:left w:val="single" w:sz="4" w:space="0" w:color="auto"/>
              <w:bottom w:val="single" w:sz="4" w:space="0" w:color="auto"/>
              <w:right w:val="single" w:sz="4" w:space="0" w:color="auto"/>
            </w:tcBorders>
          </w:tcPr>
          <w:p w:rsidR="00912E11" w:rsidRPr="008B3010" w:rsidRDefault="00912E11" w:rsidP="00C65748">
            <w:pPr>
              <w:widowControl w:val="0"/>
              <w:jc w:val="center"/>
            </w:pPr>
          </w:p>
        </w:tc>
      </w:tr>
      <w:tr w:rsidR="00912E11" w:rsidTr="00C65748">
        <w:trPr>
          <w:cantSplit/>
          <w:trHeight w:val="174"/>
        </w:trPr>
        <w:tc>
          <w:tcPr>
            <w:tcW w:w="5556" w:type="dxa"/>
            <w:tcBorders>
              <w:top w:val="single" w:sz="4" w:space="0" w:color="auto"/>
              <w:left w:val="single" w:sz="4" w:space="0" w:color="auto"/>
              <w:bottom w:val="single" w:sz="4" w:space="0" w:color="auto"/>
              <w:right w:val="single" w:sz="4" w:space="0" w:color="auto"/>
            </w:tcBorders>
          </w:tcPr>
          <w:p w:rsidR="00912E11" w:rsidRPr="003F4780" w:rsidRDefault="00912E11" w:rsidP="00C65748">
            <w:pPr>
              <w:widowControl w:val="0"/>
            </w:pPr>
            <w:r w:rsidRPr="003F4780">
              <w:t>Доля собственных доходов бюджета, %</w:t>
            </w:r>
          </w:p>
        </w:tc>
        <w:tc>
          <w:tcPr>
            <w:tcW w:w="1238" w:type="dxa"/>
            <w:tcBorders>
              <w:top w:val="single" w:sz="4" w:space="0" w:color="auto"/>
              <w:left w:val="single" w:sz="4" w:space="0" w:color="auto"/>
              <w:right w:val="single" w:sz="4" w:space="0" w:color="auto"/>
            </w:tcBorders>
            <w:shd w:val="clear" w:color="auto" w:fill="auto"/>
          </w:tcPr>
          <w:p w:rsidR="00912E11" w:rsidRPr="008B3010" w:rsidRDefault="00912E11" w:rsidP="00C65748">
            <w:pPr>
              <w:widowControl w:val="0"/>
              <w:jc w:val="center"/>
            </w:pPr>
            <w:r>
              <w:t>36</w:t>
            </w:r>
          </w:p>
        </w:tc>
        <w:tc>
          <w:tcPr>
            <w:tcW w:w="1024" w:type="dxa"/>
            <w:tcBorders>
              <w:top w:val="single" w:sz="4" w:space="0" w:color="auto"/>
              <w:left w:val="single" w:sz="4" w:space="0" w:color="auto"/>
              <w:right w:val="single" w:sz="4" w:space="0" w:color="auto"/>
            </w:tcBorders>
            <w:shd w:val="clear" w:color="auto" w:fill="auto"/>
          </w:tcPr>
          <w:p w:rsidR="00912E11" w:rsidRPr="008B3010" w:rsidRDefault="00912E11" w:rsidP="00C65748">
            <w:pPr>
              <w:widowControl w:val="0"/>
              <w:jc w:val="center"/>
            </w:pPr>
            <w:r>
              <w:t>38</w:t>
            </w:r>
          </w:p>
        </w:tc>
        <w:tc>
          <w:tcPr>
            <w:tcW w:w="1024" w:type="dxa"/>
            <w:tcBorders>
              <w:top w:val="single" w:sz="4" w:space="0" w:color="auto"/>
              <w:left w:val="single" w:sz="4" w:space="0" w:color="auto"/>
              <w:right w:val="single" w:sz="4" w:space="0" w:color="auto"/>
            </w:tcBorders>
            <w:shd w:val="clear" w:color="auto" w:fill="auto"/>
          </w:tcPr>
          <w:p w:rsidR="00912E11" w:rsidRPr="008B3010" w:rsidRDefault="00912E11" w:rsidP="00C65748">
            <w:pPr>
              <w:widowControl w:val="0"/>
              <w:jc w:val="center"/>
            </w:pPr>
            <w:r>
              <w:t>44</w:t>
            </w:r>
          </w:p>
        </w:tc>
        <w:tc>
          <w:tcPr>
            <w:tcW w:w="1183" w:type="dxa"/>
            <w:tcBorders>
              <w:top w:val="single" w:sz="4" w:space="0" w:color="auto"/>
              <w:left w:val="single" w:sz="4" w:space="0" w:color="auto"/>
              <w:bottom w:val="single" w:sz="4" w:space="0" w:color="auto"/>
              <w:right w:val="single" w:sz="4" w:space="0" w:color="auto"/>
            </w:tcBorders>
          </w:tcPr>
          <w:p w:rsidR="00912E11" w:rsidRPr="008B3010" w:rsidRDefault="00912E11" w:rsidP="00C65748">
            <w:pPr>
              <w:widowControl w:val="0"/>
              <w:jc w:val="center"/>
            </w:pPr>
            <w:r>
              <w:t>49</w:t>
            </w:r>
          </w:p>
        </w:tc>
      </w:tr>
      <w:tr w:rsidR="00912E11" w:rsidTr="00C65748">
        <w:trPr>
          <w:cantSplit/>
          <w:trHeight w:val="174"/>
        </w:trPr>
        <w:tc>
          <w:tcPr>
            <w:tcW w:w="5556" w:type="dxa"/>
            <w:tcBorders>
              <w:top w:val="single" w:sz="4" w:space="0" w:color="auto"/>
              <w:left w:val="single" w:sz="4" w:space="0" w:color="auto"/>
              <w:bottom w:val="single" w:sz="4" w:space="0" w:color="auto"/>
              <w:right w:val="single" w:sz="4" w:space="0" w:color="auto"/>
            </w:tcBorders>
          </w:tcPr>
          <w:p w:rsidR="00912E11" w:rsidRPr="003F4780" w:rsidRDefault="00912E11" w:rsidP="00C65748">
            <w:pPr>
              <w:widowControl w:val="0"/>
            </w:pPr>
            <w:r w:rsidRPr="003F4780">
              <w:t>Доля расходов бюджета, формируемого в рамках программ, в общем объеме расходов бюджета поселения, %</w:t>
            </w:r>
          </w:p>
        </w:tc>
        <w:tc>
          <w:tcPr>
            <w:tcW w:w="1238" w:type="dxa"/>
            <w:tcBorders>
              <w:top w:val="single" w:sz="4" w:space="0" w:color="auto"/>
              <w:left w:val="single" w:sz="4" w:space="0" w:color="auto"/>
              <w:right w:val="single" w:sz="4" w:space="0" w:color="auto"/>
            </w:tcBorders>
            <w:shd w:val="clear" w:color="auto" w:fill="auto"/>
          </w:tcPr>
          <w:p w:rsidR="00912E11" w:rsidRPr="008B3010" w:rsidRDefault="00912E11" w:rsidP="00C65748">
            <w:pPr>
              <w:widowControl w:val="0"/>
              <w:jc w:val="center"/>
            </w:pPr>
            <w:r>
              <w:t>49,1</w:t>
            </w:r>
          </w:p>
        </w:tc>
        <w:tc>
          <w:tcPr>
            <w:tcW w:w="1024" w:type="dxa"/>
            <w:tcBorders>
              <w:top w:val="single" w:sz="4" w:space="0" w:color="auto"/>
              <w:left w:val="single" w:sz="4" w:space="0" w:color="auto"/>
              <w:right w:val="single" w:sz="4" w:space="0" w:color="auto"/>
            </w:tcBorders>
            <w:shd w:val="clear" w:color="auto" w:fill="auto"/>
          </w:tcPr>
          <w:p w:rsidR="00912E11" w:rsidRPr="008B3010" w:rsidRDefault="00912E11" w:rsidP="00C65748">
            <w:pPr>
              <w:widowControl w:val="0"/>
              <w:jc w:val="center"/>
            </w:pPr>
            <w:r>
              <w:t>54,2</w:t>
            </w:r>
          </w:p>
        </w:tc>
        <w:tc>
          <w:tcPr>
            <w:tcW w:w="1024" w:type="dxa"/>
            <w:tcBorders>
              <w:top w:val="single" w:sz="4" w:space="0" w:color="auto"/>
              <w:left w:val="single" w:sz="4" w:space="0" w:color="auto"/>
              <w:right w:val="single" w:sz="4" w:space="0" w:color="auto"/>
            </w:tcBorders>
            <w:shd w:val="clear" w:color="auto" w:fill="auto"/>
          </w:tcPr>
          <w:p w:rsidR="00912E11" w:rsidRPr="008B3010" w:rsidRDefault="00912E11" w:rsidP="00C65748">
            <w:pPr>
              <w:widowControl w:val="0"/>
              <w:jc w:val="center"/>
            </w:pPr>
            <w:r>
              <w:t>85</w:t>
            </w:r>
          </w:p>
        </w:tc>
        <w:tc>
          <w:tcPr>
            <w:tcW w:w="1183" w:type="dxa"/>
            <w:tcBorders>
              <w:top w:val="single" w:sz="4" w:space="0" w:color="auto"/>
              <w:left w:val="single" w:sz="4" w:space="0" w:color="auto"/>
              <w:bottom w:val="single" w:sz="4" w:space="0" w:color="auto"/>
              <w:right w:val="single" w:sz="4" w:space="0" w:color="auto"/>
            </w:tcBorders>
          </w:tcPr>
          <w:p w:rsidR="00912E11" w:rsidRPr="008B3010" w:rsidRDefault="00912E11" w:rsidP="00C65748">
            <w:pPr>
              <w:widowControl w:val="0"/>
              <w:jc w:val="center"/>
            </w:pPr>
            <w:r>
              <w:t>95</w:t>
            </w:r>
          </w:p>
        </w:tc>
      </w:tr>
      <w:tr w:rsidR="00912E11" w:rsidTr="00C65748">
        <w:trPr>
          <w:cantSplit/>
          <w:trHeight w:val="174"/>
        </w:trPr>
        <w:tc>
          <w:tcPr>
            <w:tcW w:w="10025" w:type="dxa"/>
            <w:gridSpan w:val="5"/>
            <w:tcBorders>
              <w:top w:val="single" w:sz="4" w:space="0" w:color="auto"/>
              <w:left w:val="single" w:sz="4" w:space="0" w:color="auto"/>
              <w:bottom w:val="single" w:sz="4" w:space="0" w:color="auto"/>
              <w:right w:val="single" w:sz="4" w:space="0" w:color="auto"/>
            </w:tcBorders>
          </w:tcPr>
          <w:p w:rsidR="00912E11" w:rsidRPr="008B3010" w:rsidRDefault="00912E11" w:rsidP="00C65748">
            <w:pPr>
              <w:widowControl w:val="0"/>
              <w:jc w:val="center"/>
            </w:pPr>
            <w:r w:rsidRPr="00092047">
              <w:rPr>
                <w:b/>
                <w:bCs/>
                <w:iCs/>
              </w:rPr>
              <w:t>Цель 2. Создание условий для повышения качества жизни населения</w:t>
            </w:r>
          </w:p>
        </w:tc>
      </w:tr>
      <w:tr w:rsidR="00912E11" w:rsidTr="00C65748">
        <w:trPr>
          <w:cantSplit/>
          <w:trHeight w:val="174"/>
        </w:trPr>
        <w:tc>
          <w:tcPr>
            <w:tcW w:w="5556" w:type="dxa"/>
            <w:tcBorders>
              <w:top w:val="single" w:sz="4" w:space="0" w:color="auto"/>
              <w:left w:val="single" w:sz="4" w:space="0" w:color="auto"/>
              <w:bottom w:val="single" w:sz="4" w:space="0" w:color="auto"/>
              <w:right w:val="single" w:sz="4" w:space="0" w:color="auto"/>
            </w:tcBorders>
          </w:tcPr>
          <w:p w:rsidR="00912E11" w:rsidRPr="00AE6F70" w:rsidRDefault="00912E11" w:rsidP="00C65748">
            <w:pPr>
              <w:widowControl w:val="0"/>
              <w:rPr>
                <w:highlight w:val="green"/>
              </w:rPr>
            </w:pPr>
            <w:r w:rsidRPr="00042FE5">
              <w:t>Качество жизни</w:t>
            </w:r>
          </w:p>
        </w:tc>
        <w:tc>
          <w:tcPr>
            <w:tcW w:w="1238" w:type="dxa"/>
            <w:tcBorders>
              <w:top w:val="single" w:sz="4" w:space="0" w:color="auto"/>
              <w:left w:val="single" w:sz="4" w:space="0" w:color="auto"/>
              <w:right w:val="single" w:sz="4" w:space="0" w:color="auto"/>
            </w:tcBorders>
            <w:shd w:val="clear" w:color="auto" w:fill="auto"/>
          </w:tcPr>
          <w:p w:rsidR="00912E11" w:rsidRPr="00042FE5" w:rsidRDefault="00912E11" w:rsidP="00C65748">
            <w:pPr>
              <w:widowControl w:val="0"/>
              <w:jc w:val="center"/>
            </w:pPr>
          </w:p>
        </w:tc>
        <w:tc>
          <w:tcPr>
            <w:tcW w:w="3231" w:type="dxa"/>
            <w:gridSpan w:val="3"/>
            <w:tcBorders>
              <w:top w:val="single" w:sz="4" w:space="0" w:color="auto"/>
              <w:left w:val="single" w:sz="4" w:space="0" w:color="auto"/>
              <w:right w:val="single" w:sz="4" w:space="0" w:color="auto"/>
            </w:tcBorders>
            <w:shd w:val="clear" w:color="auto" w:fill="auto"/>
          </w:tcPr>
          <w:p w:rsidR="00912E11" w:rsidRPr="008B3010" w:rsidRDefault="00912E11" w:rsidP="00C65748">
            <w:pPr>
              <w:widowControl w:val="0"/>
              <w:jc w:val="center"/>
            </w:pPr>
            <w:r>
              <w:t>Положительная динамика</w:t>
            </w:r>
          </w:p>
        </w:tc>
      </w:tr>
      <w:tr w:rsidR="00912E11" w:rsidTr="00C65748">
        <w:trPr>
          <w:cantSplit/>
          <w:trHeight w:val="174"/>
        </w:trPr>
        <w:tc>
          <w:tcPr>
            <w:tcW w:w="5556" w:type="dxa"/>
            <w:tcBorders>
              <w:top w:val="single" w:sz="4" w:space="0" w:color="auto"/>
              <w:left w:val="single" w:sz="4" w:space="0" w:color="auto"/>
              <w:bottom w:val="single" w:sz="4" w:space="0" w:color="auto"/>
              <w:right w:val="single" w:sz="4" w:space="0" w:color="auto"/>
            </w:tcBorders>
          </w:tcPr>
          <w:p w:rsidR="00912E11" w:rsidRPr="00DB798D" w:rsidRDefault="00912E11" w:rsidP="00C65748">
            <w:pPr>
              <w:widowControl w:val="0"/>
              <w:rPr>
                <w:b/>
              </w:rPr>
            </w:pPr>
            <w:r w:rsidRPr="00DB798D">
              <w:rPr>
                <w:b/>
              </w:rPr>
              <w:t xml:space="preserve">Задача </w:t>
            </w:r>
            <w:r>
              <w:rPr>
                <w:b/>
              </w:rPr>
              <w:t>1</w:t>
            </w:r>
            <w:r w:rsidRPr="00DB798D">
              <w:rPr>
                <w:b/>
              </w:rPr>
              <w:t>.</w:t>
            </w:r>
            <w:r w:rsidRPr="007B1B8E">
              <w:rPr>
                <w:b/>
                <w:bCs/>
                <w:iCs/>
                <w:sz w:val="28"/>
                <w:szCs w:val="28"/>
              </w:rPr>
              <w:t xml:space="preserve"> </w:t>
            </w:r>
            <w:r w:rsidRPr="00AE6F70">
              <w:rPr>
                <w:bCs/>
                <w:iCs/>
              </w:rPr>
              <w:t>Создание условий для роста доходов населения.</w:t>
            </w:r>
          </w:p>
        </w:tc>
        <w:tc>
          <w:tcPr>
            <w:tcW w:w="1238" w:type="dxa"/>
            <w:tcBorders>
              <w:top w:val="single" w:sz="4" w:space="0" w:color="auto"/>
              <w:left w:val="single" w:sz="4" w:space="0" w:color="auto"/>
              <w:right w:val="single" w:sz="4" w:space="0" w:color="auto"/>
            </w:tcBorders>
            <w:shd w:val="clear" w:color="auto" w:fill="auto"/>
          </w:tcPr>
          <w:p w:rsidR="00912E11" w:rsidRPr="008B3010" w:rsidRDefault="00912E11" w:rsidP="00C65748">
            <w:pPr>
              <w:widowControl w:val="0"/>
              <w:jc w:val="center"/>
            </w:pPr>
          </w:p>
        </w:tc>
        <w:tc>
          <w:tcPr>
            <w:tcW w:w="1024" w:type="dxa"/>
            <w:tcBorders>
              <w:top w:val="single" w:sz="4" w:space="0" w:color="auto"/>
              <w:left w:val="single" w:sz="4" w:space="0" w:color="auto"/>
              <w:right w:val="single" w:sz="4" w:space="0" w:color="auto"/>
            </w:tcBorders>
            <w:shd w:val="clear" w:color="auto" w:fill="auto"/>
          </w:tcPr>
          <w:p w:rsidR="00912E11" w:rsidRPr="008B3010" w:rsidRDefault="00912E11" w:rsidP="00C65748">
            <w:pPr>
              <w:widowControl w:val="0"/>
              <w:jc w:val="center"/>
            </w:pPr>
          </w:p>
        </w:tc>
        <w:tc>
          <w:tcPr>
            <w:tcW w:w="1024" w:type="dxa"/>
            <w:tcBorders>
              <w:top w:val="single" w:sz="4" w:space="0" w:color="auto"/>
              <w:left w:val="single" w:sz="4" w:space="0" w:color="auto"/>
              <w:right w:val="single" w:sz="4" w:space="0" w:color="auto"/>
            </w:tcBorders>
            <w:shd w:val="clear" w:color="auto" w:fill="auto"/>
          </w:tcPr>
          <w:p w:rsidR="00912E11" w:rsidRPr="008B3010" w:rsidRDefault="00912E11" w:rsidP="00C65748">
            <w:pPr>
              <w:widowControl w:val="0"/>
              <w:jc w:val="center"/>
            </w:pPr>
          </w:p>
        </w:tc>
        <w:tc>
          <w:tcPr>
            <w:tcW w:w="1183" w:type="dxa"/>
            <w:tcBorders>
              <w:top w:val="single" w:sz="4" w:space="0" w:color="auto"/>
              <w:left w:val="single" w:sz="4" w:space="0" w:color="auto"/>
              <w:bottom w:val="single" w:sz="4" w:space="0" w:color="auto"/>
              <w:right w:val="single" w:sz="4" w:space="0" w:color="auto"/>
            </w:tcBorders>
          </w:tcPr>
          <w:p w:rsidR="00912E11" w:rsidRPr="008B3010" w:rsidRDefault="00912E11" w:rsidP="00C65748">
            <w:pPr>
              <w:widowControl w:val="0"/>
              <w:jc w:val="center"/>
            </w:pPr>
          </w:p>
        </w:tc>
      </w:tr>
      <w:tr w:rsidR="00912E11" w:rsidTr="00C65748">
        <w:trPr>
          <w:cantSplit/>
          <w:trHeight w:val="174"/>
        </w:trPr>
        <w:tc>
          <w:tcPr>
            <w:tcW w:w="5556" w:type="dxa"/>
            <w:tcBorders>
              <w:top w:val="single" w:sz="4" w:space="0" w:color="auto"/>
              <w:left w:val="single" w:sz="4" w:space="0" w:color="auto"/>
              <w:bottom w:val="single" w:sz="4" w:space="0" w:color="auto"/>
              <w:right w:val="single" w:sz="4" w:space="0" w:color="auto"/>
            </w:tcBorders>
          </w:tcPr>
          <w:p w:rsidR="00912E11" w:rsidRPr="008B3010" w:rsidRDefault="00912E11" w:rsidP="00C65748">
            <w:pPr>
              <w:widowControl w:val="0"/>
            </w:pPr>
            <w:r w:rsidRPr="008B3010">
              <w:t>Денежные доходы на душу населения (в среднем за месяц), руб.</w:t>
            </w:r>
          </w:p>
        </w:tc>
        <w:tc>
          <w:tcPr>
            <w:tcW w:w="1238" w:type="dxa"/>
            <w:tcBorders>
              <w:top w:val="single" w:sz="4" w:space="0" w:color="auto"/>
              <w:left w:val="single" w:sz="4" w:space="0" w:color="auto"/>
              <w:right w:val="single" w:sz="4" w:space="0" w:color="auto"/>
            </w:tcBorders>
            <w:shd w:val="clear" w:color="auto" w:fill="auto"/>
          </w:tcPr>
          <w:p w:rsidR="00912E11" w:rsidRPr="008B3010" w:rsidRDefault="00912E11" w:rsidP="00C65748">
            <w:pPr>
              <w:widowControl w:val="0"/>
              <w:jc w:val="center"/>
            </w:pPr>
            <w:r>
              <w:t>5230</w:t>
            </w:r>
          </w:p>
        </w:tc>
        <w:tc>
          <w:tcPr>
            <w:tcW w:w="1024" w:type="dxa"/>
            <w:tcBorders>
              <w:top w:val="single" w:sz="4" w:space="0" w:color="auto"/>
              <w:left w:val="single" w:sz="4" w:space="0" w:color="auto"/>
              <w:right w:val="single" w:sz="4" w:space="0" w:color="auto"/>
            </w:tcBorders>
            <w:shd w:val="clear" w:color="auto" w:fill="auto"/>
          </w:tcPr>
          <w:p w:rsidR="00912E11" w:rsidRPr="008B3010" w:rsidRDefault="00912E11" w:rsidP="00C65748">
            <w:pPr>
              <w:widowControl w:val="0"/>
              <w:jc w:val="center"/>
            </w:pPr>
            <w:r>
              <w:t>5325</w:t>
            </w:r>
          </w:p>
        </w:tc>
        <w:tc>
          <w:tcPr>
            <w:tcW w:w="1024" w:type="dxa"/>
            <w:tcBorders>
              <w:top w:val="single" w:sz="4" w:space="0" w:color="auto"/>
              <w:left w:val="single" w:sz="4" w:space="0" w:color="auto"/>
              <w:right w:val="single" w:sz="4" w:space="0" w:color="auto"/>
            </w:tcBorders>
            <w:shd w:val="clear" w:color="auto" w:fill="auto"/>
          </w:tcPr>
          <w:p w:rsidR="00912E11" w:rsidRPr="008B3010" w:rsidRDefault="00912E11" w:rsidP="00C65748">
            <w:pPr>
              <w:widowControl w:val="0"/>
              <w:jc w:val="center"/>
            </w:pPr>
            <w:r>
              <w:t>9100</w:t>
            </w:r>
          </w:p>
        </w:tc>
        <w:tc>
          <w:tcPr>
            <w:tcW w:w="1183" w:type="dxa"/>
            <w:tcBorders>
              <w:top w:val="single" w:sz="4" w:space="0" w:color="auto"/>
              <w:left w:val="single" w:sz="4" w:space="0" w:color="auto"/>
              <w:bottom w:val="single" w:sz="4" w:space="0" w:color="auto"/>
              <w:right w:val="single" w:sz="4" w:space="0" w:color="auto"/>
            </w:tcBorders>
          </w:tcPr>
          <w:p w:rsidR="00912E11" w:rsidRPr="008B3010" w:rsidRDefault="00912E11" w:rsidP="00C65748">
            <w:pPr>
              <w:widowControl w:val="0"/>
              <w:jc w:val="center"/>
            </w:pPr>
            <w:r>
              <w:t>10250</w:t>
            </w:r>
          </w:p>
        </w:tc>
      </w:tr>
      <w:tr w:rsidR="00912E11" w:rsidTr="00C65748">
        <w:trPr>
          <w:cantSplit/>
          <w:trHeight w:val="174"/>
        </w:trPr>
        <w:tc>
          <w:tcPr>
            <w:tcW w:w="5556" w:type="dxa"/>
            <w:tcBorders>
              <w:top w:val="single" w:sz="4" w:space="0" w:color="auto"/>
              <w:left w:val="single" w:sz="4" w:space="0" w:color="auto"/>
              <w:bottom w:val="single" w:sz="4" w:space="0" w:color="auto"/>
              <w:right w:val="single" w:sz="4" w:space="0" w:color="auto"/>
            </w:tcBorders>
          </w:tcPr>
          <w:p w:rsidR="00912E11" w:rsidRPr="008B3010" w:rsidRDefault="00912E11" w:rsidP="00C65748">
            <w:pPr>
              <w:widowControl w:val="0"/>
            </w:pPr>
            <w:r w:rsidRPr="008B3010">
              <w:t>Средн</w:t>
            </w:r>
            <w:r>
              <w:t>емесячная</w:t>
            </w:r>
            <w:r w:rsidRPr="008B3010">
              <w:t xml:space="preserve"> заработная плата, руб.</w:t>
            </w:r>
          </w:p>
        </w:tc>
        <w:tc>
          <w:tcPr>
            <w:tcW w:w="1238" w:type="dxa"/>
            <w:tcBorders>
              <w:top w:val="single" w:sz="4" w:space="0" w:color="auto"/>
              <w:left w:val="single" w:sz="4" w:space="0" w:color="auto"/>
              <w:right w:val="single" w:sz="4" w:space="0" w:color="auto"/>
            </w:tcBorders>
            <w:shd w:val="clear" w:color="auto" w:fill="auto"/>
          </w:tcPr>
          <w:p w:rsidR="00912E11" w:rsidRPr="008B3010" w:rsidRDefault="00912E11" w:rsidP="00C65748">
            <w:pPr>
              <w:widowControl w:val="0"/>
              <w:jc w:val="center"/>
            </w:pPr>
            <w:r>
              <w:t>11276,11</w:t>
            </w:r>
          </w:p>
        </w:tc>
        <w:tc>
          <w:tcPr>
            <w:tcW w:w="1024" w:type="dxa"/>
            <w:tcBorders>
              <w:top w:val="single" w:sz="4" w:space="0" w:color="auto"/>
              <w:left w:val="single" w:sz="4" w:space="0" w:color="auto"/>
              <w:right w:val="single" w:sz="4" w:space="0" w:color="auto"/>
            </w:tcBorders>
            <w:shd w:val="clear" w:color="auto" w:fill="auto"/>
          </w:tcPr>
          <w:p w:rsidR="00912E11" w:rsidRPr="008B3010" w:rsidRDefault="00912E11" w:rsidP="00C65748">
            <w:pPr>
              <w:widowControl w:val="0"/>
              <w:jc w:val="center"/>
            </w:pPr>
            <w:r>
              <w:t>12403</w:t>
            </w:r>
          </w:p>
        </w:tc>
        <w:tc>
          <w:tcPr>
            <w:tcW w:w="1024" w:type="dxa"/>
            <w:tcBorders>
              <w:top w:val="single" w:sz="4" w:space="0" w:color="auto"/>
              <w:left w:val="single" w:sz="4" w:space="0" w:color="auto"/>
              <w:right w:val="single" w:sz="4" w:space="0" w:color="auto"/>
            </w:tcBorders>
            <w:shd w:val="clear" w:color="auto" w:fill="auto"/>
          </w:tcPr>
          <w:p w:rsidR="00912E11" w:rsidRPr="008B3010" w:rsidRDefault="00912E11" w:rsidP="00C65748">
            <w:pPr>
              <w:widowControl w:val="0"/>
              <w:jc w:val="center"/>
            </w:pPr>
            <w:r>
              <w:t>15784</w:t>
            </w:r>
          </w:p>
        </w:tc>
        <w:tc>
          <w:tcPr>
            <w:tcW w:w="1183" w:type="dxa"/>
            <w:tcBorders>
              <w:top w:val="single" w:sz="4" w:space="0" w:color="auto"/>
              <w:left w:val="single" w:sz="4" w:space="0" w:color="auto"/>
              <w:bottom w:val="single" w:sz="4" w:space="0" w:color="auto"/>
              <w:right w:val="single" w:sz="4" w:space="0" w:color="auto"/>
            </w:tcBorders>
          </w:tcPr>
          <w:p w:rsidR="00912E11" w:rsidRPr="008B3010" w:rsidRDefault="00912E11" w:rsidP="00C65748">
            <w:pPr>
              <w:widowControl w:val="0"/>
              <w:jc w:val="center"/>
            </w:pPr>
            <w:r>
              <w:t>22349,54</w:t>
            </w:r>
          </w:p>
        </w:tc>
      </w:tr>
      <w:tr w:rsidR="00912E11" w:rsidTr="00C65748">
        <w:trPr>
          <w:cantSplit/>
          <w:trHeight w:val="174"/>
        </w:trPr>
        <w:tc>
          <w:tcPr>
            <w:tcW w:w="5556" w:type="dxa"/>
            <w:tcBorders>
              <w:top w:val="single" w:sz="4" w:space="0" w:color="auto"/>
              <w:left w:val="single" w:sz="4" w:space="0" w:color="auto"/>
              <w:bottom w:val="single" w:sz="4" w:space="0" w:color="auto"/>
              <w:right w:val="single" w:sz="4" w:space="0" w:color="auto"/>
            </w:tcBorders>
          </w:tcPr>
          <w:p w:rsidR="00912E11" w:rsidRPr="008B3010" w:rsidRDefault="00912E11" w:rsidP="00C65748">
            <w:pPr>
              <w:widowControl w:val="0"/>
            </w:pPr>
            <w:r w:rsidRPr="008B3010">
              <w:t>Уровень бедности населения (доля населения, имеющего доходы ниже прожиточного минимума), %</w:t>
            </w:r>
          </w:p>
        </w:tc>
        <w:tc>
          <w:tcPr>
            <w:tcW w:w="1238" w:type="dxa"/>
            <w:tcBorders>
              <w:top w:val="single" w:sz="4" w:space="0" w:color="auto"/>
              <w:left w:val="single" w:sz="4" w:space="0" w:color="auto"/>
              <w:right w:val="single" w:sz="4" w:space="0" w:color="auto"/>
            </w:tcBorders>
            <w:shd w:val="clear" w:color="auto" w:fill="auto"/>
          </w:tcPr>
          <w:p w:rsidR="00912E11" w:rsidRPr="008B3010" w:rsidRDefault="00912E11" w:rsidP="00C65748">
            <w:pPr>
              <w:widowControl w:val="0"/>
              <w:jc w:val="center"/>
            </w:pPr>
            <w:r>
              <w:t>15</w:t>
            </w:r>
          </w:p>
        </w:tc>
        <w:tc>
          <w:tcPr>
            <w:tcW w:w="1024" w:type="dxa"/>
            <w:tcBorders>
              <w:top w:val="single" w:sz="4" w:space="0" w:color="auto"/>
              <w:left w:val="single" w:sz="4" w:space="0" w:color="auto"/>
              <w:right w:val="single" w:sz="4" w:space="0" w:color="auto"/>
            </w:tcBorders>
            <w:shd w:val="clear" w:color="auto" w:fill="auto"/>
          </w:tcPr>
          <w:p w:rsidR="00912E11" w:rsidRPr="008B3010" w:rsidRDefault="00912E11" w:rsidP="00C65748">
            <w:pPr>
              <w:widowControl w:val="0"/>
              <w:jc w:val="center"/>
            </w:pPr>
            <w:r>
              <w:t>16</w:t>
            </w:r>
          </w:p>
        </w:tc>
        <w:tc>
          <w:tcPr>
            <w:tcW w:w="1024" w:type="dxa"/>
            <w:tcBorders>
              <w:top w:val="single" w:sz="4" w:space="0" w:color="auto"/>
              <w:left w:val="single" w:sz="4" w:space="0" w:color="auto"/>
              <w:right w:val="single" w:sz="4" w:space="0" w:color="auto"/>
            </w:tcBorders>
            <w:shd w:val="clear" w:color="auto" w:fill="auto"/>
          </w:tcPr>
          <w:p w:rsidR="00912E11" w:rsidRPr="008B3010" w:rsidRDefault="00912E11" w:rsidP="00C65748">
            <w:pPr>
              <w:widowControl w:val="0"/>
              <w:jc w:val="center"/>
            </w:pPr>
            <w:r>
              <w:t>9</w:t>
            </w:r>
          </w:p>
        </w:tc>
        <w:tc>
          <w:tcPr>
            <w:tcW w:w="1183" w:type="dxa"/>
            <w:tcBorders>
              <w:top w:val="single" w:sz="4" w:space="0" w:color="auto"/>
              <w:left w:val="single" w:sz="4" w:space="0" w:color="auto"/>
              <w:bottom w:val="single" w:sz="4" w:space="0" w:color="auto"/>
              <w:right w:val="single" w:sz="4" w:space="0" w:color="auto"/>
            </w:tcBorders>
          </w:tcPr>
          <w:p w:rsidR="00912E11" w:rsidRPr="008B3010" w:rsidRDefault="00912E11" w:rsidP="00C65748">
            <w:pPr>
              <w:widowControl w:val="0"/>
              <w:jc w:val="center"/>
            </w:pPr>
            <w:r>
              <w:t>8</w:t>
            </w:r>
          </w:p>
        </w:tc>
      </w:tr>
      <w:tr w:rsidR="00912E11" w:rsidTr="00C65748">
        <w:trPr>
          <w:cantSplit/>
          <w:trHeight w:val="174"/>
        </w:trPr>
        <w:tc>
          <w:tcPr>
            <w:tcW w:w="5556" w:type="dxa"/>
            <w:tcBorders>
              <w:top w:val="single" w:sz="4" w:space="0" w:color="auto"/>
              <w:left w:val="single" w:sz="4" w:space="0" w:color="auto"/>
              <w:bottom w:val="single" w:sz="4" w:space="0" w:color="auto"/>
              <w:right w:val="single" w:sz="4" w:space="0" w:color="auto"/>
            </w:tcBorders>
            <w:vAlign w:val="center"/>
          </w:tcPr>
          <w:p w:rsidR="00912E11" w:rsidRPr="00DB798D" w:rsidRDefault="00912E11" w:rsidP="00C65748">
            <w:pPr>
              <w:rPr>
                <w:b/>
              </w:rPr>
            </w:pPr>
            <w:r w:rsidRPr="00DB798D">
              <w:rPr>
                <w:b/>
              </w:rPr>
              <w:t xml:space="preserve">Задача </w:t>
            </w:r>
            <w:r>
              <w:rPr>
                <w:b/>
              </w:rPr>
              <w:t xml:space="preserve">2. </w:t>
            </w:r>
            <w:r>
              <w:rPr>
                <w:bCs/>
                <w:iCs/>
              </w:rPr>
              <w:t xml:space="preserve">Обеспечение улучшения </w:t>
            </w:r>
            <w:r w:rsidRPr="00A433B9">
              <w:rPr>
                <w:bCs/>
                <w:iCs/>
              </w:rPr>
              <w:t xml:space="preserve"> здоровья</w:t>
            </w:r>
            <w:r>
              <w:rPr>
                <w:bCs/>
                <w:iCs/>
              </w:rPr>
              <w:t xml:space="preserve"> населения, </w:t>
            </w:r>
            <w:r w:rsidRPr="00AE6F70">
              <w:rPr>
                <w:bCs/>
                <w:iCs/>
              </w:rPr>
              <w:t>проведение эффективной демографической политики</w:t>
            </w:r>
            <w:r>
              <w:rPr>
                <w:bCs/>
                <w:iCs/>
              </w:rPr>
              <w:t>.</w:t>
            </w:r>
          </w:p>
        </w:tc>
        <w:tc>
          <w:tcPr>
            <w:tcW w:w="1238" w:type="dxa"/>
            <w:tcBorders>
              <w:top w:val="single" w:sz="4" w:space="0" w:color="auto"/>
              <w:left w:val="single" w:sz="4" w:space="0" w:color="auto"/>
              <w:right w:val="single" w:sz="4" w:space="0" w:color="auto"/>
            </w:tcBorders>
            <w:shd w:val="clear" w:color="auto" w:fill="auto"/>
          </w:tcPr>
          <w:p w:rsidR="00912E11" w:rsidRPr="008B3010" w:rsidRDefault="00912E11" w:rsidP="00C65748">
            <w:pPr>
              <w:widowControl w:val="0"/>
              <w:jc w:val="center"/>
            </w:pPr>
          </w:p>
        </w:tc>
        <w:tc>
          <w:tcPr>
            <w:tcW w:w="1024" w:type="dxa"/>
            <w:tcBorders>
              <w:top w:val="single" w:sz="4" w:space="0" w:color="auto"/>
              <w:left w:val="single" w:sz="4" w:space="0" w:color="auto"/>
              <w:right w:val="single" w:sz="4" w:space="0" w:color="auto"/>
            </w:tcBorders>
            <w:shd w:val="clear" w:color="auto" w:fill="auto"/>
          </w:tcPr>
          <w:p w:rsidR="00912E11" w:rsidRPr="008B3010" w:rsidRDefault="00912E11" w:rsidP="00C65748">
            <w:pPr>
              <w:widowControl w:val="0"/>
              <w:jc w:val="center"/>
            </w:pPr>
          </w:p>
        </w:tc>
        <w:tc>
          <w:tcPr>
            <w:tcW w:w="1024" w:type="dxa"/>
            <w:tcBorders>
              <w:top w:val="single" w:sz="4" w:space="0" w:color="auto"/>
              <w:left w:val="single" w:sz="4" w:space="0" w:color="auto"/>
              <w:right w:val="single" w:sz="4" w:space="0" w:color="auto"/>
            </w:tcBorders>
            <w:shd w:val="clear" w:color="auto" w:fill="auto"/>
          </w:tcPr>
          <w:p w:rsidR="00912E11" w:rsidRPr="008B3010" w:rsidRDefault="00912E11" w:rsidP="00C65748">
            <w:pPr>
              <w:widowControl w:val="0"/>
              <w:jc w:val="center"/>
            </w:pPr>
          </w:p>
        </w:tc>
        <w:tc>
          <w:tcPr>
            <w:tcW w:w="1183" w:type="dxa"/>
            <w:tcBorders>
              <w:top w:val="single" w:sz="4" w:space="0" w:color="auto"/>
              <w:left w:val="single" w:sz="4" w:space="0" w:color="auto"/>
              <w:bottom w:val="single" w:sz="4" w:space="0" w:color="auto"/>
              <w:right w:val="single" w:sz="4" w:space="0" w:color="auto"/>
            </w:tcBorders>
          </w:tcPr>
          <w:p w:rsidR="00912E11" w:rsidRPr="008B3010" w:rsidRDefault="00912E11" w:rsidP="00C65748">
            <w:pPr>
              <w:widowControl w:val="0"/>
              <w:jc w:val="center"/>
            </w:pPr>
          </w:p>
        </w:tc>
      </w:tr>
      <w:tr w:rsidR="00912E11" w:rsidTr="00C65748">
        <w:trPr>
          <w:cantSplit/>
          <w:trHeight w:val="174"/>
        </w:trPr>
        <w:tc>
          <w:tcPr>
            <w:tcW w:w="5556" w:type="dxa"/>
            <w:tcBorders>
              <w:top w:val="single" w:sz="4" w:space="0" w:color="auto"/>
              <w:left w:val="single" w:sz="4" w:space="0" w:color="auto"/>
              <w:bottom w:val="single" w:sz="4" w:space="0" w:color="auto"/>
              <w:right w:val="single" w:sz="4" w:space="0" w:color="auto"/>
            </w:tcBorders>
            <w:vAlign w:val="center"/>
          </w:tcPr>
          <w:p w:rsidR="00912E11" w:rsidRPr="001E3844" w:rsidRDefault="00912E11" w:rsidP="00C65748">
            <w:pPr>
              <w:widowControl w:val="0"/>
            </w:pPr>
            <w:r w:rsidRPr="001E3844">
              <w:t>Коэффициент рождаемости, чел./на 1000 человек населения,</w:t>
            </w:r>
          </w:p>
        </w:tc>
        <w:tc>
          <w:tcPr>
            <w:tcW w:w="1238" w:type="dxa"/>
            <w:tcBorders>
              <w:top w:val="single" w:sz="4" w:space="0" w:color="auto"/>
              <w:left w:val="single" w:sz="4" w:space="0" w:color="auto"/>
              <w:right w:val="single" w:sz="4" w:space="0" w:color="auto"/>
            </w:tcBorders>
            <w:shd w:val="clear" w:color="auto" w:fill="auto"/>
          </w:tcPr>
          <w:p w:rsidR="00912E11" w:rsidRPr="001E3844" w:rsidRDefault="00912E11" w:rsidP="00C65748">
            <w:pPr>
              <w:widowControl w:val="0"/>
              <w:jc w:val="center"/>
            </w:pPr>
            <w:r w:rsidRPr="001E3844">
              <w:t>6</w:t>
            </w:r>
          </w:p>
        </w:tc>
        <w:tc>
          <w:tcPr>
            <w:tcW w:w="1024" w:type="dxa"/>
            <w:tcBorders>
              <w:top w:val="single" w:sz="4" w:space="0" w:color="auto"/>
              <w:left w:val="single" w:sz="4" w:space="0" w:color="auto"/>
              <w:right w:val="single" w:sz="4" w:space="0" w:color="auto"/>
            </w:tcBorders>
            <w:shd w:val="clear" w:color="auto" w:fill="auto"/>
          </w:tcPr>
          <w:p w:rsidR="00912E11" w:rsidRPr="001E3844" w:rsidRDefault="00912E11" w:rsidP="00C65748">
            <w:pPr>
              <w:widowControl w:val="0"/>
              <w:jc w:val="center"/>
            </w:pPr>
            <w:r>
              <w:t>6,6</w:t>
            </w:r>
          </w:p>
        </w:tc>
        <w:tc>
          <w:tcPr>
            <w:tcW w:w="1024" w:type="dxa"/>
            <w:tcBorders>
              <w:top w:val="single" w:sz="4" w:space="0" w:color="auto"/>
              <w:left w:val="single" w:sz="4" w:space="0" w:color="auto"/>
              <w:right w:val="single" w:sz="4" w:space="0" w:color="auto"/>
            </w:tcBorders>
            <w:shd w:val="clear" w:color="auto" w:fill="auto"/>
          </w:tcPr>
          <w:p w:rsidR="00912E11" w:rsidRPr="001E3844" w:rsidRDefault="00912E11" w:rsidP="00C65748">
            <w:pPr>
              <w:widowControl w:val="0"/>
              <w:jc w:val="center"/>
            </w:pPr>
            <w:r w:rsidRPr="001E3844">
              <w:t>8,8</w:t>
            </w:r>
          </w:p>
        </w:tc>
        <w:tc>
          <w:tcPr>
            <w:tcW w:w="1183" w:type="dxa"/>
            <w:tcBorders>
              <w:top w:val="single" w:sz="4" w:space="0" w:color="auto"/>
              <w:left w:val="single" w:sz="4" w:space="0" w:color="auto"/>
              <w:bottom w:val="single" w:sz="4" w:space="0" w:color="auto"/>
              <w:right w:val="single" w:sz="4" w:space="0" w:color="auto"/>
            </w:tcBorders>
          </w:tcPr>
          <w:p w:rsidR="00912E11" w:rsidRPr="001E3844" w:rsidRDefault="00912E11" w:rsidP="00C65748">
            <w:pPr>
              <w:widowControl w:val="0"/>
              <w:jc w:val="center"/>
            </w:pPr>
            <w:r>
              <w:t>12</w:t>
            </w:r>
          </w:p>
        </w:tc>
      </w:tr>
      <w:tr w:rsidR="00912E11" w:rsidTr="00C65748">
        <w:trPr>
          <w:cantSplit/>
          <w:trHeight w:val="174"/>
        </w:trPr>
        <w:tc>
          <w:tcPr>
            <w:tcW w:w="5556" w:type="dxa"/>
            <w:tcBorders>
              <w:top w:val="single" w:sz="4" w:space="0" w:color="auto"/>
              <w:left w:val="single" w:sz="4" w:space="0" w:color="auto"/>
              <w:bottom w:val="single" w:sz="4" w:space="0" w:color="auto"/>
              <w:right w:val="single" w:sz="4" w:space="0" w:color="auto"/>
            </w:tcBorders>
            <w:vAlign w:val="center"/>
          </w:tcPr>
          <w:p w:rsidR="00912E11" w:rsidRPr="001E3844" w:rsidRDefault="00912E11" w:rsidP="00C65748">
            <w:pPr>
              <w:widowControl w:val="0"/>
            </w:pPr>
            <w:r w:rsidRPr="001E3844">
              <w:t>Коэффициент смертности, чел. на 100</w:t>
            </w:r>
            <w:r>
              <w:t>0</w:t>
            </w:r>
            <w:r w:rsidRPr="001E3844">
              <w:t xml:space="preserve"> человек населения </w:t>
            </w:r>
          </w:p>
        </w:tc>
        <w:tc>
          <w:tcPr>
            <w:tcW w:w="1238" w:type="dxa"/>
            <w:tcBorders>
              <w:top w:val="single" w:sz="4" w:space="0" w:color="auto"/>
              <w:left w:val="single" w:sz="4" w:space="0" w:color="auto"/>
              <w:right w:val="single" w:sz="4" w:space="0" w:color="auto"/>
            </w:tcBorders>
            <w:shd w:val="clear" w:color="auto" w:fill="auto"/>
          </w:tcPr>
          <w:p w:rsidR="00912E11" w:rsidRPr="001E3844" w:rsidRDefault="00912E11" w:rsidP="00C65748">
            <w:pPr>
              <w:widowControl w:val="0"/>
              <w:jc w:val="center"/>
            </w:pPr>
            <w:r>
              <w:t>5,3</w:t>
            </w:r>
          </w:p>
        </w:tc>
        <w:tc>
          <w:tcPr>
            <w:tcW w:w="1024" w:type="dxa"/>
            <w:tcBorders>
              <w:top w:val="single" w:sz="4" w:space="0" w:color="auto"/>
              <w:left w:val="single" w:sz="4" w:space="0" w:color="auto"/>
              <w:right w:val="single" w:sz="4" w:space="0" w:color="auto"/>
            </w:tcBorders>
            <w:shd w:val="clear" w:color="auto" w:fill="auto"/>
          </w:tcPr>
          <w:p w:rsidR="00912E11" w:rsidRPr="00516C5C" w:rsidRDefault="00912E11" w:rsidP="00C65748">
            <w:pPr>
              <w:widowControl w:val="0"/>
              <w:jc w:val="center"/>
              <w:rPr>
                <w:highlight w:val="green"/>
              </w:rPr>
            </w:pPr>
            <w:r>
              <w:t>5,9</w:t>
            </w:r>
          </w:p>
        </w:tc>
        <w:tc>
          <w:tcPr>
            <w:tcW w:w="1024" w:type="dxa"/>
            <w:tcBorders>
              <w:top w:val="single" w:sz="4" w:space="0" w:color="auto"/>
              <w:left w:val="single" w:sz="4" w:space="0" w:color="auto"/>
              <w:right w:val="single" w:sz="4" w:space="0" w:color="auto"/>
            </w:tcBorders>
            <w:shd w:val="clear" w:color="auto" w:fill="auto"/>
          </w:tcPr>
          <w:p w:rsidR="00912E11" w:rsidRPr="00516C5C" w:rsidRDefault="00912E11" w:rsidP="00C65748">
            <w:pPr>
              <w:widowControl w:val="0"/>
              <w:jc w:val="center"/>
              <w:rPr>
                <w:highlight w:val="green"/>
              </w:rPr>
            </w:pPr>
            <w:r>
              <w:t>6,3</w:t>
            </w:r>
          </w:p>
        </w:tc>
        <w:tc>
          <w:tcPr>
            <w:tcW w:w="1183" w:type="dxa"/>
            <w:tcBorders>
              <w:top w:val="single" w:sz="4" w:space="0" w:color="auto"/>
              <w:left w:val="single" w:sz="4" w:space="0" w:color="auto"/>
              <w:bottom w:val="single" w:sz="4" w:space="0" w:color="auto"/>
              <w:right w:val="single" w:sz="4" w:space="0" w:color="auto"/>
            </w:tcBorders>
          </w:tcPr>
          <w:p w:rsidR="00912E11" w:rsidRPr="00516C5C" w:rsidRDefault="00912E11" w:rsidP="00C65748">
            <w:pPr>
              <w:widowControl w:val="0"/>
              <w:jc w:val="center"/>
              <w:rPr>
                <w:highlight w:val="green"/>
              </w:rPr>
            </w:pPr>
            <w:r>
              <w:t>7</w:t>
            </w:r>
          </w:p>
        </w:tc>
      </w:tr>
      <w:tr w:rsidR="00912E11" w:rsidTr="00C65748">
        <w:trPr>
          <w:cantSplit/>
          <w:trHeight w:val="174"/>
        </w:trPr>
        <w:tc>
          <w:tcPr>
            <w:tcW w:w="5556" w:type="dxa"/>
            <w:tcBorders>
              <w:top w:val="single" w:sz="4" w:space="0" w:color="auto"/>
              <w:left w:val="single" w:sz="4" w:space="0" w:color="auto"/>
              <w:bottom w:val="single" w:sz="4" w:space="0" w:color="auto"/>
              <w:right w:val="single" w:sz="4" w:space="0" w:color="auto"/>
            </w:tcBorders>
          </w:tcPr>
          <w:p w:rsidR="00912E11" w:rsidRPr="001E3844" w:rsidRDefault="00912E11" w:rsidP="00C65748">
            <w:pPr>
              <w:widowControl w:val="0"/>
            </w:pPr>
            <w:r w:rsidRPr="001E3844">
              <w:t>Продолжительность жизни, лет</w:t>
            </w:r>
          </w:p>
        </w:tc>
        <w:tc>
          <w:tcPr>
            <w:tcW w:w="1238" w:type="dxa"/>
            <w:tcBorders>
              <w:top w:val="single" w:sz="4" w:space="0" w:color="auto"/>
              <w:left w:val="single" w:sz="4" w:space="0" w:color="auto"/>
              <w:right w:val="single" w:sz="4" w:space="0" w:color="auto"/>
            </w:tcBorders>
            <w:shd w:val="clear" w:color="auto" w:fill="auto"/>
          </w:tcPr>
          <w:p w:rsidR="00912E11" w:rsidRPr="001E3844" w:rsidRDefault="00912E11" w:rsidP="00C65748">
            <w:pPr>
              <w:widowControl w:val="0"/>
              <w:jc w:val="center"/>
            </w:pPr>
            <w:r w:rsidRPr="001E3844">
              <w:t>72,</w:t>
            </w:r>
            <w:r>
              <w:t>2</w:t>
            </w:r>
          </w:p>
        </w:tc>
        <w:tc>
          <w:tcPr>
            <w:tcW w:w="1024" w:type="dxa"/>
            <w:tcBorders>
              <w:top w:val="single" w:sz="4" w:space="0" w:color="auto"/>
              <w:left w:val="single" w:sz="4" w:space="0" w:color="auto"/>
              <w:right w:val="single" w:sz="4" w:space="0" w:color="auto"/>
            </w:tcBorders>
            <w:shd w:val="clear" w:color="auto" w:fill="auto"/>
          </w:tcPr>
          <w:p w:rsidR="00912E11" w:rsidRPr="001E3844" w:rsidRDefault="00912E11" w:rsidP="00C65748">
            <w:pPr>
              <w:widowControl w:val="0"/>
              <w:jc w:val="center"/>
            </w:pPr>
            <w:r w:rsidRPr="001E3844">
              <w:t>72,</w:t>
            </w:r>
            <w:r>
              <w:t>3</w:t>
            </w:r>
          </w:p>
        </w:tc>
        <w:tc>
          <w:tcPr>
            <w:tcW w:w="1024" w:type="dxa"/>
            <w:tcBorders>
              <w:top w:val="single" w:sz="4" w:space="0" w:color="auto"/>
              <w:left w:val="single" w:sz="4" w:space="0" w:color="auto"/>
              <w:right w:val="single" w:sz="4" w:space="0" w:color="auto"/>
            </w:tcBorders>
            <w:shd w:val="clear" w:color="auto" w:fill="auto"/>
          </w:tcPr>
          <w:p w:rsidR="00912E11" w:rsidRPr="001E3844" w:rsidRDefault="00912E11" w:rsidP="00C65748">
            <w:pPr>
              <w:widowControl w:val="0"/>
              <w:jc w:val="center"/>
            </w:pPr>
            <w:r w:rsidRPr="001E3844">
              <w:t>72,7</w:t>
            </w:r>
          </w:p>
        </w:tc>
        <w:tc>
          <w:tcPr>
            <w:tcW w:w="1183" w:type="dxa"/>
            <w:tcBorders>
              <w:top w:val="single" w:sz="4" w:space="0" w:color="auto"/>
              <w:left w:val="single" w:sz="4" w:space="0" w:color="auto"/>
              <w:bottom w:val="single" w:sz="4" w:space="0" w:color="auto"/>
              <w:right w:val="single" w:sz="4" w:space="0" w:color="auto"/>
            </w:tcBorders>
          </w:tcPr>
          <w:p w:rsidR="00912E11" w:rsidRPr="001E3844" w:rsidRDefault="00912E11" w:rsidP="00C65748">
            <w:pPr>
              <w:widowControl w:val="0"/>
              <w:jc w:val="center"/>
            </w:pPr>
            <w:r w:rsidRPr="001E3844">
              <w:t>74</w:t>
            </w:r>
          </w:p>
        </w:tc>
      </w:tr>
      <w:tr w:rsidR="00912E11" w:rsidTr="00C65748">
        <w:trPr>
          <w:trHeight w:val="996"/>
        </w:trPr>
        <w:tc>
          <w:tcPr>
            <w:tcW w:w="5556" w:type="dxa"/>
            <w:tcBorders>
              <w:top w:val="single" w:sz="4" w:space="0" w:color="auto"/>
              <w:left w:val="single" w:sz="4" w:space="0" w:color="auto"/>
              <w:bottom w:val="single" w:sz="4" w:space="0" w:color="auto"/>
              <w:right w:val="single" w:sz="4" w:space="0" w:color="auto"/>
            </w:tcBorders>
          </w:tcPr>
          <w:p w:rsidR="00912E11" w:rsidRPr="008B3010" w:rsidRDefault="00912E11" w:rsidP="00C65748">
            <w:pPr>
              <w:widowControl w:val="0"/>
            </w:pPr>
            <w:r w:rsidRPr="00DB798D">
              <w:rPr>
                <w:b/>
              </w:rPr>
              <w:t xml:space="preserve">Задача </w:t>
            </w:r>
            <w:r>
              <w:rPr>
                <w:b/>
              </w:rPr>
              <w:t xml:space="preserve">3. </w:t>
            </w:r>
            <w:r w:rsidRPr="00205CF0">
              <w:rPr>
                <w:bCs/>
                <w:iCs/>
              </w:rPr>
              <w:t>Обеспечение населения услугами дошкольного образования, культуры, физической культуры, спорта, торговли, бытовыми услугами.</w:t>
            </w:r>
          </w:p>
        </w:tc>
        <w:tc>
          <w:tcPr>
            <w:tcW w:w="1238" w:type="dxa"/>
            <w:tcBorders>
              <w:left w:val="single" w:sz="4" w:space="0" w:color="auto"/>
              <w:right w:val="single" w:sz="4" w:space="0" w:color="auto"/>
            </w:tcBorders>
            <w:shd w:val="clear" w:color="auto" w:fill="auto"/>
          </w:tcPr>
          <w:p w:rsidR="00912E11" w:rsidRPr="008B3010" w:rsidRDefault="00912E11" w:rsidP="00C65748">
            <w:pPr>
              <w:widowControl w:val="0"/>
              <w:jc w:val="center"/>
            </w:pPr>
          </w:p>
        </w:tc>
        <w:tc>
          <w:tcPr>
            <w:tcW w:w="1024" w:type="dxa"/>
            <w:tcBorders>
              <w:left w:val="single" w:sz="4" w:space="0" w:color="auto"/>
              <w:right w:val="single" w:sz="4" w:space="0" w:color="auto"/>
            </w:tcBorders>
            <w:shd w:val="clear" w:color="auto" w:fill="auto"/>
          </w:tcPr>
          <w:p w:rsidR="00912E11" w:rsidRPr="008B3010" w:rsidRDefault="00912E11" w:rsidP="00C65748">
            <w:pPr>
              <w:widowControl w:val="0"/>
              <w:jc w:val="center"/>
            </w:pPr>
          </w:p>
        </w:tc>
        <w:tc>
          <w:tcPr>
            <w:tcW w:w="1024" w:type="dxa"/>
            <w:tcBorders>
              <w:left w:val="single" w:sz="4" w:space="0" w:color="auto"/>
              <w:right w:val="single" w:sz="4" w:space="0" w:color="auto"/>
            </w:tcBorders>
            <w:shd w:val="clear" w:color="auto" w:fill="auto"/>
          </w:tcPr>
          <w:p w:rsidR="00912E11" w:rsidRPr="008B3010" w:rsidRDefault="00912E11" w:rsidP="00C65748">
            <w:pPr>
              <w:widowControl w:val="0"/>
              <w:jc w:val="center"/>
            </w:pPr>
          </w:p>
        </w:tc>
        <w:tc>
          <w:tcPr>
            <w:tcW w:w="1183" w:type="dxa"/>
            <w:tcBorders>
              <w:top w:val="single" w:sz="4" w:space="0" w:color="auto"/>
              <w:left w:val="single" w:sz="4" w:space="0" w:color="auto"/>
              <w:bottom w:val="single" w:sz="4" w:space="0" w:color="auto"/>
              <w:right w:val="single" w:sz="4" w:space="0" w:color="auto"/>
            </w:tcBorders>
          </w:tcPr>
          <w:p w:rsidR="00912E11" w:rsidRPr="008B3010" w:rsidRDefault="00912E11" w:rsidP="00C65748">
            <w:pPr>
              <w:widowControl w:val="0"/>
              <w:jc w:val="center"/>
            </w:pPr>
          </w:p>
        </w:tc>
      </w:tr>
      <w:tr w:rsidR="00912E11" w:rsidTr="00C65748">
        <w:trPr>
          <w:trHeight w:val="670"/>
        </w:trPr>
        <w:tc>
          <w:tcPr>
            <w:tcW w:w="5556" w:type="dxa"/>
            <w:tcBorders>
              <w:top w:val="single" w:sz="4" w:space="0" w:color="auto"/>
              <w:left w:val="single" w:sz="4" w:space="0" w:color="auto"/>
              <w:bottom w:val="single" w:sz="4" w:space="0" w:color="auto"/>
              <w:right w:val="single" w:sz="4" w:space="0" w:color="auto"/>
            </w:tcBorders>
          </w:tcPr>
          <w:p w:rsidR="00912E11" w:rsidRPr="008B3010" w:rsidRDefault="00912E11" w:rsidP="00C65748">
            <w:pPr>
              <w:widowControl w:val="0"/>
            </w:pPr>
            <w:r>
              <w:t>Обеспеченность детей местами в дошкольных образовательных учреждениях, %</w:t>
            </w:r>
          </w:p>
        </w:tc>
        <w:tc>
          <w:tcPr>
            <w:tcW w:w="1238" w:type="dxa"/>
            <w:tcBorders>
              <w:left w:val="single" w:sz="4" w:space="0" w:color="auto"/>
              <w:right w:val="single" w:sz="4" w:space="0" w:color="auto"/>
            </w:tcBorders>
            <w:shd w:val="clear" w:color="auto" w:fill="auto"/>
          </w:tcPr>
          <w:p w:rsidR="00912E11" w:rsidRPr="008B3010" w:rsidRDefault="00912E11" w:rsidP="00C65748">
            <w:pPr>
              <w:widowControl w:val="0"/>
              <w:jc w:val="center"/>
            </w:pPr>
            <w:r>
              <w:t>100</w:t>
            </w:r>
          </w:p>
        </w:tc>
        <w:tc>
          <w:tcPr>
            <w:tcW w:w="1024" w:type="dxa"/>
            <w:tcBorders>
              <w:left w:val="single" w:sz="4" w:space="0" w:color="auto"/>
              <w:right w:val="single" w:sz="4" w:space="0" w:color="auto"/>
            </w:tcBorders>
            <w:shd w:val="clear" w:color="auto" w:fill="auto"/>
          </w:tcPr>
          <w:p w:rsidR="00912E11" w:rsidRPr="008B3010" w:rsidRDefault="00912E11" w:rsidP="00C65748">
            <w:pPr>
              <w:widowControl w:val="0"/>
              <w:jc w:val="center"/>
            </w:pPr>
            <w:r>
              <w:t>100</w:t>
            </w:r>
          </w:p>
        </w:tc>
        <w:tc>
          <w:tcPr>
            <w:tcW w:w="1024" w:type="dxa"/>
            <w:tcBorders>
              <w:left w:val="single" w:sz="4" w:space="0" w:color="auto"/>
              <w:right w:val="single" w:sz="4" w:space="0" w:color="auto"/>
            </w:tcBorders>
            <w:shd w:val="clear" w:color="auto" w:fill="auto"/>
          </w:tcPr>
          <w:p w:rsidR="00912E11" w:rsidRPr="008B3010" w:rsidRDefault="00912E11" w:rsidP="00C65748">
            <w:pPr>
              <w:widowControl w:val="0"/>
              <w:jc w:val="center"/>
            </w:pPr>
            <w:r>
              <w:t>100</w:t>
            </w:r>
          </w:p>
        </w:tc>
        <w:tc>
          <w:tcPr>
            <w:tcW w:w="1183" w:type="dxa"/>
            <w:tcBorders>
              <w:top w:val="single" w:sz="4" w:space="0" w:color="auto"/>
              <w:left w:val="single" w:sz="4" w:space="0" w:color="auto"/>
              <w:bottom w:val="single" w:sz="4" w:space="0" w:color="auto"/>
              <w:right w:val="single" w:sz="4" w:space="0" w:color="auto"/>
            </w:tcBorders>
          </w:tcPr>
          <w:p w:rsidR="00912E11" w:rsidRPr="008B3010" w:rsidRDefault="00912E11" w:rsidP="00C65748">
            <w:pPr>
              <w:widowControl w:val="0"/>
              <w:jc w:val="center"/>
            </w:pPr>
            <w:r>
              <w:t>100</w:t>
            </w:r>
          </w:p>
        </w:tc>
      </w:tr>
      <w:tr w:rsidR="00912E11" w:rsidTr="00C65748">
        <w:trPr>
          <w:trHeight w:val="652"/>
        </w:trPr>
        <w:tc>
          <w:tcPr>
            <w:tcW w:w="5556" w:type="dxa"/>
            <w:tcBorders>
              <w:top w:val="single" w:sz="4" w:space="0" w:color="auto"/>
              <w:left w:val="single" w:sz="4" w:space="0" w:color="auto"/>
              <w:bottom w:val="single" w:sz="4" w:space="0" w:color="auto"/>
              <w:right w:val="single" w:sz="4" w:space="0" w:color="auto"/>
            </w:tcBorders>
          </w:tcPr>
          <w:p w:rsidR="00912E11" w:rsidRPr="007A5D2E" w:rsidRDefault="00912E11" w:rsidP="00C65748">
            <w:pPr>
              <w:widowControl w:val="0"/>
            </w:pPr>
            <w:r w:rsidRPr="007A5D2E">
              <w:t>Удельный вес населения, участвующих в культурно-досуговых мероприятиях, %</w:t>
            </w:r>
          </w:p>
        </w:tc>
        <w:tc>
          <w:tcPr>
            <w:tcW w:w="1238" w:type="dxa"/>
            <w:tcBorders>
              <w:left w:val="single" w:sz="4" w:space="0" w:color="auto"/>
              <w:right w:val="single" w:sz="4" w:space="0" w:color="auto"/>
            </w:tcBorders>
            <w:shd w:val="clear" w:color="auto" w:fill="auto"/>
          </w:tcPr>
          <w:p w:rsidR="00912E11" w:rsidRPr="007A5D2E" w:rsidRDefault="00912E11" w:rsidP="00C65748">
            <w:pPr>
              <w:widowControl w:val="0"/>
              <w:jc w:val="center"/>
            </w:pPr>
            <w:r>
              <w:t>50</w:t>
            </w:r>
          </w:p>
        </w:tc>
        <w:tc>
          <w:tcPr>
            <w:tcW w:w="1024" w:type="dxa"/>
            <w:tcBorders>
              <w:left w:val="single" w:sz="4" w:space="0" w:color="auto"/>
              <w:right w:val="single" w:sz="4" w:space="0" w:color="auto"/>
            </w:tcBorders>
            <w:shd w:val="clear" w:color="auto" w:fill="auto"/>
          </w:tcPr>
          <w:p w:rsidR="00912E11" w:rsidRPr="007A5D2E" w:rsidRDefault="00912E11" w:rsidP="00C65748">
            <w:pPr>
              <w:widowControl w:val="0"/>
              <w:jc w:val="center"/>
            </w:pPr>
            <w:r>
              <w:t>5</w:t>
            </w:r>
            <w:r w:rsidRPr="007A5D2E">
              <w:t>5</w:t>
            </w:r>
          </w:p>
        </w:tc>
        <w:tc>
          <w:tcPr>
            <w:tcW w:w="1024" w:type="dxa"/>
            <w:tcBorders>
              <w:left w:val="single" w:sz="4" w:space="0" w:color="auto"/>
              <w:right w:val="single" w:sz="4" w:space="0" w:color="auto"/>
            </w:tcBorders>
            <w:shd w:val="clear" w:color="auto" w:fill="auto"/>
          </w:tcPr>
          <w:p w:rsidR="00912E11" w:rsidRPr="007A5D2E" w:rsidRDefault="00912E11" w:rsidP="00C65748">
            <w:pPr>
              <w:widowControl w:val="0"/>
              <w:jc w:val="center"/>
            </w:pPr>
            <w:r w:rsidRPr="007A5D2E">
              <w:t>70</w:t>
            </w:r>
          </w:p>
        </w:tc>
        <w:tc>
          <w:tcPr>
            <w:tcW w:w="1183" w:type="dxa"/>
            <w:tcBorders>
              <w:top w:val="single" w:sz="4" w:space="0" w:color="auto"/>
              <w:left w:val="single" w:sz="4" w:space="0" w:color="auto"/>
              <w:bottom w:val="single" w:sz="4" w:space="0" w:color="auto"/>
              <w:right w:val="single" w:sz="4" w:space="0" w:color="auto"/>
            </w:tcBorders>
          </w:tcPr>
          <w:p w:rsidR="00912E11" w:rsidRPr="007A5D2E" w:rsidRDefault="00912E11" w:rsidP="00C65748">
            <w:pPr>
              <w:widowControl w:val="0"/>
              <w:jc w:val="center"/>
            </w:pPr>
            <w:r w:rsidRPr="007A5D2E">
              <w:t>80</w:t>
            </w:r>
          </w:p>
        </w:tc>
      </w:tr>
      <w:tr w:rsidR="00912E11" w:rsidTr="00C65748">
        <w:trPr>
          <w:trHeight w:val="996"/>
        </w:trPr>
        <w:tc>
          <w:tcPr>
            <w:tcW w:w="5556" w:type="dxa"/>
            <w:tcBorders>
              <w:top w:val="single" w:sz="4" w:space="0" w:color="auto"/>
              <w:left w:val="single" w:sz="4" w:space="0" w:color="auto"/>
              <w:bottom w:val="single" w:sz="4" w:space="0" w:color="auto"/>
              <w:right w:val="single" w:sz="4" w:space="0" w:color="auto"/>
            </w:tcBorders>
          </w:tcPr>
          <w:p w:rsidR="00912E11" w:rsidRPr="007A5D2E" w:rsidRDefault="00912E11" w:rsidP="00C65748">
            <w:pPr>
              <w:widowControl w:val="0"/>
            </w:pPr>
            <w:r w:rsidRPr="007A5D2E">
              <w:t>Удельный вес населений, систематически занимающегося физической культурой и спортом, %</w:t>
            </w:r>
          </w:p>
        </w:tc>
        <w:tc>
          <w:tcPr>
            <w:tcW w:w="1238" w:type="dxa"/>
            <w:tcBorders>
              <w:left w:val="single" w:sz="4" w:space="0" w:color="auto"/>
              <w:right w:val="single" w:sz="4" w:space="0" w:color="auto"/>
            </w:tcBorders>
            <w:shd w:val="clear" w:color="auto" w:fill="auto"/>
          </w:tcPr>
          <w:p w:rsidR="00912E11" w:rsidRPr="007A5D2E" w:rsidRDefault="00912E11" w:rsidP="00C65748">
            <w:pPr>
              <w:widowControl w:val="0"/>
              <w:jc w:val="center"/>
            </w:pPr>
            <w:r>
              <w:t>4</w:t>
            </w:r>
            <w:r w:rsidRPr="007A5D2E">
              <w:t>0</w:t>
            </w:r>
          </w:p>
        </w:tc>
        <w:tc>
          <w:tcPr>
            <w:tcW w:w="1024" w:type="dxa"/>
            <w:tcBorders>
              <w:left w:val="single" w:sz="4" w:space="0" w:color="auto"/>
              <w:right w:val="single" w:sz="4" w:space="0" w:color="auto"/>
            </w:tcBorders>
            <w:shd w:val="clear" w:color="auto" w:fill="auto"/>
          </w:tcPr>
          <w:p w:rsidR="00912E11" w:rsidRPr="007A5D2E" w:rsidRDefault="00912E11" w:rsidP="00C65748">
            <w:pPr>
              <w:widowControl w:val="0"/>
              <w:jc w:val="center"/>
            </w:pPr>
            <w:r>
              <w:t>4</w:t>
            </w:r>
            <w:r w:rsidRPr="007A5D2E">
              <w:t>5</w:t>
            </w:r>
          </w:p>
        </w:tc>
        <w:tc>
          <w:tcPr>
            <w:tcW w:w="1024" w:type="dxa"/>
            <w:tcBorders>
              <w:left w:val="single" w:sz="4" w:space="0" w:color="auto"/>
              <w:right w:val="single" w:sz="4" w:space="0" w:color="auto"/>
            </w:tcBorders>
            <w:shd w:val="clear" w:color="auto" w:fill="auto"/>
          </w:tcPr>
          <w:p w:rsidR="00912E11" w:rsidRPr="007A5D2E" w:rsidRDefault="00912E11" w:rsidP="00C65748">
            <w:pPr>
              <w:widowControl w:val="0"/>
              <w:jc w:val="center"/>
            </w:pPr>
            <w:r>
              <w:t>55</w:t>
            </w:r>
          </w:p>
        </w:tc>
        <w:tc>
          <w:tcPr>
            <w:tcW w:w="1183" w:type="dxa"/>
            <w:tcBorders>
              <w:top w:val="single" w:sz="4" w:space="0" w:color="auto"/>
              <w:left w:val="single" w:sz="4" w:space="0" w:color="auto"/>
              <w:bottom w:val="single" w:sz="4" w:space="0" w:color="auto"/>
              <w:right w:val="single" w:sz="4" w:space="0" w:color="auto"/>
            </w:tcBorders>
          </w:tcPr>
          <w:p w:rsidR="00912E11" w:rsidRPr="007A5D2E" w:rsidRDefault="00912E11" w:rsidP="00C65748">
            <w:pPr>
              <w:widowControl w:val="0"/>
              <w:jc w:val="center"/>
            </w:pPr>
            <w:r w:rsidRPr="007A5D2E">
              <w:t>6</w:t>
            </w:r>
            <w:r>
              <w:t>5</w:t>
            </w:r>
          </w:p>
        </w:tc>
      </w:tr>
      <w:tr w:rsidR="00912E11" w:rsidTr="00C65748">
        <w:trPr>
          <w:trHeight w:val="428"/>
        </w:trPr>
        <w:tc>
          <w:tcPr>
            <w:tcW w:w="5556" w:type="dxa"/>
            <w:tcBorders>
              <w:top w:val="single" w:sz="4" w:space="0" w:color="auto"/>
              <w:left w:val="single" w:sz="4" w:space="0" w:color="auto"/>
              <w:bottom w:val="single" w:sz="4" w:space="0" w:color="auto"/>
              <w:right w:val="single" w:sz="4" w:space="0" w:color="auto"/>
            </w:tcBorders>
          </w:tcPr>
          <w:p w:rsidR="00912E11" w:rsidRPr="008B3010" w:rsidRDefault="00912E11" w:rsidP="00C65748">
            <w:pPr>
              <w:widowControl w:val="0"/>
            </w:pPr>
            <w:r>
              <w:t>Оборот розничной торговли на 1 жителя, тыс.руб.</w:t>
            </w:r>
          </w:p>
        </w:tc>
        <w:tc>
          <w:tcPr>
            <w:tcW w:w="1238" w:type="dxa"/>
            <w:tcBorders>
              <w:left w:val="single" w:sz="4" w:space="0" w:color="auto"/>
              <w:right w:val="single" w:sz="4" w:space="0" w:color="auto"/>
            </w:tcBorders>
            <w:shd w:val="clear" w:color="auto" w:fill="auto"/>
          </w:tcPr>
          <w:p w:rsidR="00912E11" w:rsidRPr="008B3010" w:rsidRDefault="00912E11" w:rsidP="00C65748">
            <w:pPr>
              <w:widowControl w:val="0"/>
              <w:jc w:val="center"/>
            </w:pPr>
            <w:r>
              <w:t>9,3</w:t>
            </w:r>
          </w:p>
        </w:tc>
        <w:tc>
          <w:tcPr>
            <w:tcW w:w="1024" w:type="dxa"/>
            <w:tcBorders>
              <w:left w:val="single" w:sz="4" w:space="0" w:color="auto"/>
              <w:right w:val="single" w:sz="4" w:space="0" w:color="auto"/>
            </w:tcBorders>
            <w:shd w:val="clear" w:color="auto" w:fill="auto"/>
          </w:tcPr>
          <w:p w:rsidR="00912E11" w:rsidRPr="008B3010" w:rsidRDefault="00912E11" w:rsidP="00C65748">
            <w:pPr>
              <w:widowControl w:val="0"/>
              <w:jc w:val="center"/>
            </w:pPr>
            <w:r>
              <w:t>10,9</w:t>
            </w:r>
          </w:p>
        </w:tc>
        <w:tc>
          <w:tcPr>
            <w:tcW w:w="1024" w:type="dxa"/>
            <w:tcBorders>
              <w:left w:val="single" w:sz="4" w:space="0" w:color="auto"/>
              <w:right w:val="single" w:sz="4" w:space="0" w:color="auto"/>
            </w:tcBorders>
            <w:shd w:val="clear" w:color="auto" w:fill="auto"/>
          </w:tcPr>
          <w:p w:rsidR="00912E11" w:rsidRPr="008B3010" w:rsidRDefault="00912E11" w:rsidP="00C65748">
            <w:pPr>
              <w:widowControl w:val="0"/>
              <w:jc w:val="center"/>
            </w:pPr>
            <w:r>
              <w:t>14,4</w:t>
            </w:r>
          </w:p>
        </w:tc>
        <w:tc>
          <w:tcPr>
            <w:tcW w:w="1183" w:type="dxa"/>
            <w:tcBorders>
              <w:top w:val="single" w:sz="4" w:space="0" w:color="auto"/>
              <w:left w:val="single" w:sz="4" w:space="0" w:color="auto"/>
              <w:bottom w:val="single" w:sz="4" w:space="0" w:color="auto"/>
              <w:right w:val="single" w:sz="4" w:space="0" w:color="auto"/>
            </w:tcBorders>
          </w:tcPr>
          <w:p w:rsidR="00912E11" w:rsidRPr="008B3010" w:rsidRDefault="00912E11" w:rsidP="00C65748">
            <w:pPr>
              <w:widowControl w:val="0"/>
              <w:jc w:val="center"/>
            </w:pPr>
            <w:r>
              <w:t>17,5</w:t>
            </w:r>
          </w:p>
        </w:tc>
      </w:tr>
      <w:tr w:rsidR="00912E11" w:rsidTr="00C65748">
        <w:trPr>
          <w:trHeight w:val="955"/>
        </w:trPr>
        <w:tc>
          <w:tcPr>
            <w:tcW w:w="5556" w:type="dxa"/>
            <w:tcBorders>
              <w:top w:val="single" w:sz="4" w:space="0" w:color="auto"/>
              <w:left w:val="single" w:sz="4" w:space="0" w:color="auto"/>
              <w:bottom w:val="single" w:sz="4" w:space="0" w:color="auto"/>
              <w:right w:val="single" w:sz="4" w:space="0" w:color="auto"/>
            </w:tcBorders>
          </w:tcPr>
          <w:p w:rsidR="00912E11" w:rsidRPr="008B3010" w:rsidRDefault="00912E11" w:rsidP="00C65748">
            <w:pPr>
              <w:widowControl w:val="0"/>
            </w:pPr>
            <w:r w:rsidRPr="00DB798D">
              <w:rPr>
                <w:b/>
              </w:rPr>
              <w:t xml:space="preserve">Задача </w:t>
            </w:r>
            <w:r>
              <w:rPr>
                <w:b/>
              </w:rPr>
              <w:t xml:space="preserve">4. </w:t>
            </w:r>
            <w:r w:rsidRPr="007924FF">
              <w:rPr>
                <w:bCs/>
                <w:iCs/>
              </w:rPr>
              <w:t>Обеспечение населения жильем, развитие инженерной, жилищно-коммунальной инфраструктуры, благоустройство территории</w:t>
            </w:r>
          </w:p>
        </w:tc>
        <w:tc>
          <w:tcPr>
            <w:tcW w:w="1238" w:type="dxa"/>
            <w:tcBorders>
              <w:left w:val="single" w:sz="4" w:space="0" w:color="auto"/>
              <w:right w:val="single" w:sz="4" w:space="0" w:color="auto"/>
            </w:tcBorders>
            <w:shd w:val="clear" w:color="auto" w:fill="auto"/>
          </w:tcPr>
          <w:p w:rsidR="00912E11" w:rsidRPr="008B3010" w:rsidRDefault="00912E11" w:rsidP="00C65748">
            <w:pPr>
              <w:widowControl w:val="0"/>
              <w:jc w:val="center"/>
            </w:pPr>
          </w:p>
        </w:tc>
        <w:tc>
          <w:tcPr>
            <w:tcW w:w="1024" w:type="dxa"/>
            <w:tcBorders>
              <w:left w:val="single" w:sz="4" w:space="0" w:color="auto"/>
              <w:right w:val="single" w:sz="4" w:space="0" w:color="auto"/>
            </w:tcBorders>
            <w:shd w:val="clear" w:color="auto" w:fill="auto"/>
          </w:tcPr>
          <w:p w:rsidR="00912E11" w:rsidRPr="008B3010" w:rsidRDefault="00912E11" w:rsidP="00C65748">
            <w:pPr>
              <w:widowControl w:val="0"/>
              <w:jc w:val="center"/>
            </w:pPr>
          </w:p>
        </w:tc>
        <w:tc>
          <w:tcPr>
            <w:tcW w:w="1024" w:type="dxa"/>
            <w:tcBorders>
              <w:left w:val="single" w:sz="4" w:space="0" w:color="auto"/>
              <w:right w:val="single" w:sz="4" w:space="0" w:color="auto"/>
            </w:tcBorders>
            <w:shd w:val="clear" w:color="auto" w:fill="auto"/>
          </w:tcPr>
          <w:p w:rsidR="00912E11" w:rsidRPr="008B3010" w:rsidRDefault="00912E11" w:rsidP="00C65748">
            <w:pPr>
              <w:widowControl w:val="0"/>
              <w:jc w:val="center"/>
            </w:pPr>
          </w:p>
        </w:tc>
        <w:tc>
          <w:tcPr>
            <w:tcW w:w="1183" w:type="dxa"/>
            <w:tcBorders>
              <w:top w:val="single" w:sz="4" w:space="0" w:color="auto"/>
              <w:left w:val="single" w:sz="4" w:space="0" w:color="auto"/>
              <w:bottom w:val="single" w:sz="4" w:space="0" w:color="auto"/>
              <w:right w:val="single" w:sz="4" w:space="0" w:color="auto"/>
            </w:tcBorders>
          </w:tcPr>
          <w:p w:rsidR="00912E11" w:rsidRPr="008B3010" w:rsidRDefault="00912E11" w:rsidP="00C65748">
            <w:pPr>
              <w:widowControl w:val="0"/>
              <w:jc w:val="center"/>
            </w:pPr>
          </w:p>
        </w:tc>
      </w:tr>
      <w:tr w:rsidR="00912E11" w:rsidTr="00C65748">
        <w:trPr>
          <w:trHeight w:val="326"/>
        </w:trPr>
        <w:tc>
          <w:tcPr>
            <w:tcW w:w="5556" w:type="dxa"/>
            <w:tcBorders>
              <w:top w:val="single" w:sz="4" w:space="0" w:color="auto"/>
              <w:left w:val="single" w:sz="4" w:space="0" w:color="auto"/>
              <w:bottom w:val="single" w:sz="4" w:space="0" w:color="auto"/>
              <w:right w:val="single" w:sz="4" w:space="0" w:color="auto"/>
            </w:tcBorders>
          </w:tcPr>
          <w:p w:rsidR="00912E11" w:rsidRPr="0016023A" w:rsidRDefault="00912E11" w:rsidP="00C65748">
            <w:pPr>
              <w:widowControl w:val="0"/>
            </w:pPr>
            <w:r w:rsidRPr="0016023A">
              <w:t>Обеспеченность жильем, кв.м.</w:t>
            </w:r>
            <w:r>
              <w:t xml:space="preserve"> общей площади</w:t>
            </w:r>
            <w:r w:rsidRPr="0016023A">
              <w:t xml:space="preserve"> на чел.</w:t>
            </w:r>
          </w:p>
        </w:tc>
        <w:tc>
          <w:tcPr>
            <w:tcW w:w="1238" w:type="dxa"/>
            <w:tcBorders>
              <w:left w:val="single" w:sz="4" w:space="0" w:color="auto"/>
              <w:right w:val="single" w:sz="4" w:space="0" w:color="auto"/>
            </w:tcBorders>
            <w:shd w:val="clear" w:color="auto" w:fill="auto"/>
          </w:tcPr>
          <w:p w:rsidR="00912E11" w:rsidRPr="008B3010" w:rsidRDefault="00912E11" w:rsidP="00C65748">
            <w:pPr>
              <w:widowControl w:val="0"/>
              <w:jc w:val="center"/>
            </w:pPr>
            <w:r>
              <w:t>50</w:t>
            </w:r>
          </w:p>
        </w:tc>
        <w:tc>
          <w:tcPr>
            <w:tcW w:w="1024" w:type="dxa"/>
            <w:tcBorders>
              <w:left w:val="single" w:sz="4" w:space="0" w:color="auto"/>
              <w:right w:val="single" w:sz="4" w:space="0" w:color="auto"/>
            </w:tcBorders>
            <w:shd w:val="clear" w:color="auto" w:fill="auto"/>
          </w:tcPr>
          <w:p w:rsidR="00912E11" w:rsidRPr="008B3010" w:rsidRDefault="00912E11" w:rsidP="00C65748">
            <w:pPr>
              <w:widowControl w:val="0"/>
              <w:jc w:val="center"/>
            </w:pPr>
            <w:r>
              <w:t>56</w:t>
            </w:r>
          </w:p>
        </w:tc>
        <w:tc>
          <w:tcPr>
            <w:tcW w:w="1024" w:type="dxa"/>
            <w:tcBorders>
              <w:left w:val="single" w:sz="4" w:space="0" w:color="auto"/>
              <w:right w:val="single" w:sz="4" w:space="0" w:color="auto"/>
            </w:tcBorders>
            <w:shd w:val="clear" w:color="auto" w:fill="auto"/>
          </w:tcPr>
          <w:p w:rsidR="00912E11" w:rsidRPr="008B3010" w:rsidRDefault="00912E11" w:rsidP="00C65748">
            <w:pPr>
              <w:widowControl w:val="0"/>
              <w:jc w:val="center"/>
            </w:pPr>
            <w:r>
              <w:t>66</w:t>
            </w:r>
          </w:p>
        </w:tc>
        <w:tc>
          <w:tcPr>
            <w:tcW w:w="1183" w:type="dxa"/>
            <w:tcBorders>
              <w:top w:val="single" w:sz="4" w:space="0" w:color="auto"/>
              <w:left w:val="single" w:sz="4" w:space="0" w:color="auto"/>
              <w:bottom w:val="single" w:sz="4" w:space="0" w:color="auto"/>
              <w:right w:val="single" w:sz="4" w:space="0" w:color="auto"/>
            </w:tcBorders>
          </w:tcPr>
          <w:p w:rsidR="00912E11" w:rsidRPr="008B3010" w:rsidRDefault="00912E11" w:rsidP="00C65748">
            <w:pPr>
              <w:widowControl w:val="0"/>
              <w:jc w:val="center"/>
            </w:pPr>
            <w:r>
              <w:t>75</w:t>
            </w:r>
          </w:p>
        </w:tc>
      </w:tr>
      <w:tr w:rsidR="00912E11" w:rsidTr="00C65748">
        <w:trPr>
          <w:trHeight w:val="326"/>
        </w:trPr>
        <w:tc>
          <w:tcPr>
            <w:tcW w:w="5556" w:type="dxa"/>
            <w:tcBorders>
              <w:top w:val="single" w:sz="4" w:space="0" w:color="auto"/>
              <w:left w:val="single" w:sz="4" w:space="0" w:color="auto"/>
              <w:bottom w:val="single" w:sz="4" w:space="0" w:color="auto"/>
              <w:right w:val="single" w:sz="4" w:space="0" w:color="auto"/>
            </w:tcBorders>
          </w:tcPr>
          <w:p w:rsidR="00912E11" w:rsidRPr="0016023A" w:rsidRDefault="00912E11" w:rsidP="00C65748">
            <w:pPr>
              <w:widowControl w:val="0"/>
            </w:pPr>
            <w:r>
              <w:t>Доля дорог с твердым покрытием, %</w:t>
            </w:r>
          </w:p>
        </w:tc>
        <w:tc>
          <w:tcPr>
            <w:tcW w:w="1238" w:type="dxa"/>
            <w:tcBorders>
              <w:left w:val="single" w:sz="4" w:space="0" w:color="auto"/>
              <w:right w:val="single" w:sz="4" w:space="0" w:color="auto"/>
            </w:tcBorders>
            <w:shd w:val="clear" w:color="auto" w:fill="auto"/>
          </w:tcPr>
          <w:p w:rsidR="00912E11" w:rsidRPr="003C7D50" w:rsidRDefault="00912E11" w:rsidP="00C65748">
            <w:pPr>
              <w:widowControl w:val="0"/>
              <w:jc w:val="center"/>
              <w:rPr>
                <w:lang w:val="en-US"/>
              </w:rPr>
            </w:pPr>
            <w:r>
              <w:rPr>
                <w:lang w:val="en-US"/>
              </w:rPr>
              <w:t>33</w:t>
            </w:r>
          </w:p>
        </w:tc>
        <w:tc>
          <w:tcPr>
            <w:tcW w:w="1024" w:type="dxa"/>
            <w:tcBorders>
              <w:left w:val="single" w:sz="4" w:space="0" w:color="auto"/>
              <w:right w:val="single" w:sz="4" w:space="0" w:color="auto"/>
            </w:tcBorders>
            <w:shd w:val="clear" w:color="auto" w:fill="auto"/>
          </w:tcPr>
          <w:p w:rsidR="00912E11" w:rsidRPr="001318CC" w:rsidRDefault="00912E11" w:rsidP="00C65748">
            <w:pPr>
              <w:widowControl w:val="0"/>
              <w:jc w:val="center"/>
            </w:pPr>
            <w:r>
              <w:rPr>
                <w:lang w:val="en-US"/>
              </w:rPr>
              <w:t>3</w:t>
            </w:r>
            <w:r>
              <w:t>9,2</w:t>
            </w:r>
          </w:p>
        </w:tc>
        <w:tc>
          <w:tcPr>
            <w:tcW w:w="1024" w:type="dxa"/>
            <w:tcBorders>
              <w:left w:val="single" w:sz="4" w:space="0" w:color="auto"/>
              <w:right w:val="single" w:sz="4" w:space="0" w:color="auto"/>
            </w:tcBorders>
            <w:shd w:val="clear" w:color="auto" w:fill="auto"/>
          </w:tcPr>
          <w:p w:rsidR="00912E11" w:rsidRPr="001318CC" w:rsidRDefault="00912E11" w:rsidP="00C65748">
            <w:pPr>
              <w:widowControl w:val="0"/>
              <w:jc w:val="center"/>
            </w:pPr>
            <w:r>
              <w:t>71,4</w:t>
            </w:r>
          </w:p>
        </w:tc>
        <w:tc>
          <w:tcPr>
            <w:tcW w:w="1183" w:type="dxa"/>
            <w:tcBorders>
              <w:top w:val="single" w:sz="4" w:space="0" w:color="auto"/>
              <w:left w:val="single" w:sz="4" w:space="0" w:color="auto"/>
              <w:bottom w:val="single" w:sz="4" w:space="0" w:color="auto"/>
              <w:right w:val="single" w:sz="4" w:space="0" w:color="auto"/>
            </w:tcBorders>
          </w:tcPr>
          <w:p w:rsidR="00912E11" w:rsidRPr="001318CC" w:rsidRDefault="00912E11" w:rsidP="00C65748">
            <w:pPr>
              <w:widowControl w:val="0"/>
              <w:jc w:val="center"/>
            </w:pPr>
            <w:r>
              <w:t>100</w:t>
            </w:r>
          </w:p>
        </w:tc>
      </w:tr>
      <w:tr w:rsidR="00912E11" w:rsidTr="00C65748">
        <w:trPr>
          <w:trHeight w:val="670"/>
        </w:trPr>
        <w:tc>
          <w:tcPr>
            <w:tcW w:w="5556" w:type="dxa"/>
            <w:tcBorders>
              <w:top w:val="single" w:sz="4" w:space="0" w:color="auto"/>
              <w:left w:val="single" w:sz="4" w:space="0" w:color="auto"/>
              <w:bottom w:val="single" w:sz="4" w:space="0" w:color="auto"/>
              <w:right w:val="single" w:sz="4" w:space="0" w:color="auto"/>
            </w:tcBorders>
          </w:tcPr>
          <w:p w:rsidR="00912E11" w:rsidRPr="0016023A" w:rsidRDefault="00912E11" w:rsidP="00C65748">
            <w:pPr>
              <w:widowControl w:val="0"/>
            </w:pPr>
            <w:r w:rsidRPr="0016023A">
              <w:t>Доля населения, потребляющего качественную питьевую воду, %</w:t>
            </w:r>
          </w:p>
        </w:tc>
        <w:tc>
          <w:tcPr>
            <w:tcW w:w="1238" w:type="dxa"/>
            <w:tcBorders>
              <w:left w:val="single" w:sz="4" w:space="0" w:color="auto"/>
              <w:right w:val="single" w:sz="4" w:space="0" w:color="auto"/>
            </w:tcBorders>
            <w:shd w:val="clear" w:color="auto" w:fill="auto"/>
          </w:tcPr>
          <w:p w:rsidR="00912E11" w:rsidRPr="008B3010" w:rsidRDefault="00912E11" w:rsidP="00C65748">
            <w:pPr>
              <w:widowControl w:val="0"/>
              <w:jc w:val="center"/>
            </w:pPr>
            <w:r>
              <w:t>87</w:t>
            </w:r>
          </w:p>
        </w:tc>
        <w:tc>
          <w:tcPr>
            <w:tcW w:w="1024" w:type="dxa"/>
            <w:tcBorders>
              <w:left w:val="single" w:sz="4" w:space="0" w:color="auto"/>
              <w:right w:val="single" w:sz="4" w:space="0" w:color="auto"/>
            </w:tcBorders>
            <w:shd w:val="clear" w:color="auto" w:fill="auto"/>
          </w:tcPr>
          <w:p w:rsidR="00912E11" w:rsidRPr="008B3010" w:rsidRDefault="00912E11" w:rsidP="00C65748">
            <w:pPr>
              <w:widowControl w:val="0"/>
              <w:jc w:val="center"/>
            </w:pPr>
            <w:r>
              <w:t>96</w:t>
            </w:r>
          </w:p>
        </w:tc>
        <w:tc>
          <w:tcPr>
            <w:tcW w:w="1024" w:type="dxa"/>
            <w:tcBorders>
              <w:left w:val="single" w:sz="4" w:space="0" w:color="auto"/>
              <w:right w:val="single" w:sz="4" w:space="0" w:color="auto"/>
            </w:tcBorders>
            <w:shd w:val="clear" w:color="auto" w:fill="auto"/>
          </w:tcPr>
          <w:p w:rsidR="00912E11" w:rsidRPr="008B3010" w:rsidRDefault="00912E11" w:rsidP="00C65748">
            <w:pPr>
              <w:widowControl w:val="0"/>
              <w:jc w:val="center"/>
            </w:pPr>
            <w:r>
              <w:t>98</w:t>
            </w:r>
          </w:p>
        </w:tc>
        <w:tc>
          <w:tcPr>
            <w:tcW w:w="1183" w:type="dxa"/>
            <w:tcBorders>
              <w:top w:val="single" w:sz="4" w:space="0" w:color="auto"/>
              <w:left w:val="single" w:sz="4" w:space="0" w:color="auto"/>
              <w:bottom w:val="single" w:sz="4" w:space="0" w:color="auto"/>
              <w:right w:val="single" w:sz="4" w:space="0" w:color="auto"/>
            </w:tcBorders>
          </w:tcPr>
          <w:p w:rsidR="00912E11" w:rsidRPr="008B3010" w:rsidRDefault="00912E11" w:rsidP="00C65748">
            <w:pPr>
              <w:widowControl w:val="0"/>
              <w:jc w:val="center"/>
            </w:pPr>
            <w:r>
              <w:t>100</w:t>
            </w:r>
          </w:p>
        </w:tc>
      </w:tr>
    </w:tbl>
    <w:p w:rsidR="00912E11" w:rsidRDefault="00912E11" w:rsidP="00912E11">
      <w:pPr>
        <w:ind w:left="720"/>
        <w:rPr>
          <w:sz w:val="28"/>
          <w:szCs w:val="28"/>
        </w:rPr>
      </w:pPr>
    </w:p>
    <w:p w:rsidR="00912E11" w:rsidRPr="00297799" w:rsidRDefault="00912E11" w:rsidP="00912E11">
      <w:pPr>
        <w:ind w:left="720"/>
      </w:pPr>
      <w:r>
        <w:rPr>
          <w:sz w:val="28"/>
          <w:szCs w:val="28"/>
        </w:rPr>
        <w:t xml:space="preserve">*- </w:t>
      </w:r>
      <w:r w:rsidRPr="00297799">
        <w:t>значение показателя нарастающим итогом за период 2011-2015 гг.</w:t>
      </w:r>
    </w:p>
    <w:p w:rsidR="00912E11" w:rsidRDefault="00912E11" w:rsidP="00912E11">
      <w:pPr>
        <w:ind w:left="720"/>
        <w:rPr>
          <w:sz w:val="28"/>
          <w:szCs w:val="28"/>
        </w:rPr>
      </w:pPr>
      <w:r>
        <w:rPr>
          <w:sz w:val="28"/>
          <w:szCs w:val="28"/>
        </w:rPr>
        <w:t xml:space="preserve">** - </w:t>
      </w:r>
      <w:r w:rsidRPr="00297799">
        <w:t>значение показателя нарастающим итогом за период 2016-2020 гг.</w:t>
      </w:r>
    </w:p>
    <w:p w:rsidR="00912E11" w:rsidRDefault="00912E11" w:rsidP="00912E11">
      <w:pPr>
        <w:ind w:left="720"/>
        <w:rPr>
          <w:sz w:val="28"/>
          <w:szCs w:val="28"/>
        </w:rPr>
      </w:pPr>
    </w:p>
    <w:p w:rsidR="00912E11" w:rsidRDefault="00912E11" w:rsidP="00912E11">
      <w:pPr>
        <w:ind w:left="720"/>
        <w:rPr>
          <w:sz w:val="28"/>
          <w:szCs w:val="28"/>
        </w:rPr>
      </w:pPr>
    </w:p>
    <w:p w:rsidR="00912E11" w:rsidRDefault="00912E11" w:rsidP="00912E11">
      <w:pPr>
        <w:ind w:left="720"/>
        <w:rPr>
          <w:sz w:val="28"/>
          <w:szCs w:val="28"/>
        </w:rPr>
      </w:pPr>
    </w:p>
    <w:p w:rsidR="00912E11" w:rsidRDefault="00912E11" w:rsidP="00912E11">
      <w:pPr>
        <w:ind w:left="720"/>
        <w:rPr>
          <w:sz w:val="28"/>
          <w:szCs w:val="28"/>
        </w:rPr>
      </w:pPr>
    </w:p>
    <w:p w:rsidR="00912E11" w:rsidRDefault="00912E11" w:rsidP="00912E11">
      <w:pPr>
        <w:rPr>
          <w:sz w:val="28"/>
          <w:szCs w:val="28"/>
        </w:rPr>
      </w:pPr>
      <w:r>
        <w:rPr>
          <w:sz w:val="28"/>
          <w:szCs w:val="28"/>
        </w:rPr>
        <w:t>Глава сельского поселения                                                             И.И.Жуков</w:t>
      </w:r>
    </w:p>
    <w:p w:rsidR="00912E11" w:rsidRDefault="00912E11" w:rsidP="00912E11">
      <w:pPr>
        <w:rPr>
          <w:sz w:val="28"/>
          <w:szCs w:val="28"/>
        </w:rPr>
      </w:pPr>
      <w:r>
        <w:rPr>
          <w:sz w:val="28"/>
          <w:szCs w:val="28"/>
        </w:rPr>
        <w:t xml:space="preserve">Ленинский сельсовет  </w:t>
      </w:r>
    </w:p>
    <w:p w:rsidR="00912E11" w:rsidRDefault="00912E11" w:rsidP="00912E11">
      <w:pPr>
        <w:rPr>
          <w:sz w:val="28"/>
          <w:szCs w:val="28"/>
        </w:rPr>
      </w:pPr>
    </w:p>
    <w:p w:rsidR="00912E11" w:rsidRDefault="00912E11" w:rsidP="00912E11">
      <w:pPr>
        <w:jc w:val="center"/>
        <w:rPr>
          <w:lang w:val="en-US"/>
        </w:rPr>
      </w:pPr>
    </w:p>
    <w:p w:rsidR="00912E11" w:rsidRDefault="00912E11" w:rsidP="00912E11">
      <w:pPr>
        <w:jc w:val="center"/>
        <w:rPr>
          <w:lang w:val="en-US"/>
        </w:rPr>
      </w:pPr>
    </w:p>
    <w:p w:rsidR="00912E11" w:rsidRDefault="00912E11" w:rsidP="00912E11">
      <w:pPr>
        <w:jc w:val="center"/>
        <w:rPr>
          <w:lang w:val="en-US"/>
        </w:rPr>
      </w:pPr>
    </w:p>
    <w:p w:rsidR="00912E11" w:rsidRDefault="00912E11" w:rsidP="00912E11">
      <w:pPr>
        <w:jc w:val="center"/>
        <w:rPr>
          <w:lang w:val="en-US"/>
        </w:rPr>
      </w:pPr>
    </w:p>
    <w:p w:rsidR="00912E11" w:rsidRDefault="00912E11" w:rsidP="00912E11">
      <w:pPr>
        <w:jc w:val="center"/>
        <w:rPr>
          <w:lang w:val="en-US"/>
        </w:rPr>
      </w:pPr>
    </w:p>
    <w:p w:rsidR="00912E11" w:rsidRDefault="00912E11" w:rsidP="00912E11">
      <w:pPr>
        <w:jc w:val="center"/>
        <w:rPr>
          <w:lang w:val="en-US"/>
        </w:rPr>
      </w:pPr>
    </w:p>
    <w:p w:rsidR="00912E11" w:rsidRDefault="00912E11" w:rsidP="00912E11">
      <w:pPr>
        <w:jc w:val="center"/>
        <w:rPr>
          <w:lang w:val="en-US"/>
        </w:rPr>
      </w:pPr>
    </w:p>
    <w:p w:rsidR="00912E11" w:rsidRDefault="00912E11" w:rsidP="00912E11">
      <w:pPr>
        <w:jc w:val="center"/>
        <w:rPr>
          <w:lang w:val="en-US"/>
        </w:rPr>
      </w:pPr>
    </w:p>
    <w:p w:rsidR="008B7E72" w:rsidRDefault="008B7E72"/>
    <w:sectPr w:rsidR="008B7E72" w:rsidSect="00912E11">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1"/>
      </v:shape>
    </w:pict>
  </w:numPicBullet>
  <w:abstractNum w:abstractNumId="0">
    <w:nsid w:val="071F51DC"/>
    <w:multiLevelType w:val="hybridMultilevel"/>
    <w:tmpl w:val="33EA151E"/>
    <w:lvl w:ilvl="0" w:tplc="04190007">
      <w:start w:val="1"/>
      <w:numFmt w:val="bullet"/>
      <w:lvlText w:val=""/>
      <w:lvlPicBulletId w:val="0"/>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80F64D2"/>
    <w:multiLevelType w:val="hybridMultilevel"/>
    <w:tmpl w:val="8EC6B7F4"/>
    <w:lvl w:ilvl="0" w:tplc="940E52F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F06D90"/>
    <w:multiLevelType w:val="hybridMultilevel"/>
    <w:tmpl w:val="DF34578A"/>
    <w:lvl w:ilvl="0" w:tplc="03005F2A">
      <w:start w:val="1"/>
      <w:numFmt w:val="none"/>
      <w:lvlText w:val=""/>
      <w:lvlJc w:val="left"/>
      <w:pPr>
        <w:tabs>
          <w:tab w:val="num" w:pos="1210"/>
        </w:tabs>
        <w:ind w:left="121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1A0B7C"/>
    <w:multiLevelType w:val="hybridMultilevel"/>
    <w:tmpl w:val="FEA45C8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50175D9"/>
    <w:multiLevelType w:val="multilevel"/>
    <w:tmpl w:val="33EA151E"/>
    <w:lvl w:ilvl="0">
      <w:start w:val="1"/>
      <w:numFmt w:val="bullet"/>
      <w:lvlText w:val=""/>
      <w:lvlPicBulletId w:val="0"/>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19017C69"/>
    <w:multiLevelType w:val="hybridMultilevel"/>
    <w:tmpl w:val="4D2617A6"/>
    <w:lvl w:ilvl="0" w:tplc="834EA84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E9730BA"/>
    <w:multiLevelType w:val="hybridMultilevel"/>
    <w:tmpl w:val="B9A0DB28"/>
    <w:lvl w:ilvl="0" w:tplc="AAEA44B2">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2193F3A"/>
    <w:multiLevelType w:val="hybridMultilevel"/>
    <w:tmpl w:val="A97477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486657D"/>
    <w:multiLevelType w:val="multilevel"/>
    <w:tmpl w:val="FCC4AE9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6182E9C"/>
    <w:multiLevelType w:val="multilevel"/>
    <w:tmpl w:val="C0AE8AFA"/>
    <w:lvl w:ilvl="0">
      <w:start w:val="5"/>
      <w:numFmt w:val="decimal"/>
      <w:lvlText w:val="%1."/>
      <w:lvlJc w:val="left"/>
      <w:pPr>
        <w:tabs>
          <w:tab w:val="num" w:pos="645"/>
        </w:tabs>
        <w:ind w:left="645" w:hanging="645"/>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8DB1FE8"/>
    <w:multiLevelType w:val="hybridMultilevel"/>
    <w:tmpl w:val="9BA6D600"/>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A4B2FA8"/>
    <w:multiLevelType w:val="multilevel"/>
    <w:tmpl w:val="DC60F568"/>
    <w:lvl w:ilvl="0">
      <w:start w:val="1"/>
      <w:numFmt w:val="decimal"/>
      <w:lvlText w:val="%1."/>
      <w:lvlJc w:val="left"/>
      <w:pPr>
        <w:tabs>
          <w:tab w:val="num" w:pos="1210"/>
        </w:tabs>
        <w:ind w:left="1210" w:hanging="360"/>
      </w:pPr>
      <w:rPr>
        <w:rFonts w:ascii="Times New Roman" w:eastAsia="Times New Roman" w:hAnsi="Times New Roman" w:cs="Times New Roman"/>
      </w:rPr>
    </w:lvl>
    <w:lvl w:ilvl="1">
      <w:start w:val="1"/>
      <w:numFmt w:val="bullet"/>
      <w:lvlText w:val="o"/>
      <w:lvlJc w:val="left"/>
      <w:pPr>
        <w:tabs>
          <w:tab w:val="num" w:pos="1508"/>
        </w:tabs>
        <w:ind w:left="1508" w:hanging="360"/>
      </w:pPr>
      <w:rPr>
        <w:rFonts w:ascii="Courier New" w:hAnsi="Courier New" w:cs="Courier New" w:hint="default"/>
      </w:rPr>
    </w:lvl>
    <w:lvl w:ilvl="2">
      <w:start w:val="1"/>
      <w:numFmt w:val="bullet"/>
      <w:lvlText w:val=""/>
      <w:lvlJc w:val="left"/>
      <w:pPr>
        <w:tabs>
          <w:tab w:val="num" w:pos="2228"/>
        </w:tabs>
        <w:ind w:left="2228" w:hanging="360"/>
      </w:pPr>
      <w:rPr>
        <w:rFonts w:ascii="Wingdings" w:hAnsi="Wingdings" w:hint="default"/>
      </w:rPr>
    </w:lvl>
    <w:lvl w:ilvl="3">
      <w:start w:val="1"/>
      <w:numFmt w:val="bullet"/>
      <w:lvlText w:val=""/>
      <w:lvlJc w:val="left"/>
      <w:pPr>
        <w:tabs>
          <w:tab w:val="num" w:pos="2948"/>
        </w:tabs>
        <w:ind w:left="2948" w:hanging="360"/>
      </w:pPr>
      <w:rPr>
        <w:rFonts w:ascii="Symbol" w:hAnsi="Symbol" w:hint="default"/>
      </w:rPr>
    </w:lvl>
    <w:lvl w:ilvl="4">
      <w:start w:val="1"/>
      <w:numFmt w:val="bullet"/>
      <w:lvlText w:val="o"/>
      <w:lvlJc w:val="left"/>
      <w:pPr>
        <w:tabs>
          <w:tab w:val="num" w:pos="3668"/>
        </w:tabs>
        <w:ind w:left="3668" w:hanging="360"/>
      </w:pPr>
      <w:rPr>
        <w:rFonts w:ascii="Courier New" w:hAnsi="Courier New" w:cs="Courier New" w:hint="default"/>
      </w:rPr>
    </w:lvl>
    <w:lvl w:ilvl="5">
      <w:start w:val="1"/>
      <w:numFmt w:val="bullet"/>
      <w:lvlText w:val=""/>
      <w:lvlJc w:val="left"/>
      <w:pPr>
        <w:tabs>
          <w:tab w:val="num" w:pos="4388"/>
        </w:tabs>
        <w:ind w:left="4388" w:hanging="360"/>
      </w:pPr>
      <w:rPr>
        <w:rFonts w:ascii="Wingdings" w:hAnsi="Wingdings" w:hint="default"/>
      </w:rPr>
    </w:lvl>
    <w:lvl w:ilvl="6">
      <w:start w:val="1"/>
      <w:numFmt w:val="bullet"/>
      <w:lvlText w:val=""/>
      <w:lvlJc w:val="left"/>
      <w:pPr>
        <w:tabs>
          <w:tab w:val="num" w:pos="5108"/>
        </w:tabs>
        <w:ind w:left="5108" w:hanging="360"/>
      </w:pPr>
      <w:rPr>
        <w:rFonts w:ascii="Symbol" w:hAnsi="Symbol" w:hint="default"/>
      </w:rPr>
    </w:lvl>
    <w:lvl w:ilvl="7">
      <w:start w:val="1"/>
      <w:numFmt w:val="bullet"/>
      <w:lvlText w:val="o"/>
      <w:lvlJc w:val="left"/>
      <w:pPr>
        <w:tabs>
          <w:tab w:val="num" w:pos="5828"/>
        </w:tabs>
        <w:ind w:left="5828" w:hanging="360"/>
      </w:pPr>
      <w:rPr>
        <w:rFonts w:ascii="Courier New" w:hAnsi="Courier New" w:cs="Courier New" w:hint="default"/>
      </w:rPr>
    </w:lvl>
    <w:lvl w:ilvl="8">
      <w:start w:val="1"/>
      <w:numFmt w:val="bullet"/>
      <w:lvlText w:val=""/>
      <w:lvlJc w:val="left"/>
      <w:pPr>
        <w:tabs>
          <w:tab w:val="num" w:pos="6548"/>
        </w:tabs>
        <w:ind w:left="6548" w:hanging="360"/>
      </w:pPr>
      <w:rPr>
        <w:rFonts w:ascii="Wingdings" w:hAnsi="Wingdings" w:hint="default"/>
      </w:rPr>
    </w:lvl>
  </w:abstractNum>
  <w:abstractNum w:abstractNumId="12">
    <w:nsid w:val="2E982FF2"/>
    <w:multiLevelType w:val="singleLevel"/>
    <w:tmpl w:val="52DE83E8"/>
    <w:lvl w:ilvl="0">
      <w:start w:val="1"/>
      <w:numFmt w:val="bullet"/>
      <w:lvlText w:val="•"/>
      <w:lvlJc w:val="left"/>
      <w:pPr>
        <w:tabs>
          <w:tab w:val="num" w:pos="360"/>
        </w:tabs>
        <w:ind w:left="360" w:hanging="360"/>
      </w:pPr>
      <w:rPr>
        <w:rFonts w:ascii="Times New Roman" w:hAnsi="Times New Roman" w:hint="default"/>
      </w:rPr>
    </w:lvl>
  </w:abstractNum>
  <w:abstractNum w:abstractNumId="13">
    <w:nsid w:val="30FF70F5"/>
    <w:multiLevelType w:val="multilevel"/>
    <w:tmpl w:val="84F0503C"/>
    <w:lvl w:ilvl="0">
      <w:start w:val="4"/>
      <w:numFmt w:val="decimal"/>
      <w:lvlText w:val="%1."/>
      <w:lvlJc w:val="left"/>
      <w:pPr>
        <w:tabs>
          <w:tab w:val="num" w:pos="1080"/>
        </w:tabs>
        <w:ind w:left="1080" w:hanging="360"/>
      </w:pPr>
      <w:rPr>
        <w:rFonts w:hint="default"/>
      </w:rPr>
    </w:lvl>
    <w:lvl w:ilvl="1">
      <w:start w:val="3"/>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323253E4"/>
    <w:multiLevelType w:val="hybridMultilevel"/>
    <w:tmpl w:val="176AA972"/>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2BB6824"/>
    <w:multiLevelType w:val="hybridMultilevel"/>
    <w:tmpl w:val="D5C0B9DA"/>
    <w:lvl w:ilvl="0" w:tplc="89CA70C6">
      <w:start w:val="9"/>
      <w:numFmt w:val="decimal"/>
      <w:lvlText w:val="%1."/>
      <w:lvlJc w:val="left"/>
      <w:pPr>
        <w:ind w:left="15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5B05FE0"/>
    <w:multiLevelType w:val="hybridMultilevel"/>
    <w:tmpl w:val="34D0A21E"/>
    <w:lvl w:ilvl="0" w:tplc="8D5C9DB2">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60D5D81"/>
    <w:multiLevelType w:val="multilevel"/>
    <w:tmpl w:val="F4667BB2"/>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CAD0103"/>
    <w:multiLevelType w:val="multilevel"/>
    <w:tmpl w:val="DC60F568"/>
    <w:lvl w:ilvl="0">
      <w:start w:val="1"/>
      <w:numFmt w:val="decimal"/>
      <w:lvlText w:val="%1."/>
      <w:lvlJc w:val="left"/>
      <w:pPr>
        <w:tabs>
          <w:tab w:val="num" w:pos="1210"/>
        </w:tabs>
        <w:ind w:left="1210" w:hanging="360"/>
      </w:pPr>
      <w:rPr>
        <w:rFonts w:ascii="Times New Roman" w:eastAsia="Times New Roman" w:hAnsi="Times New Roman" w:cs="Times New Roman"/>
      </w:rPr>
    </w:lvl>
    <w:lvl w:ilvl="1">
      <w:start w:val="1"/>
      <w:numFmt w:val="bullet"/>
      <w:lvlText w:val="o"/>
      <w:lvlJc w:val="left"/>
      <w:pPr>
        <w:tabs>
          <w:tab w:val="num" w:pos="1508"/>
        </w:tabs>
        <w:ind w:left="1508" w:hanging="360"/>
      </w:pPr>
      <w:rPr>
        <w:rFonts w:ascii="Courier New" w:hAnsi="Courier New" w:cs="Courier New" w:hint="default"/>
      </w:rPr>
    </w:lvl>
    <w:lvl w:ilvl="2">
      <w:start w:val="1"/>
      <w:numFmt w:val="bullet"/>
      <w:lvlText w:val=""/>
      <w:lvlJc w:val="left"/>
      <w:pPr>
        <w:tabs>
          <w:tab w:val="num" w:pos="2228"/>
        </w:tabs>
        <w:ind w:left="2228" w:hanging="360"/>
      </w:pPr>
      <w:rPr>
        <w:rFonts w:ascii="Wingdings" w:hAnsi="Wingdings" w:hint="default"/>
      </w:rPr>
    </w:lvl>
    <w:lvl w:ilvl="3">
      <w:start w:val="1"/>
      <w:numFmt w:val="bullet"/>
      <w:lvlText w:val=""/>
      <w:lvlJc w:val="left"/>
      <w:pPr>
        <w:tabs>
          <w:tab w:val="num" w:pos="2948"/>
        </w:tabs>
        <w:ind w:left="2948" w:hanging="360"/>
      </w:pPr>
      <w:rPr>
        <w:rFonts w:ascii="Symbol" w:hAnsi="Symbol" w:hint="default"/>
      </w:rPr>
    </w:lvl>
    <w:lvl w:ilvl="4">
      <w:start w:val="1"/>
      <w:numFmt w:val="bullet"/>
      <w:lvlText w:val="o"/>
      <w:lvlJc w:val="left"/>
      <w:pPr>
        <w:tabs>
          <w:tab w:val="num" w:pos="3668"/>
        </w:tabs>
        <w:ind w:left="3668" w:hanging="360"/>
      </w:pPr>
      <w:rPr>
        <w:rFonts w:ascii="Courier New" w:hAnsi="Courier New" w:cs="Courier New" w:hint="default"/>
      </w:rPr>
    </w:lvl>
    <w:lvl w:ilvl="5">
      <w:start w:val="1"/>
      <w:numFmt w:val="bullet"/>
      <w:lvlText w:val=""/>
      <w:lvlJc w:val="left"/>
      <w:pPr>
        <w:tabs>
          <w:tab w:val="num" w:pos="4388"/>
        </w:tabs>
        <w:ind w:left="4388" w:hanging="360"/>
      </w:pPr>
      <w:rPr>
        <w:rFonts w:ascii="Wingdings" w:hAnsi="Wingdings" w:hint="default"/>
      </w:rPr>
    </w:lvl>
    <w:lvl w:ilvl="6">
      <w:start w:val="1"/>
      <w:numFmt w:val="bullet"/>
      <w:lvlText w:val=""/>
      <w:lvlJc w:val="left"/>
      <w:pPr>
        <w:tabs>
          <w:tab w:val="num" w:pos="5108"/>
        </w:tabs>
        <w:ind w:left="5108" w:hanging="360"/>
      </w:pPr>
      <w:rPr>
        <w:rFonts w:ascii="Symbol" w:hAnsi="Symbol" w:hint="default"/>
      </w:rPr>
    </w:lvl>
    <w:lvl w:ilvl="7">
      <w:start w:val="1"/>
      <w:numFmt w:val="bullet"/>
      <w:lvlText w:val="o"/>
      <w:lvlJc w:val="left"/>
      <w:pPr>
        <w:tabs>
          <w:tab w:val="num" w:pos="5828"/>
        </w:tabs>
        <w:ind w:left="5828" w:hanging="360"/>
      </w:pPr>
      <w:rPr>
        <w:rFonts w:ascii="Courier New" w:hAnsi="Courier New" w:cs="Courier New" w:hint="default"/>
      </w:rPr>
    </w:lvl>
    <w:lvl w:ilvl="8">
      <w:start w:val="1"/>
      <w:numFmt w:val="bullet"/>
      <w:lvlText w:val=""/>
      <w:lvlJc w:val="left"/>
      <w:pPr>
        <w:tabs>
          <w:tab w:val="num" w:pos="6548"/>
        </w:tabs>
        <w:ind w:left="6548" w:hanging="360"/>
      </w:pPr>
      <w:rPr>
        <w:rFonts w:ascii="Wingdings" w:hAnsi="Wingdings" w:hint="default"/>
      </w:rPr>
    </w:lvl>
  </w:abstractNum>
  <w:abstractNum w:abstractNumId="19">
    <w:nsid w:val="40583BE1"/>
    <w:multiLevelType w:val="multilevel"/>
    <w:tmpl w:val="DC60F568"/>
    <w:lvl w:ilvl="0">
      <w:start w:val="1"/>
      <w:numFmt w:val="decimal"/>
      <w:lvlText w:val="%1."/>
      <w:lvlJc w:val="left"/>
      <w:pPr>
        <w:tabs>
          <w:tab w:val="num" w:pos="1210"/>
        </w:tabs>
        <w:ind w:left="1210" w:hanging="360"/>
      </w:pPr>
      <w:rPr>
        <w:rFonts w:ascii="Times New Roman" w:eastAsia="Times New Roman" w:hAnsi="Times New Roman" w:cs="Times New Roman"/>
      </w:rPr>
    </w:lvl>
    <w:lvl w:ilvl="1">
      <w:start w:val="1"/>
      <w:numFmt w:val="bullet"/>
      <w:lvlText w:val="o"/>
      <w:lvlJc w:val="left"/>
      <w:pPr>
        <w:tabs>
          <w:tab w:val="num" w:pos="1508"/>
        </w:tabs>
        <w:ind w:left="1508" w:hanging="360"/>
      </w:pPr>
      <w:rPr>
        <w:rFonts w:ascii="Courier New" w:hAnsi="Courier New" w:cs="Courier New" w:hint="default"/>
      </w:rPr>
    </w:lvl>
    <w:lvl w:ilvl="2">
      <w:start w:val="1"/>
      <w:numFmt w:val="bullet"/>
      <w:lvlText w:val=""/>
      <w:lvlJc w:val="left"/>
      <w:pPr>
        <w:tabs>
          <w:tab w:val="num" w:pos="2228"/>
        </w:tabs>
        <w:ind w:left="2228" w:hanging="360"/>
      </w:pPr>
      <w:rPr>
        <w:rFonts w:ascii="Wingdings" w:hAnsi="Wingdings" w:hint="default"/>
      </w:rPr>
    </w:lvl>
    <w:lvl w:ilvl="3">
      <w:start w:val="1"/>
      <w:numFmt w:val="bullet"/>
      <w:lvlText w:val=""/>
      <w:lvlJc w:val="left"/>
      <w:pPr>
        <w:tabs>
          <w:tab w:val="num" w:pos="2948"/>
        </w:tabs>
        <w:ind w:left="2948" w:hanging="360"/>
      </w:pPr>
      <w:rPr>
        <w:rFonts w:ascii="Symbol" w:hAnsi="Symbol" w:hint="default"/>
      </w:rPr>
    </w:lvl>
    <w:lvl w:ilvl="4">
      <w:start w:val="1"/>
      <w:numFmt w:val="bullet"/>
      <w:lvlText w:val="o"/>
      <w:lvlJc w:val="left"/>
      <w:pPr>
        <w:tabs>
          <w:tab w:val="num" w:pos="3668"/>
        </w:tabs>
        <w:ind w:left="3668" w:hanging="360"/>
      </w:pPr>
      <w:rPr>
        <w:rFonts w:ascii="Courier New" w:hAnsi="Courier New" w:cs="Courier New" w:hint="default"/>
      </w:rPr>
    </w:lvl>
    <w:lvl w:ilvl="5">
      <w:start w:val="1"/>
      <w:numFmt w:val="bullet"/>
      <w:lvlText w:val=""/>
      <w:lvlJc w:val="left"/>
      <w:pPr>
        <w:tabs>
          <w:tab w:val="num" w:pos="4388"/>
        </w:tabs>
        <w:ind w:left="4388" w:hanging="360"/>
      </w:pPr>
      <w:rPr>
        <w:rFonts w:ascii="Wingdings" w:hAnsi="Wingdings" w:hint="default"/>
      </w:rPr>
    </w:lvl>
    <w:lvl w:ilvl="6">
      <w:start w:val="1"/>
      <w:numFmt w:val="bullet"/>
      <w:lvlText w:val=""/>
      <w:lvlJc w:val="left"/>
      <w:pPr>
        <w:tabs>
          <w:tab w:val="num" w:pos="5108"/>
        </w:tabs>
        <w:ind w:left="5108" w:hanging="360"/>
      </w:pPr>
      <w:rPr>
        <w:rFonts w:ascii="Symbol" w:hAnsi="Symbol" w:hint="default"/>
      </w:rPr>
    </w:lvl>
    <w:lvl w:ilvl="7">
      <w:start w:val="1"/>
      <w:numFmt w:val="bullet"/>
      <w:lvlText w:val="o"/>
      <w:lvlJc w:val="left"/>
      <w:pPr>
        <w:tabs>
          <w:tab w:val="num" w:pos="5828"/>
        </w:tabs>
        <w:ind w:left="5828" w:hanging="360"/>
      </w:pPr>
      <w:rPr>
        <w:rFonts w:ascii="Courier New" w:hAnsi="Courier New" w:cs="Courier New" w:hint="default"/>
      </w:rPr>
    </w:lvl>
    <w:lvl w:ilvl="8">
      <w:start w:val="1"/>
      <w:numFmt w:val="bullet"/>
      <w:lvlText w:val=""/>
      <w:lvlJc w:val="left"/>
      <w:pPr>
        <w:tabs>
          <w:tab w:val="num" w:pos="6548"/>
        </w:tabs>
        <w:ind w:left="6548" w:hanging="360"/>
      </w:pPr>
      <w:rPr>
        <w:rFonts w:ascii="Wingdings" w:hAnsi="Wingdings" w:hint="default"/>
      </w:rPr>
    </w:lvl>
  </w:abstractNum>
  <w:abstractNum w:abstractNumId="20">
    <w:nsid w:val="415D457D"/>
    <w:multiLevelType w:val="hybridMultilevel"/>
    <w:tmpl w:val="8E0CD7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55B7D8C"/>
    <w:multiLevelType w:val="multilevel"/>
    <w:tmpl w:val="9164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323460"/>
    <w:multiLevelType w:val="hybridMultilevel"/>
    <w:tmpl w:val="9628197C"/>
    <w:lvl w:ilvl="0" w:tplc="0408E642">
      <w:start w:val="1"/>
      <w:numFmt w:val="bullet"/>
      <w:lvlText w:val=""/>
      <w:lvlJc w:val="left"/>
      <w:pPr>
        <w:tabs>
          <w:tab w:val="num" w:pos="1287"/>
        </w:tabs>
        <w:ind w:left="720" w:firstLine="0"/>
      </w:pPr>
      <w:rPr>
        <w:rFonts w:ascii="Symbol" w:hAnsi="Symbol" w:hint="default"/>
      </w:rPr>
    </w:lvl>
    <w:lvl w:ilvl="1" w:tplc="0419000F">
      <w:start w:val="1"/>
      <w:numFmt w:val="decimal"/>
      <w:lvlText w:val="%2."/>
      <w:lvlJc w:val="left"/>
      <w:pPr>
        <w:tabs>
          <w:tab w:val="num" w:pos="2700"/>
        </w:tabs>
        <w:ind w:left="27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B1A755B"/>
    <w:multiLevelType w:val="hybridMultilevel"/>
    <w:tmpl w:val="77FC64C0"/>
    <w:lvl w:ilvl="0" w:tplc="9DD2100C">
      <w:start w:val="1"/>
      <w:numFmt w:val="decimal"/>
      <w:pStyle w:val="100"/>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4B24743F"/>
    <w:multiLevelType w:val="hybridMultilevel"/>
    <w:tmpl w:val="3DC04AA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4DEE6FC7"/>
    <w:multiLevelType w:val="hybridMultilevel"/>
    <w:tmpl w:val="B1D6E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88040B"/>
    <w:multiLevelType w:val="hybridMultilevel"/>
    <w:tmpl w:val="5D20189A"/>
    <w:lvl w:ilvl="0" w:tplc="2D543C16">
      <w:start w:val="1"/>
      <w:numFmt w:val="decimal"/>
      <w:lvlText w:val="%1."/>
      <w:lvlJc w:val="left"/>
      <w:pPr>
        <w:tabs>
          <w:tab w:val="num" w:pos="1500"/>
        </w:tabs>
        <w:ind w:left="1500" w:hanging="360"/>
      </w:pPr>
    </w:lvl>
    <w:lvl w:ilvl="1" w:tplc="7B9C7F6A">
      <w:numFmt w:val="none"/>
      <w:lvlText w:val=""/>
      <w:lvlJc w:val="left"/>
      <w:pPr>
        <w:tabs>
          <w:tab w:val="num" w:pos="360"/>
        </w:tabs>
        <w:ind w:left="0" w:firstLine="0"/>
      </w:pPr>
    </w:lvl>
    <w:lvl w:ilvl="2" w:tplc="81FE4A94">
      <w:numFmt w:val="none"/>
      <w:lvlText w:val=""/>
      <w:lvlJc w:val="left"/>
      <w:pPr>
        <w:tabs>
          <w:tab w:val="num" w:pos="360"/>
        </w:tabs>
        <w:ind w:left="0" w:firstLine="0"/>
      </w:pPr>
    </w:lvl>
    <w:lvl w:ilvl="3" w:tplc="A4EC78C4">
      <w:numFmt w:val="none"/>
      <w:lvlText w:val=""/>
      <w:lvlJc w:val="left"/>
      <w:pPr>
        <w:tabs>
          <w:tab w:val="num" w:pos="360"/>
        </w:tabs>
        <w:ind w:left="0" w:firstLine="0"/>
      </w:pPr>
    </w:lvl>
    <w:lvl w:ilvl="4" w:tplc="956CD7AA">
      <w:numFmt w:val="none"/>
      <w:lvlText w:val=""/>
      <w:lvlJc w:val="left"/>
      <w:pPr>
        <w:tabs>
          <w:tab w:val="num" w:pos="360"/>
        </w:tabs>
        <w:ind w:left="0" w:firstLine="0"/>
      </w:pPr>
    </w:lvl>
    <w:lvl w:ilvl="5" w:tplc="13422748">
      <w:numFmt w:val="none"/>
      <w:lvlText w:val=""/>
      <w:lvlJc w:val="left"/>
      <w:pPr>
        <w:tabs>
          <w:tab w:val="num" w:pos="360"/>
        </w:tabs>
        <w:ind w:left="0" w:firstLine="0"/>
      </w:pPr>
    </w:lvl>
    <w:lvl w:ilvl="6" w:tplc="3AFE9CC8">
      <w:numFmt w:val="none"/>
      <w:lvlText w:val=""/>
      <w:lvlJc w:val="left"/>
      <w:pPr>
        <w:tabs>
          <w:tab w:val="num" w:pos="360"/>
        </w:tabs>
        <w:ind w:left="0" w:firstLine="0"/>
      </w:pPr>
    </w:lvl>
    <w:lvl w:ilvl="7" w:tplc="3E0E26D2">
      <w:numFmt w:val="none"/>
      <w:lvlText w:val=""/>
      <w:lvlJc w:val="left"/>
      <w:pPr>
        <w:tabs>
          <w:tab w:val="num" w:pos="360"/>
        </w:tabs>
        <w:ind w:left="0" w:firstLine="0"/>
      </w:pPr>
    </w:lvl>
    <w:lvl w:ilvl="8" w:tplc="A2D2DAB8">
      <w:numFmt w:val="none"/>
      <w:lvlText w:val=""/>
      <w:lvlJc w:val="left"/>
      <w:pPr>
        <w:tabs>
          <w:tab w:val="num" w:pos="360"/>
        </w:tabs>
        <w:ind w:left="0" w:firstLine="0"/>
      </w:pPr>
    </w:lvl>
  </w:abstractNum>
  <w:abstractNum w:abstractNumId="27">
    <w:nsid w:val="5C7A7A3F"/>
    <w:multiLevelType w:val="multilevel"/>
    <w:tmpl w:val="C0AE8AFA"/>
    <w:lvl w:ilvl="0">
      <w:start w:val="5"/>
      <w:numFmt w:val="decimal"/>
      <w:lvlText w:val="%1."/>
      <w:lvlJc w:val="left"/>
      <w:pPr>
        <w:tabs>
          <w:tab w:val="num" w:pos="645"/>
        </w:tabs>
        <w:ind w:left="645" w:hanging="645"/>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C91770E"/>
    <w:multiLevelType w:val="hybridMultilevel"/>
    <w:tmpl w:val="58507D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0BC51FA"/>
    <w:multiLevelType w:val="singleLevel"/>
    <w:tmpl w:val="94BC5798"/>
    <w:lvl w:ilvl="0">
      <w:start w:val="1"/>
      <w:numFmt w:val="bullet"/>
      <w:pStyle w:val="a"/>
      <w:lvlText w:val=""/>
      <w:lvlJc w:val="left"/>
      <w:pPr>
        <w:tabs>
          <w:tab w:val="num" w:pos="360"/>
        </w:tabs>
        <w:ind w:left="340" w:hanging="340"/>
      </w:pPr>
      <w:rPr>
        <w:rFonts w:ascii="Symbol" w:hAnsi="Symbol" w:cs="Symbol" w:hint="default"/>
        <w:color w:val="auto"/>
        <w:u w:val="none"/>
      </w:rPr>
    </w:lvl>
  </w:abstractNum>
  <w:abstractNum w:abstractNumId="30">
    <w:nsid w:val="6C6B01A9"/>
    <w:multiLevelType w:val="hybridMultilevel"/>
    <w:tmpl w:val="C9EAA5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DF92BAA"/>
    <w:multiLevelType w:val="multilevel"/>
    <w:tmpl w:val="DBB66DC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nsid w:val="76933A2E"/>
    <w:multiLevelType w:val="hybridMultilevel"/>
    <w:tmpl w:val="8856BB1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8D72A8A"/>
    <w:multiLevelType w:val="hybridMultilevel"/>
    <w:tmpl w:val="DC60F568"/>
    <w:lvl w:ilvl="0" w:tplc="259C2036">
      <w:start w:val="1"/>
      <w:numFmt w:val="decimal"/>
      <w:lvlText w:val="%1."/>
      <w:lvlJc w:val="left"/>
      <w:pPr>
        <w:tabs>
          <w:tab w:val="num" w:pos="1210"/>
        </w:tabs>
        <w:ind w:left="1210" w:hanging="360"/>
      </w:pPr>
      <w:rPr>
        <w:rFonts w:ascii="Times New Roman" w:eastAsia="Times New Roman" w:hAnsi="Times New Roman" w:cs="Times New Roman"/>
      </w:rPr>
    </w:lvl>
    <w:lvl w:ilvl="1" w:tplc="04190003" w:tentative="1">
      <w:start w:val="1"/>
      <w:numFmt w:val="bullet"/>
      <w:lvlText w:val="o"/>
      <w:lvlJc w:val="left"/>
      <w:pPr>
        <w:tabs>
          <w:tab w:val="num" w:pos="1508"/>
        </w:tabs>
        <w:ind w:left="1508" w:hanging="360"/>
      </w:pPr>
      <w:rPr>
        <w:rFonts w:ascii="Courier New" w:hAnsi="Courier New" w:cs="Courier New" w:hint="default"/>
      </w:rPr>
    </w:lvl>
    <w:lvl w:ilvl="2" w:tplc="04190005" w:tentative="1">
      <w:start w:val="1"/>
      <w:numFmt w:val="bullet"/>
      <w:lvlText w:val=""/>
      <w:lvlJc w:val="left"/>
      <w:pPr>
        <w:tabs>
          <w:tab w:val="num" w:pos="2228"/>
        </w:tabs>
        <w:ind w:left="2228" w:hanging="360"/>
      </w:pPr>
      <w:rPr>
        <w:rFonts w:ascii="Wingdings" w:hAnsi="Wingdings" w:hint="default"/>
      </w:rPr>
    </w:lvl>
    <w:lvl w:ilvl="3" w:tplc="04190001" w:tentative="1">
      <w:start w:val="1"/>
      <w:numFmt w:val="bullet"/>
      <w:lvlText w:val=""/>
      <w:lvlJc w:val="left"/>
      <w:pPr>
        <w:tabs>
          <w:tab w:val="num" w:pos="2948"/>
        </w:tabs>
        <w:ind w:left="2948" w:hanging="360"/>
      </w:pPr>
      <w:rPr>
        <w:rFonts w:ascii="Symbol" w:hAnsi="Symbol" w:hint="default"/>
      </w:rPr>
    </w:lvl>
    <w:lvl w:ilvl="4" w:tplc="04190003" w:tentative="1">
      <w:start w:val="1"/>
      <w:numFmt w:val="bullet"/>
      <w:lvlText w:val="o"/>
      <w:lvlJc w:val="left"/>
      <w:pPr>
        <w:tabs>
          <w:tab w:val="num" w:pos="3668"/>
        </w:tabs>
        <w:ind w:left="3668" w:hanging="360"/>
      </w:pPr>
      <w:rPr>
        <w:rFonts w:ascii="Courier New" w:hAnsi="Courier New" w:cs="Courier New" w:hint="default"/>
      </w:rPr>
    </w:lvl>
    <w:lvl w:ilvl="5" w:tplc="04190005" w:tentative="1">
      <w:start w:val="1"/>
      <w:numFmt w:val="bullet"/>
      <w:lvlText w:val=""/>
      <w:lvlJc w:val="left"/>
      <w:pPr>
        <w:tabs>
          <w:tab w:val="num" w:pos="4388"/>
        </w:tabs>
        <w:ind w:left="4388" w:hanging="360"/>
      </w:pPr>
      <w:rPr>
        <w:rFonts w:ascii="Wingdings" w:hAnsi="Wingdings" w:hint="default"/>
      </w:rPr>
    </w:lvl>
    <w:lvl w:ilvl="6" w:tplc="04190001" w:tentative="1">
      <w:start w:val="1"/>
      <w:numFmt w:val="bullet"/>
      <w:lvlText w:val=""/>
      <w:lvlJc w:val="left"/>
      <w:pPr>
        <w:tabs>
          <w:tab w:val="num" w:pos="5108"/>
        </w:tabs>
        <w:ind w:left="5108" w:hanging="360"/>
      </w:pPr>
      <w:rPr>
        <w:rFonts w:ascii="Symbol" w:hAnsi="Symbol" w:hint="default"/>
      </w:rPr>
    </w:lvl>
    <w:lvl w:ilvl="7" w:tplc="04190003" w:tentative="1">
      <w:start w:val="1"/>
      <w:numFmt w:val="bullet"/>
      <w:lvlText w:val="o"/>
      <w:lvlJc w:val="left"/>
      <w:pPr>
        <w:tabs>
          <w:tab w:val="num" w:pos="5828"/>
        </w:tabs>
        <w:ind w:left="5828" w:hanging="360"/>
      </w:pPr>
      <w:rPr>
        <w:rFonts w:ascii="Courier New" w:hAnsi="Courier New" w:cs="Courier New" w:hint="default"/>
      </w:rPr>
    </w:lvl>
    <w:lvl w:ilvl="8" w:tplc="04190005" w:tentative="1">
      <w:start w:val="1"/>
      <w:numFmt w:val="bullet"/>
      <w:lvlText w:val=""/>
      <w:lvlJc w:val="left"/>
      <w:pPr>
        <w:tabs>
          <w:tab w:val="num" w:pos="6548"/>
        </w:tabs>
        <w:ind w:left="6548" w:hanging="360"/>
      </w:pPr>
      <w:rPr>
        <w:rFonts w:ascii="Wingdings" w:hAnsi="Wingdings" w:hint="default"/>
      </w:rPr>
    </w:lvl>
  </w:abstractNum>
  <w:num w:numId="1">
    <w:abstractNumId w:val="23"/>
  </w:num>
  <w:num w:numId="2">
    <w:abstractNumId w:val="26"/>
    <w:lvlOverride w:ilvl="0">
      <w:startOverride w:val="1"/>
    </w:lvlOverride>
    <w:lvlOverride w:ilvl="1"/>
    <w:lvlOverride w:ilvl="2"/>
    <w:lvlOverride w:ilvl="3"/>
    <w:lvlOverride w:ilvl="4"/>
    <w:lvlOverride w:ilvl="5"/>
    <w:lvlOverride w:ilvl="6"/>
    <w:lvlOverride w:ilvl="7"/>
    <w:lvlOverride w:ilvl="8"/>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3"/>
  </w:num>
  <w:num w:numId="11">
    <w:abstractNumId w:val="13"/>
  </w:num>
  <w:num w:numId="12">
    <w:abstractNumId w:val="22"/>
  </w:num>
  <w:num w:numId="13">
    <w:abstractNumId w:val="1"/>
  </w:num>
  <w:num w:numId="14">
    <w:abstractNumId w:val="29"/>
  </w:num>
  <w:num w:numId="15">
    <w:abstractNumId w:val="21"/>
  </w:num>
  <w:num w:numId="16">
    <w:abstractNumId w:val="32"/>
  </w:num>
  <w:num w:numId="17">
    <w:abstractNumId w:val="18"/>
  </w:num>
  <w:num w:numId="18">
    <w:abstractNumId w:val="19"/>
  </w:num>
  <w:num w:numId="19">
    <w:abstractNumId w:val="11"/>
  </w:num>
  <w:num w:numId="20">
    <w:abstractNumId w:val="2"/>
  </w:num>
  <w:num w:numId="21">
    <w:abstractNumId w:val="17"/>
  </w:num>
  <w:num w:numId="22">
    <w:abstractNumId w:val="9"/>
  </w:num>
  <w:num w:numId="23">
    <w:abstractNumId w:val="27"/>
  </w:num>
  <w:num w:numId="24">
    <w:abstractNumId w:val="8"/>
  </w:num>
  <w:num w:numId="25">
    <w:abstractNumId w:val="14"/>
  </w:num>
  <w:num w:numId="26">
    <w:abstractNumId w:val="0"/>
  </w:num>
  <w:num w:numId="27">
    <w:abstractNumId w:val="4"/>
  </w:num>
  <w:num w:numId="28">
    <w:abstractNumId w:val="24"/>
  </w:num>
  <w:num w:numId="29">
    <w:abstractNumId w:val="16"/>
  </w:num>
  <w:num w:numId="30">
    <w:abstractNumId w:val="5"/>
  </w:num>
  <w:num w:numId="31">
    <w:abstractNumId w:val="6"/>
  </w:num>
  <w:num w:numId="32">
    <w:abstractNumId w:val="25"/>
  </w:num>
  <w:num w:numId="33">
    <w:abstractNumId w:val="7"/>
  </w:num>
  <w:num w:numId="34">
    <w:abstractNumId w:val="20"/>
  </w:num>
  <w:num w:numId="35">
    <w:abstractNumId w:val="31"/>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912E11"/>
    <w:rsid w:val="00317BF8"/>
    <w:rsid w:val="004C7197"/>
    <w:rsid w:val="004F7C93"/>
    <w:rsid w:val="00754EDB"/>
    <w:rsid w:val="008B7E72"/>
    <w:rsid w:val="00912E11"/>
    <w:rsid w:val="00D12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3"/>
    <o:shapelayout v:ext="edit">
      <o:idmap v:ext="edit" data="1"/>
      <o:rules v:ext="edit">
        <o:r id="V:Rule4" type="connector" idref="#_x0000_s1034"/>
        <o:r id="V:Rule5" type="connector" idref="#_x0000_s1035"/>
        <o:r id="V:Rule6"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Bottom of Form"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12E11"/>
    <w:pPr>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912E11"/>
    <w:pPr>
      <w:keepNext/>
      <w:widowControl w:val="0"/>
      <w:spacing w:before="240" w:after="240"/>
      <w:ind w:firstLine="397"/>
      <w:jc w:val="center"/>
      <w:outlineLvl w:val="0"/>
    </w:pPr>
    <w:rPr>
      <w:rFonts w:cs="Arial"/>
      <w:b/>
      <w:bCs/>
      <w:caps/>
      <w:spacing w:val="20"/>
      <w:kern w:val="32"/>
      <w:sz w:val="18"/>
      <w:szCs w:val="18"/>
    </w:rPr>
  </w:style>
  <w:style w:type="paragraph" w:styleId="2">
    <w:name w:val="heading 2"/>
    <w:basedOn w:val="a0"/>
    <w:next w:val="a0"/>
    <w:link w:val="20"/>
    <w:qFormat/>
    <w:rsid w:val="00912E11"/>
    <w:pPr>
      <w:keepNext/>
      <w:ind w:firstLine="397"/>
      <w:jc w:val="center"/>
      <w:outlineLvl w:val="1"/>
    </w:pPr>
    <w:rPr>
      <w:rFonts w:cs="Arial"/>
      <w:b/>
      <w:bCs/>
      <w:i/>
      <w:iCs/>
      <w:sz w:val="18"/>
      <w:szCs w:val="28"/>
    </w:rPr>
  </w:style>
  <w:style w:type="paragraph" w:styleId="3">
    <w:name w:val="heading 3"/>
    <w:basedOn w:val="a0"/>
    <w:next w:val="a0"/>
    <w:link w:val="30"/>
    <w:qFormat/>
    <w:rsid w:val="00912E11"/>
    <w:pPr>
      <w:keepNext/>
      <w:spacing w:before="240" w:after="60"/>
      <w:ind w:firstLine="397"/>
      <w:jc w:val="both"/>
      <w:outlineLvl w:val="2"/>
    </w:pPr>
    <w:rPr>
      <w:rFonts w:ascii="Arial" w:hAnsi="Arial" w:cs="Arial"/>
      <w:b/>
      <w:bCs/>
      <w:sz w:val="26"/>
      <w:szCs w:val="26"/>
    </w:rPr>
  </w:style>
  <w:style w:type="paragraph" w:styleId="4">
    <w:name w:val="heading 4"/>
    <w:basedOn w:val="a0"/>
    <w:next w:val="a0"/>
    <w:link w:val="40"/>
    <w:qFormat/>
    <w:rsid w:val="00912E11"/>
    <w:pPr>
      <w:keepNext/>
      <w:spacing w:before="240" w:after="60"/>
      <w:ind w:firstLine="397"/>
      <w:jc w:val="both"/>
      <w:outlineLvl w:val="3"/>
    </w:pPr>
    <w:rPr>
      <w:b/>
      <w:bCs/>
      <w:sz w:val="28"/>
      <w:szCs w:val="28"/>
    </w:rPr>
  </w:style>
  <w:style w:type="paragraph" w:styleId="5">
    <w:name w:val="heading 5"/>
    <w:basedOn w:val="a0"/>
    <w:next w:val="a0"/>
    <w:link w:val="50"/>
    <w:qFormat/>
    <w:rsid w:val="00912E11"/>
    <w:pPr>
      <w:spacing w:before="240" w:after="60"/>
      <w:ind w:firstLine="397"/>
      <w:jc w:val="both"/>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12E11"/>
    <w:rPr>
      <w:rFonts w:ascii="Times New Roman" w:eastAsia="Times New Roman" w:hAnsi="Times New Roman" w:cs="Arial"/>
      <w:b/>
      <w:bCs/>
      <w:caps/>
      <w:spacing w:val="20"/>
      <w:kern w:val="32"/>
      <w:sz w:val="18"/>
      <w:szCs w:val="18"/>
      <w:lang w:eastAsia="ru-RU"/>
    </w:rPr>
  </w:style>
  <w:style w:type="character" w:customStyle="1" w:styleId="20">
    <w:name w:val="Заголовок 2 Знак"/>
    <w:basedOn w:val="a1"/>
    <w:link w:val="2"/>
    <w:rsid w:val="00912E11"/>
    <w:rPr>
      <w:rFonts w:ascii="Times New Roman" w:eastAsia="Times New Roman" w:hAnsi="Times New Roman" w:cs="Arial"/>
      <w:b/>
      <w:bCs/>
      <w:i/>
      <w:iCs/>
      <w:sz w:val="18"/>
      <w:szCs w:val="28"/>
      <w:lang w:eastAsia="ru-RU"/>
    </w:rPr>
  </w:style>
  <w:style w:type="character" w:customStyle="1" w:styleId="30">
    <w:name w:val="Заголовок 3 Знак"/>
    <w:basedOn w:val="a1"/>
    <w:link w:val="3"/>
    <w:rsid w:val="00912E11"/>
    <w:rPr>
      <w:rFonts w:ascii="Arial" w:eastAsia="Times New Roman" w:hAnsi="Arial" w:cs="Arial"/>
      <w:b/>
      <w:bCs/>
      <w:sz w:val="26"/>
      <w:szCs w:val="26"/>
      <w:lang w:eastAsia="ru-RU"/>
    </w:rPr>
  </w:style>
  <w:style w:type="character" w:customStyle="1" w:styleId="40">
    <w:name w:val="Заголовок 4 Знак"/>
    <w:basedOn w:val="a1"/>
    <w:link w:val="4"/>
    <w:rsid w:val="00912E11"/>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912E11"/>
    <w:rPr>
      <w:rFonts w:ascii="Times New Roman" w:eastAsia="Times New Roman" w:hAnsi="Times New Roman" w:cs="Times New Roman"/>
      <w:b/>
      <w:bCs/>
      <w:i/>
      <w:iCs/>
      <w:sz w:val="26"/>
      <w:szCs w:val="26"/>
      <w:lang w:eastAsia="ru-RU"/>
    </w:rPr>
  </w:style>
  <w:style w:type="paragraph" w:customStyle="1" w:styleId="a4">
    <w:name w:val="Знак"/>
    <w:basedOn w:val="a0"/>
    <w:rsid w:val="00912E11"/>
    <w:pPr>
      <w:spacing w:before="100" w:beforeAutospacing="1" w:after="100" w:afterAutospacing="1"/>
    </w:pPr>
    <w:rPr>
      <w:rFonts w:ascii="Tahoma" w:hAnsi="Tahoma"/>
      <w:sz w:val="20"/>
      <w:szCs w:val="20"/>
      <w:lang w:val="en-US" w:eastAsia="en-US"/>
    </w:rPr>
  </w:style>
  <w:style w:type="paragraph" w:styleId="a5">
    <w:name w:val="Normal (Web)"/>
    <w:basedOn w:val="a0"/>
    <w:rsid w:val="00912E11"/>
    <w:pPr>
      <w:spacing w:before="100" w:beforeAutospacing="1" w:after="100" w:afterAutospacing="1"/>
    </w:pPr>
  </w:style>
  <w:style w:type="paragraph" w:styleId="a6">
    <w:name w:val="Body Text Indent"/>
    <w:aliases w:val="Основной текст 1,Основной текст без отступа"/>
    <w:basedOn w:val="a0"/>
    <w:link w:val="a7"/>
    <w:rsid w:val="00912E11"/>
    <w:pPr>
      <w:ind w:firstLine="709"/>
      <w:jc w:val="both"/>
    </w:pPr>
    <w:rPr>
      <w:sz w:val="18"/>
    </w:rPr>
  </w:style>
  <w:style w:type="character" w:customStyle="1" w:styleId="a7">
    <w:name w:val="Основной текст с отступом Знак"/>
    <w:aliases w:val="Основной текст 1 Знак,Основной текст без отступа Знак"/>
    <w:basedOn w:val="a1"/>
    <w:link w:val="a6"/>
    <w:rsid w:val="00912E11"/>
    <w:rPr>
      <w:rFonts w:ascii="Times New Roman" w:eastAsia="Times New Roman" w:hAnsi="Times New Roman" w:cs="Times New Roman"/>
      <w:sz w:val="18"/>
      <w:szCs w:val="24"/>
      <w:lang w:eastAsia="ru-RU"/>
    </w:rPr>
  </w:style>
  <w:style w:type="paragraph" w:customStyle="1" w:styleId="ConsNormal">
    <w:name w:val="ConsNormal"/>
    <w:rsid w:val="00912E11"/>
    <w:pPr>
      <w:widowControl w:val="0"/>
      <w:autoSpaceDE w:val="0"/>
      <w:autoSpaceDN w:val="0"/>
      <w:adjustRightInd w:val="0"/>
      <w:ind w:right="19772" w:firstLine="720"/>
      <w:jc w:val="left"/>
    </w:pPr>
    <w:rPr>
      <w:rFonts w:ascii="Arial" w:eastAsia="Times New Roman" w:hAnsi="Arial" w:cs="Arial"/>
      <w:sz w:val="16"/>
      <w:szCs w:val="16"/>
      <w:lang w:eastAsia="ru-RU"/>
    </w:rPr>
  </w:style>
  <w:style w:type="paragraph" w:customStyle="1" w:styleId="ConsNonformat">
    <w:name w:val="ConsNonformat"/>
    <w:rsid w:val="00912E11"/>
    <w:pPr>
      <w:widowControl w:val="0"/>
      <w:autoSpaceDE w:val="0"/>
      <w:autoSpaceDN w:val="0"/>
      <w:adjustRightInd w:val="0"/>
      <w:ind w:right="19772"/>
      <w:jc w:val="left"/>
    </w:pPr>
    <w:rPr>
      <w:rFonts w:ascii="Courier New" w:eastAsia="Times New Roman" w:hAnsi="Courier New" w:cs="Courier New"/>
      <w:sz w:val="16"/>
      <w:szCs w:val="16"/>
      <w:lang w:eastAsia="ru-RU"/>
    </w:rPr>
  </w:style>
  <w:style w:type="paragraph" w:styleId="a8">
    <w:name w:val="Block Text"/>
    <w:basedOn w:val="a0"/>
    <w:rsid w:val="00912E11"/>
    <w:pPr>
      <w:spacing w:after="40" w:line="180" w:lineRule="atLeast"/>
      <w:ind w:left="180" w:right="-57" w:firstLine="397"/>
      <w:jc w:val="both"/>
    </w:pPr>
    <w:rPr>
      <w:sz w:val="28"/>
      <w:szCs w:val="28"/>
    </w:rPr>
  </w:style>
  <w:style w:type="paragraph" w:styleId="a9">
    <w:name w:val="Body Text"/>
    <w:basedOn w:val="a0"/>
    <w:link w:val="aa"/>
    <w:rsid w:val="00912E11"/>
    <w:pPr>
      <w:spacing w:after="120"/>
      <w:ind w:firstLine="397"/>
      <w:jc w:val="both"/>
    </w:pPr>
    <w:rPr>
      <w:sz w:val="18"/>
    </w:rPr>
  </w:style>
  <w:style w:type="character" w:customStyle="1" w:styleId="aa">
    <w:name w:val="Основной текст Знак"/>
    <w:basedOn w:val="a1"/>
    <w:link w:val="a9"/>
    <w:rsid w:val="00912E11"/>
    <w:rPr>
      <w:rFonts w:ascii="Times New Roman" w:eastAsia="Times New Roman" w:hAnsi="Times New Roman" w:cs="Times New Roman"/>
      <w:sz w:val="18"/>
      <w:szCs w:val="24"/>
      <w:lang w:eastAsia="ru-RU"/>
    </w:rPr>
  </w:style>
  <w:style w:type="paragraph" w:styleId="21">
    <w:name w:val="Body Text 2"/>
    <w:basedOn w:val="a0"/>
    <w:link w:val="22"/>
    <w:rsid w:val="00912E11"/>
    <w:pPr>
      <w:spacing w:after="120" w:line="480" w:lineRule="auto"/>
      <w:ind w:firstLine="397"/>
      <w:jc w:val="both"/>
    </w:pPr>
    <w:rPr>
      <w:sz w:val="18"/>
    </w:rPr>
  </w:style>
  <w:style w:type="character" w:customStyle="1" w:styleId="22">
    <w:name w:val="Основной текст 2 Знак"/>
    <w:basedOn w:val="a1"/>
    <w:link w:val="21"/>
    <w:rsid w:val="00912E11"/>
    <w:rPr>
      <w:rFonts w:ascii="Times New Roman" w:eastAsia="Times New Roman" w:hAnsi="Times New Roman" w:cs="Times New Roman"/>
      <w:sz w:val="18"/>
      <w:szCs w:val="24"/>
      <w:lang w:eastAsia="ru-RU"/>
    </w:rPr>
  </w:style>
  <w:style w:type="paragraph" w:styleId="ab">
    <w:name w:val="Title"/>
    <w:basedOn w:val="a0"/>
    <w:link w:val="ac"/>
    <w:qFormat/>
    <w:rsid w:val="00912E11"/>
    <w:pPr>
      <w:ind w:firstLine="397"/>
      <w:jc w:val="center"/>
    </w:pPr>
    <w:rPr>
      <w:sz w:val="28"/>
    </w:rPr>
  </w:style>
  <w:style w:type="character" w:customStyle="1" w:styleId="ac">
    <w:name w:val="Название Знак"/>
    <w:basedOn w:val="a1"/>
    <w:link w:val="ab"/>
    <w:rsid w:val="00912E11"/>
    <w:rPr>
      <w:rFonts w:ascii="Times New Roman" w:eastAsia="Times New Roman" w:hAnsi="Times New Roman" w:cs="Times New Roman"/>
      <w:sz w:val="28"/>
      <w:szCs w:val="24"/>
      <w:lang w:eastAsia="ru-RU"/>
    </w:rPr>
  </w:style>
  <w:style w:type="paragraph" w:styleId="ad">
    <w:name w:val="footer"/>
    <w:aliases w:val=" Знак5"/>
    <w:basedOn w:val="a0"/>
    <w:link w:val="ae"/>
    <w:rsid w:val="00912E11"/>
    <w:pPr>
      <w:widowControl w:val="0"/>
      <w:tabs>
        <w:tab w:val="center" w:pos="4677"/>
        <w:tab w:val="right" w:pos="9355"/>
      </w:tabs>
      <w:autoSpaceDE w:val="0"/>
      <w:autoSpaceDN w:val="0"/>
      <w:adjustRightInd w:val="0"/>
      <w:ind w:firstLine="397"/>
      <w:jc w:val="both"/>
    </w:pPr>
    <w:rPr>
      <w:rFonts w:ascii="Sylfaen" w:hAnsi="Sylfaen" w:cs="Sylfaen"/>
      <w:sz w:val="20"/>
      <w:szCs w:val="20"/>
    </w:rPr>
  </w:style>
  <w:style w:type="character" w:customStyle="1" w:styleId="ae">
    <w:name w:val="Нижний колонтитул Знак"/>
    <w:aliases w:val=" Знак5 Знак"/>
    <w:basedOn w:val="a1"/>
    <w:link w:val="ad"/>
    <w:rsid w:val="00912E11"/>
    <w:rPr>
      <w:rFonts w:ascii="Sylfaen" w:eastAsia="Times New Roman" w:hAnsi="Sylfaen" w:cs="Sylfaen"/>
      <w:sz w:val="20"/>
      <w:szCs w:val="20"/>
      <w:lang w:eastAsia="ru-RU"/>
    </w:rPr>
  </w:style>
  <w:style w:type="character" w:styleId="af">
    <w:name w:val="page number"/>
    <w:basedOn w:val="a1"/>
    <w:rsid w:val="00912E11"/>
  </w:style>
  <w:style w:type="paragraph" w:customStyle="1" w:styleId="ConsPlusNormal">
    <w:name w:val="ConsPlusNormal"/>
    <w:rsid w:val="00912E11"/>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0">
    <w:name w:val="header"/>
    <w:aliases w:val="Верхний колонтитул Знак1,Верхний колонтитул Знак Знак, Знак6 Знак Знак"/>
    <w:basedOn w:val="a0"/>
    <w:link w:val="af1"/>
    <w:rsid w:val="00912E11"/>
    <w:pPr>
      <w:tabs>
        <w:tab w:val="center" w:pos="4677"/>
        <w:tab w:val="right" w:pos="9355"/>
      </w:tabs>
      <w:ind w:firstLine="397"/>
      <w:jc w:val="both"/>
    </w:pPr>
    <w:rPr>
      <w:sz w:val="18"/>
    </w:rPr>
  </w:style>
  <w:style w:type="character" w:customStyle="1" w:styleId="af1">
    <w:name w:val="Верхний колонтитул Знак"/>
    <w:aliases w:val="Верхний колонтитул Знак1 Знак,Верхний колонтитул Знак Знак Знак, Знак6 Знак Знак Знак"/>
    <w:basedOn w:val="a1"/>
    <w:link w:val="af0"/>
    <w:rsid w:val="00912E11"/>
    <w:rPr>
      <w:rFonts w:ascii="Times New Roman" w:eastAsia="Times New Roman" w:hAnsi="Times New Roman" w:cs="Times New Roman"/>
      <w:sz w:val="18"/>
      <w:szCs w:val="24"/>
      <w:lang w:eastAsia="ru-RU"/>
    </w:rPr>
  </w:style>
  <w:style w:type="paragraph" w:styleId="31">
    <w:name w:val="Body Text 3"/>
    <w:basedOn w:val="a0"/>
    <w:link w:val="32"/>
    <w:rsid w:val="00912E11"/>
    <w:pPr>
      <w:spacing w:after="120"/>
      <w:ind w:firstLine="397"/>
      <w:jc w:val="both"/>
    </w:pPr>
    <w:rPr>
      <w:sz w:val="16"/>
      <w:szCs w:val="16"/>
    </w:rPr>
  </w:style>
  <w:style w:type="character" w:customStyle="1" w:styleId="32">
    <w:name w:val="Основной текст 3 Знак"/>
    <w:basedOn w:val="a1"/>
    <w:link w:val="31"/>
    <w:rsid w:val="00912E11"/>
    <w:rPr>
      <w:rFonts w:ascii="Times New Roman" w:eastAsia="Times New Roman" w:hAnsi="Times New Roman" w:cs="Times New Roman"/>
      <w:sz w:val="16"/>
      <w:szCs w:val="16"/>
      <w:lang w:eastAsia="ru-RU"/>
    </w:rPr>
  </w:style>
  <w:style w:type="paragraph" w:customStyle="1" w:styleId="ConsTitle">
    <w:name w:val="ConsTitle"/>
    <w:rsid w:val="00912E11"/>
    <w:pPr>
      <w:widowControl w:val="0"/>
      <w:autoSpaceDE w:val="0"/>
      <w:autoSpaceDN w:val="0"/>
      <w:adjustRightInd w:val="0"/>
      <w:ind w:right="19772"/>
      <w:jc w:val="left"/>
    </w:pPr>
    <w:rPr>
      <w:rFonts w:ascii="Arial" w:eastAsia="Times New Roman" w:hAnsi="Arial" w:cs="Arial"/>
      <w:b/>
      <w:bCs/>
      <w:sz w:val="16"/>
      <w:szCs w:val="16"/>
      <w:lang w:eastAsia="ru-RU"/>
    </w:rPr>
  </w:style>
  <w:style w:type="paragraph" w:customStyle="1" w:styleId="af2">
    <w:name w:val="Îñíîâíîé"/>
    <w:rsid w:val="00912E11"/>
    <w:pPr>
      <w:spacing w:line="360" w:lineRule="auto"/>
      <w:ind w:firstLine="567"/>
      <w:jc w:val="both"/>
    </w:pPr>
    <w:rPr>
      <w:rFonts w:ascii="Times New Roman" w:eastAsia="Times New Roman" w:hAnsi="Times New Roman" w:cs="Times New Roman"/>
      <w:sz w:val="26"/>
      <w:szCs w:val="20"/>
      <w:lang w:eastAsia="ru-RU"/>
    </w:rPr>
  </w:style>
  <w:style w:type="character" w:styleId="af3">
    <w:name w:val="Emphasis"/>
    <w:qFormat/>
    <w:rsid w:val="00912E11"/>
    <w:rPr>
      <w:i/>
      <w:iCs/>
    </w:rPr>
  </w:style>
  <w:style w:type="paragraph" w:styleId="33">
    <w:name w:val="Body Text Indent 3"/>
    <w:basedOn w:val="a0"/>
    <w:link w:val="34"/>
    <w:rsid w:val="00912E11"/>
    <w:pPr>
      <w:spacing w:after="120"/>
      <w:ind w:left="283" w:firstLine="397"/>
      <w:jc w:val="both"/>
    </w:pPr>
    <w:rPr>
      <w:sz w:val="16"/>
      <w:szCs w:val="16"/>
    </w:rPr>
  </w:style>
  <w:style w:type="character" w:customStyle="1" w:styleId="34">
    <w:name w:val="Основной текст с отступом 3 Знак"/>
    <w:basedOn w:val="a1"/>
    <w:link w:val="33"/>
    <w:rsid w:val="00912E11"/>
    <w:rPr>
      <w:rFonts w:ascii="Times New Roman" w:eastAsia="Times New Roman" w:hAnsi="Times New Roman" w:cs="Times New Roman"/>
      <w:sz w:val="16"/>
      <w:szCs w:val="16"/>
      <w:lang w:eastAsia="ru-RU"/>
    </w:rPr>
  </w:style>
  <w:style w:type="paragraph" w:styleId="23">
    <w:name w:val="Body Text Indent 2"/>
    <w:basedOn w:val="a0"/>
    <w:link w:val="24"/>
    <w:rsid w:val="00912E11"/>
    <w:pPr>
      <w:spacing w:after="120" w:line="480" w:lineRule="auto"/>
      <w:ind w:left="283" w:firstLine="397"/>
      <w:jc w:val="both"/>
    </w:pPr>
    <w:rPr>
      <w:sz w:val="18"/>
    </w:rPr>
  </w:style>
  <w:style w:type="character" w:customStyle="1" w:styleId="24">
    <w:name w:val="Основной текст с отступом 2 Знак"/>
    <w:basedOn w:val="a1"/>
    <w:link w:val="23"/>
    <w:rsid w:val="00912E11"/>
    <w:rPr>
      <w:rFonts w:ascii="Times New Roman" w:eastAsia="Times New Roman" w:hAnsi="Times New Roman" w:cs="Times New Roman"/>
      <w:sz w:val="18"/>
      <w:szCs w:val="24"/>
      <w:lang w:eastAsia="ru-RU"/>
    </w:rPr>
  </w:style>
  <w:style w:type="character" w:styleId="af4">
    <w:name w:val="Strong"/>
    <w:qFormat/>
    <w:rsid w:val="00912E11"/>
    <w:rPr>
      <w:b/>
      <w:bCs/>
    </w:rPr>
  </w:style>
  <w:style w:type="paragraph" w:customStyle="1" w:styleId="1000">
    <w:name w:val="Стиль Заголовок 1 + Перед:  0 пт После:  0 пт Междустр.интервал: ..."/>
    <w:basedOn w:val="1"/>
    <w:rsid w:val="00912E11"/>
    <w:pPr>
      <w:spacing w:before="0" w:after="0"/>
    </w:pPr>
    <w:rPr>
      <w:rFonts w:cs="Times New Roman"/>
      <w:szCs w:val="20"/>
    </w:rPr>
  </w:style>
  <w:style w:type="character" w:styleId="af5">
    <w:name w:val="Hyperlink"/>
    <w:rsid w:val="00912E11"/>
    <w:rPr>
      <w:color w:val="0000FF"/>
      <w:u w:val="single"/>
    </w:rPr>
  </w:style>
  <w:style w:type="paragraph" w:customStyle="1" w:styleId="1-0030">
    <w:name w:val="Стиль Заголовок 1 + Слева:  -003 см Первая строка:  0 см Перед: ..."/>
    <w:basedOn w:val="1"/>
    <w:autoRedefine/>
    <w:rsid w:val="00912E11"/>
    <w:pPr>
      <w:spacing w:before="40" w:after="120" w:line="200" w:lineRule="atLeast"/>
      <w:ind w:left="-18" w:firstLine="0"/>
    </w:pPr>
    <w:rPr>
      <w:rFonts w:cs="Times New Roman"/>
      <w:szCs w:val="20"/>
    </w:rPr>
  </w:style>
  <w:style w:type="paragraph" w:customStyle="1" w:styleId="100">
    <w:name w:val="Стиль Стиль Заголовок 1 + Перед:  0 пт После:  0 пт Междустр.интерв..."/>
    <w:basedOn w:val="1000"/>
    <w:rsid w:val="00912E11"/>
    <w:pPr>
      <w:numPr>
        <w:numId w:val="1"/>
      </w:numPr>
      <w:tabs>
        <w:tab w:val="clear" w:pos="567"/>
      </w:tabs>
      <w:ind w:left="0" w:firstLine="397"/>
    </w:pPr>
    <w:rPr>
      <w:spacing w:val="-1"/>
    </w:rPr>
  </w:style>
  <w:style w:type="character" w:customStyle="1" w:styleId="11">
    <w:name w:val="Знак Знак1"/>
    <w:rsid w:val="00912E11"/>
    <w:rPr>
      <w:rFonts w:cs="Arial"/>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1"/>
    <w:rsid w:val="00912E11"/>
    <w:rPr>
      <w:rFonts w:cs="Arial"/>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912E11"/>
    <w:rPr>
      <w:rFonts w:cs="Arial"/>
      <w:b/>
      <w:bCs/>
      <w:caps/>
      <w:spacing w:val="-1"/>
      <w:kern w:val="32"/>
      <w:sz w:val="18"/>
      <w:szCs w:val="18"/>
      <w:lang w:val="ru-RU" w:eastAsia="ru-RU" w:bidi="ar-SA"/>
    </w:rPr>
  </w:style>
  <w:style w:type="paragraph" w:customStyle="1" w:styleId="af6">
    <w:name w:val="Обычный нумерованный"/>
    <w:basedOn w:val="a0"/>
    <w:rsid w:val="00912E11"/>
    <w:pPr>
      <w:tabs>
        <w:tab w:val="num" w:pos="567"/>
      </w:tabs>
      <w:ind w:left="113" w:right="108" w:firstLine="247"/>
    </w:pPr>
    <w:rPr>
      <w:sz w:val="18"/>
      <w:szCs w:val="18"/>
    </w:rPr>
  </w:style>
  <w:style w:type="paragraph" w:customStyle="1" w:styleId="af7">
    <w:name w:val="Обычный курсив"/>
    <w:basedOn w:val="a0"/>
    <w:rsid w:val="00912E11"/>
    <w:pPr>
      <w:ind w:firstLine="397"/>
      <w:jc w:val="center"/>
    </w:pPr>
    <w:rPr>
      <w:rFonts w:cs="Arial"/>
      <w:b/>
      <w:bCs/>
      <w:i/>
      <w:iCs/>
      <w:sz w:val="18"/>
      <w:szCs w:val="28"/>
    </w:rPr>
  </w:style>
  <w:style w:type="paragraph" w:customStyle="1" w:styleId="af8">
    <w:name w:val="Обычный нумерованный по ширине"/>
    <w:basedOn w:val="af6"/>
    <w:rsid w:val="00912E11"/>
    <w:pPr>
      <w:jc w:val="both"/>
    </w:pPr>
  </w:style>
  <w:style w:type="character" w:customStyle="1" w:styleId="af9">
    <w:name w:val="Знак Знак"/>
    <w:rsid w:val="00912E11"/>
    <w:rPr>
      <w:sz w:val="18"/>
      <w:szCs w:val="24"/>
      <w:lang w:val="ru-RU" w:eastAsia="ru-RU" w:bidi="ar-SA"/>
    </w:rPr>
  </w:style>
  <w:style w:type="paragraph" w:customStyle="1" w:styleId="afa">
    <w:name w:val="Обычный полужирный"/>
    <w:basedOn w:val="a0"/>
    <w:rsid w:val="00912E11"/>
    <w:pPr>
      <w:ind w:firstLine="397"/>
      <w:jc w:val="both"/>
    </w:pPr>
    <w:rPr>
      <w:b/>
      <w:sz w:val="18"/>
    </w:rPr>
  </w:style>
  <w:style w:type="paragraph" w:customStyle="1" w:styleId="afb">
    <w:name w:val="Обычный полужирный с подчеркиванием"/>
    <w:basedOn w:val="afa"/>
    <w:rsid w:val="00912E11"/>
    <w:pPr>
      <w:jc w:val="center"/>
    </w:pPr>
    <w:rPr>
      <w:sz w:val="24"/>
      <w:u w:val="single"/>
    </w:rPr>
  </w:style>
  <w:style w:type="character" w:styleId="afc">
    <w:name w:val="FollowedHyperlink"/>
    <w:rsid w:val="00912E11"/>
    <w:rPr>
      <w:color w:val="800080"/>
      <w:u w:val="single"/>
    </w:rPr>
  </w:style>
  <w:style w:type="paragraph" w:styleId="afd">
    <w:name w:val="List"/>
    <w:basedOn w:val="a0"/>
    <w:rsid w:val="00912E11"/>
    <w:pPr>
      <w:widowControl w:val="0"/>
      <w:spacing w:before="60" w:line="300" w:lineRule="auto"/>
      <w:ind w:left="283" w:hanging="283"/>
      <w:jc w:val="both"/>
    </w:pPr>
    <w:rPr>
      <w:sz w:val="22"/>
      <w:szCs w:val="22"/>
    </w:rPr>
  </w:style>
  <w:style w:type="paragraph" w:customStyle="1" w:styleId="afe">
    <w:name w:val="Комментарий"/>
    <w:basedOn w:val="a0"/>
    <w:next w:val="a0"/>
    <w:rsid w:val="00912E11"/>
    <w:pPr>
      <w:widowControl w:val="0"/>
      <w:autoSpaceDE w:val="0"/>
      <w:autoSpaceDN w:val="0"/>
      <w:adjustRightInd w:val="0"/>
      <w:ind w:left="170"/>
      <w:jc w:val="both"/>
    </w:pPr>
    <w:rPr>
      <w:rFonts w:ascii="Arial" w:hAnsi="Arial"/>
      <w:i/>
      <w:iCs/>
      <w:color w:val="800080"/>
      <w:sz w:val="20"/>
      <w:szCs w:val="20"/>
    </w:rPr>
  </w:style>
  <w:style w:type="paragraph" w:styleId="aff">
    <w:name w:val="List Paragraph"/>
    <w:basedOn w:val="a0"/>
    <w:qFormat/>
    <w:rsid w:val="00912E11"/>
    <w:pPr>
      <w:spacing w:after="200" w:line="276" w:lineRule="auto"/>
      <w:ind w:left="720"/>
      <w:contextualSpacing/>
    </w:pPr>
    <w:rPr>
      <w:rFonts w:ascii="Calibri" w:eastAsia="Calibri" w:hAnsi="Calibri"/>
      <w:sz w:val="22"/>
      <w:szCs w:val="22"/>
      <w:lang w:eastAsia="en-US"/>
    </w:rPr>
  </w:style>
  <w:style w:type="paragraph" w:customStyle="1" w:styleId="aff0">
    <w:name w:val="Знак Знак Знак Знак Знак Знак Знак"/>
    <w:basedOn w:val="a0"/>
    <w:rsid w:val="00912E11"/>
    <w:pPr>
      <w:spacing w:after="160" w:line="240" w:lineRule="exact"/>
    </w:pPr>
    <w:rPr>
      <w:rFonts w:ascii="Verdana" w:hAnsi="Verdana"/>
      <w:lang w:val="en-US" w:eastAsia="en-US"/>
    </w:rPr>
  </w:style>
  <w:style w:type="paragraph" w:customStyle="1" w:styleId="51">
    <w:name w:val="Знак Знак5 Знак Знак"/>
    <w:basedOn w:val="a0"/>
    <w:rsid w:val="00912E11"/>
    <w:pPr>
      <w:spacing w:after="160" w:line="240" w:lineRule="exact"/>
    </w:pPr>
    <w:rPr>
      <w:rFonts w:ascii="Verdana" w:hAnsi="Verdana"/>
      <w:lang w:val="en-US" w:eastAsia="en-US"/>
    </w:rPr>
  </w:style>
  <w:style w:type="paragraph" w:customStyle="1" w:styleId="aff1">
    <w:name w:val="Абзац"/>
    <w:basedOn w:val="a0"/>
    <w:rsid w:val="00912E11"/>
    <w:pPr>
      <w:spacing w:line="380" w:lineRule="exact"/>
      <w:ind w:firstLine="567"/>
      <w:jc w:val="both"/>
    </w:pPr>
    <w:rPr>
      <w:sz w:val="28"/>
      <w:szCs w:val="20"/>
      <w:lang w:eastAsia="ar-SA"/>
    </w:rPr>
  </w:style>
  <w:style w:type="paragraph" w:customStyle="1" w:styleId="aff2">
    <w:name w:val="ЗАГОЛОВОК ! Знак"/>
    <w:basedOn w:val="1"/>
    <w:link w:val="aff3"/>
    <w:autoRedefine/>
    <w:qFormat/>
    <w:rsid w:val="00912E11"/>
    <w:pPr>
      <w:keepNext w:val="0"/>
      <w:widowControl/>
      <w:spacing w:before="0" w:after="0"/>
      <w:ind w:firstLine="0"/>
    </w:pPr>
    <w:rPr>
      <w:bCs w:val="0"/>
      <w:caps w:val="0"/>
      <w:spacing w:val="0"/>
      <w:kern w:val="36"/>
      <w:sz w:val="28"/>
      <w:szCs w:val="24"/>
    </w:rPr>
  </w:style>
  <w:style w:type="character" w:customStyle="1" w:styleId="aff3">
    <w:name w:val="ЗАГОЛОВОК ! Знак Знак"/>
    <w:link w:val="aff2"/>
    <w:rsid w:val="00912E11"/>
    <w:rPr>
      <w:rFonts w:ascii="Times New Roman" w:eastAsia="Times New Roman" w:hAnsi="Times New Roman" w:cs="Arial"/>
      <w:b/>
      <w:kern w:val="36"/>
      <w:sz w:val="28"/>
      <w:szCs w:val="24"/>
      <w:lang w:eastAsia="ru-RU"/>
    </w:rPr>
  </w:style>
  <w:style w:type="paragraph" w:customStyle="1" w:styleId="-">
    <w:name w:val="текст таблицы-полужирный"/>
    <w:basedOn w:val="a0"/>
    <w:rsid w:val="00912E11"/>
    <w:pPr>
      <w:keepNext/>
      <w:spacing w:before="120" w:after="120"/>
      <w:jc w:val="center"/>
    </w:pPr>
    <w:rPr>
      <w:b/>
      <w:sz w:val="22"/>
    </w:rPr>
  </w:style>
  <w:style w:type="paragraph" w:customStyle="1" w:styleId="report">
    <w:name w:val="report"/>
    <w:basedOn w:val="a0"/>
    <w:rsid w:val="00912E11"/>
    <w:pPr>
      <w:spacing w:before="100" w:beforeAutospacing="1" w:after="100" w:afterAutospacing="1"/>
    </w:pPr>
    <w:rPr>
      <w:rFonts w:ascii="Calibri" w:hAnsi="Calibri" w:cs="Calibri"/>
    </w:rPr>
  </w:style>
  <w:style w:type="paragraph" w:customStyle="1" w:styleId="aff4">
    <w:name w:val="a"/>
    <w:basedOn w:val="a0"/>
    <w:rsid w:val="00912E11"/>
    <w:pPr>
      <w:spacing w:before="100" w:beforeAutospacing="1" w:after="100" w:afterAutospacing="1"/>
    </w:pPr>
    <w:rPr>
      <w:rFonts w:ascii="Calibri" w:hAnsi="Calibri" w:cs="Calibri"/>
    </w:rPr>
  </w:style>
  <w:style w:type="paragraph" w:styleId="z-">
    <w:name w:val="HTML Bottom of Form"/>
    <w:basedOn w:val="a0"/>
    <w:next w:val="a0"/>
    <w:link w:val="z-0"/>
    <w:hidden/>
    <w:semiHidden/>
    <w:rsid w:val="00912E11"/>
    <w:pPr>
      <w:pBdr>
        <w:top w:val="single" w:sz="6" w:space="1" w:color="auto"/>
      </w:pBdr>
      <w:jc w:val="center"/>
    </w:pPr>
    <w:rPr>
      <w:rFonts w:ascii="Arial" w:hAnsi="Arial" w:cs="Arial"/>
      <w:vanish/>
      <w:sz w:val="16"/>
      <w:szCs w:val="16"/>
    </w:rPr>
  </w:style>
  <w:style w:type="character" w:customStyle="1" w:styleId="z-0">
    <w:name w:val="z-Конец формы Знак"/>
    <w:basedOn w:val="a1"/>
    <w:link w:val="z-"/>
    <w:semiHidden/>
    <w:rsid w:val="00912E11"/>
    <w:rPr>
      <w:rFonts w:ascii="Arial" w:eastAsia="Times New Roman" w:hAnsi="Arial" w:cs="Arial"/>
      <w:vanish/>
      <w:sz w:val="16"/>
      <w:szCs w:val="16"/>
      <w:lang w:eastAsia="ru-RU"/>
    </w:rPr>
  </w:style>
  <w:style w:type="character" w:customStyle="1" w:styleId="HeaderChar">
    <w:name w:val="Header Char"/>
    <w:basedOn w:val="a1"/>
    <w:locked/>
    <w:rsid w:val="00912E11"/>
  </w:style>
  <w:style w:type="character" w:customStyle="1" w:styleId="FooterChar">
    <w:name w:val="Footer Char"/>
    <w:basedOn w:val="a1"/>
    <w:locked/>
    <w:rsid w:val="00912E11"/>
  </w:style>
  <w:style w:type="paragraph" w:customStyle="1" w:styleId="a">
    <w:name w:val="текст"/>
    <w:basedOn w:val="a0"/>
    <w:semiHidden/>
    <w:rsid w:val="00912E11"/>
    <w:pPr>
      <w:widowControl w:val="0"/>
      <w:numPr>
        <w:numId w:val="14"/>
      </w:numPr>
      <w:jc w:val="both"/>
    </w:pPr>
    <w:rPr>
      <w:rFonts w:ascii="Arial" w:hAnsi="Arial" w:cs="Arial"/>
      <w:sz w:val="22"/>
      <w:szCs w:val="22"/>
    </w:rPr>
  </w:style>
  <w:style w:type="paragraph" w:customStyle="1" w:styleId="12">
    <w:name w:val="Знак Знак Знак Знак1 Знак Знак Знак Знак Знак Знак"/>
    <w:basedOn w:val="a0"/>
    <w:rsid w:val="00912E11"/>
    <w:pPr>
      <w:spacing w:after="160" w:line="240" w:lineRule="exact"/>
    </w:pPr>
    <w:rPr>
      <w:rFonts w:ascii="Verdana" w:eastAsia="Calibri" w:hAnsi="Verdana" w:cs="Verdana"/>
      <w:lang w:val="en-US" w:eastAsia="en-US"/>
    </w:rPr>
  </w:style>
  <w:style w:type="paragraph" w:customStyle="1" w:styleId="13">
    <w:name w:val="Абзац списка1"/>
    <w:basedOn w:val="a0"/>
    <w:rsid w:val="00912E11"/>
    <w:pPr>
      <w:spacing w:after="200" w:line="276" w:lineRule="auto"/>
      <w:ind w:left="720"/>
    </w:pPr>
    <w:rPr>
      <w:sz w:val="28"/>
      <w:szCs w:val="28"/>
      <w:lang w:eastAsia="en-US"/>
    </w:rPr>
  </w:style>
  <w:style w:type="table" w:styleId="aff5">
    <w:name w:val="Table Grid"/>
    <w:basedOn w:val="a2"/>
    <w:rsid w:val="00912E11"/>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Balloon Text"/>
    <w:basedOn w:val="a0"/>
    <w:link w:val="aff7"/>
    <w:uiPriority w:val="99"/>
    <w:semiHidden/>
    <w:unhideWhenUsed/>
    <w:rsid w:val="00912E11"/>
    <w:rPr>
      <w:rFonts w:ascii="Tahoma" w:hAnsi="Tahoma" w:cs="Tahoma"/>
      <w:sz w:val="16"/>
      <w:szCs w:val="16"/>
    </w:rPr>
  </w:style>
  <w:style w:type="character" w:customStyle="1" w:styleId="aff7">
    <w:name w:val="Текст выноски Знак"/>
    <w:basedOn w:val="a1"/>
    <w:link w:val="aff6"/>
    <w:uiPriority w:val="99"/>
    <w:semiHidden/>
    <w:rsid w:val="00912E1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Мужчины</c:v>
                </c:pt>
              </c:strCache>
            </c:strRef>
          </c:tx>
          <c:invertIfNegative val="0"/>
          <c:cat>
            <c:strRef>
              <c:f>Лист1!$A$2:$A$19</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св.85</c:v>
                </c:pt>
              </c:strCache>
            </c:strRef>
          </c:cat>
          <c:val>
            <c:numRef>
              <c:f>Лист1!$B$2:$B$19</c:f>
              <c:numCache>
                <c:formatCode>General</c:formatCode>
                <c:ptCount val="18"/>
                <c:pt idx="0">
                  <c:v>110</c:v>
                </c:pt>
                <c:pt idx="1">
                  <c:v>115</c:v>
                </c:pt>
                <c:pt idx="2">
                  <c:v>130</c:v>
                </c:pt>
                <c:pt idx="3">
                  <c:v>137</c:v>
                </c:pt>
                <c:pt idx="4">
                  <c:v>214</c:v>
                </c:pt>
                <c:pt idx="5">
                  <c:v>193</c:v>
                </c:pt>
                <c:pt idx="6">
                  <c:v>261</c:v>
                </c:pt>
                <c:pt idx="7">
                  <c:v>151</c:v>
                </c:pt>
                <c:pt idx="8">
                  <c:v>193</c:v>
                </c:pt>
                <c:pt idx="9">
                  <c:v>243</c:v>
                </c:pt>
                <c:pt idx="10">
                  <c:v>205</c:v>
                </c:pt>
                <c:pt idx="11">
                  <c:v>110</c:v>
                </c:pt>
                <c:pt idx="12">
                  <c:v>97</c:v>
                </c:pt>
                <c:pt idx="13">
                  <c:v>103</c:v>
                </c:pt>
                <c:pt idx="14">
                  <c:v>89</c:v>
                </c:pt>
                <c:pt idx="15">
                  <c:v>80</c:v>
                </c:pt>
                <c:pt idx="16">
                  <c:v>65</c:v>
                </c:pt>
                <c:pt idx="17">
                  <c:v>40</c:v>
                </c:pt>
              </c:numCache>
            </c:numRef>
          </c:val>
        </c:ser>
        <c:ser>
          <c:idx val="1"/>
          <c:order val="1"/>
          <c:tx>
            <c:strRef>
              <c:f>Лист1!$C$1</c:f>
              <c:strCache>
                <c:ptCount val="1"/>
                <c:pt idx="0">
                  <c:v>Женщины</c:v>
                </c:pt>
              </c:strCache>
            </c:strRef>
          </c:tx>
          <c:invertIfNegative val="0"/>
          <c:cat>
            <c:strRef>
              <c:f>Лист1!$A$2:$A$19</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св.85</c:v>
                </c:pt>
              </c:strCache>
            </c:strRef>
          </c:cat>
          <c:val>
            <c:numRef>
              <c:f>Лист1!$C$2:$C$19</c:f>
              <c:numCache>
                <c:formatCode>General</c:formatCode>
                <c:ptCount val="18"/>
                <c:pt idx="0">
                  <c:v>140</c:v>
                </c:pt>
                <c:pt idx="1">
                  <c:v>97</c:v>
                </c:pt>
                <c:pt idx="2">
                  <c:v>120</c:v>
                </c:pt>
                <c:pt idx="3">
                  <c:v>263</c:v>
                </c:pt>
                <c:pt idx="4">
                  <c:v>253</c:v>
                </c:pt>
                <c:pt idx="5">
                  <c:v>207</c:v>
                </c:pt>
                <c:pt idx="6">
                  <c:v>279</c:v>
                </c:pt>
                <c:pt idx="7">
                  <c:v>189</c:v>
                </c:pt>
                <c:pt idx="8">
                  <c:v>196</c:v>
                </c:pt>
                <c:pt idx="9">
                  <c:v>260</c:v>
                </c:pt>
                <c:pt idx="10">
                  <c:v>215</c:v>
                </c:pt>
                <c:pt idx="11">
                  <c:v>150</c:v>
                </c:pt>
                <c:pt idx="12">
                  <c:v>131</c:v>
                </c:pt>
                <c:pt idx="13">
                  <c:v>97</c:v>
                </c:pt>
                <c:pt idx="14">
                  <c:v>96</c:v>
                </c:pt>
                <c:pt idx="15">
                  <c:v>100</c:v>
                </c:pt>
                <c:pt idx="16">
                  <c:v>75</c:v>
                </c:pt>
                <c:pt idx="17">
                  <c:v>49</c:v>
                </c:pt>
              </c:numCache>
            </c:numRef>
          </c:val>
        </c:ser>
        <c:dLbls>
          <c:showLegendKey val="0"/>
          <c:showVal val="0"/>
          <c:showCatName val="0"/>
          <c:showSerName val="0"/>
          <c:showPercent val="0"/>
          <c:showBubbleSize val="0"/>
        </c:dLbls>
        <c:gapWidth val="150"/>
        <c:axId val="82983936"/>
        <c:axId val="83027072"/>
      </c:barChart>
      <c:catAx>
        <c:axId val="82983936"/>
        <c:scaling>
          <c:orientation val="minMax"/>
        </c:scaling>
        <c:delete val="0"/>
        <c:axPos val="b"/>
        <c:numFmt formatCode="General" sourceLinked="1"/>
        <c:majorTickMark val="out"/>
        <c:minorTickMark val="none"/>
        <c:tickLblPos val="nextTo"/>
        <c:txPr>
          <a:bodyPr/>
          <a:lstStyle/>
          <a:p>
            <a:pPr>
              <a:defRPr sz="900" baseline="0"/>
            </a:pPr>
            <a:endParaRPr lang="ru-RU"/>
          </a:p>
        </c:txPr>
        <c:crossAx val="83027072"/>
        <c:crosses val="autoZero"/>
        <c:auto val="1"/>
        <c:lblAlgn val="ctr"/>
        <c:lblOffset val="100"/>
        <c:noMultiLvlLbl val="0"/>
      </c:catAx>
      <c:valAx>
        <c:axId val="83027072"/>
        <c:scaling>
          <c:orientation val="minMax"/>
        </c:scaling>
        <c:delete val="0"/>
        <c:axPos val="l"/>
        <c:majorGridlines/>
        <c:numFmt formatCode="General" sourceLinked="1"/>
        <c:majorTickMark val="out"/>
        <c:minorTickMark val="none"/>
        <c:tickLblPos val="nextTo"/>
        <c:crossAx val="82983936"/>
        <c:crosses val="autoZero"/>
        <c:crossBetween val="between"/>
        <c:majorUnit val="25"/>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297645086030922"/>
          <c:y val="3.6121109861267341E-2"/>
          <c:w val="0.64174686497521161"/>
          <c:h val="0.78286370453693122"/>
        </c:manualLayout>
      </c:layout>
      <c:barChart>
        <c:barDir val="col"/>
        <c:grouping val="clustered"/>
        <c:varyColors val="0"/>
        <c:ser>
          <c:idx val="0"/>
          <c:order val="0"/>
          <c:tx>
            <c:strRef>
              <c:f>Лист1!$B$1</c:f>
              <c:strCache>
                <c:ptCount val="1"/>
                <c:pt idx="0">
                  <c:v>Мужчины</c:v>
                </c:pt>
              </c:strCache>
            </c:strRef>
          </c:tx>
          <c:invertIfNegative val="0"/>
          <c:cat>
            <c:strRef>
              <c:f>Лист1!$A$2:$A$19</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св.85</c:v>
                </c:pt>
              </c:strCache>
            </c:strRef>
          </c:cat>
          <c:val>
            <c:numRef>
              <c:f>Лист1!$B$2:$B$19</c:f>
              <c:numCache>
                <c:formatCode>General</c:formatCode>
                <c:ptCount val="18"/>
                <c:pt idx="0">
                  <c:v>170</c:v>
                </c:pt>
                <c:pt idx="1">
                  <c:v>184</c:v>
                </c:pt>
                <c:pt idx="2">
                  <c:v>196</c:v>
                </c:pt>
                <c:pt idx="3">
                  <c:v>242</c:v>
                </c:pt>
                <c:pt idx="4">
                  <c:v>296</c:v>
                </c:pt>
                <c:pt idx="5">
                  <c:v>232</c:v>
                </c:pt>
                <c:pt idx="6">
                  <c:v>341</c:v>
                </c:pt>
                <c:pt idx="7">
                  <c:v>300</c:v>
                </c:pt>
                <c:pt idx="8">
                  <c:v>226</c:v>
                </c:pt>
                <c:pt idx="9">
                  <c:v>265</c:v>
                </c:pt>
                <c:pt idx="10">
                  <c:v>262</c:v>
                </c:pt>
                <c:pt idx="11">
                  <c:v>205</c:v>
                </c:pt>
                <c:pt idx="12">
                  <c:v>170</c:v>
                </c:pt>
                <c:pt idx="13">
                  <c:v>150</c:v>
                </c:pt>
                <c:pt idx="14">
                  <c:v>140</c:v>
                </c:pt>
                <c:pt idx="15">
                  <c:v>114</c:v>
                </c:pt>
                <c:pt idx="16">
                  <c:v>75</c:v>
                </c:pt>
                <c:pt idx="17">
                  <c:v>40</c:v>
                </c:pt>
              </c:numCache>
            </c:numRef>
          </c:val>
        </c:ser>
        <c:ser>
          <c:idx val="1"/>
          <c:order val="1"/>
          <c:tx>
            <c:strRef>
              <c:f>Лист1!$C$1</c:f>
              <c:strCache>
                <c:ptCount val="1"/>
                <c:pt idx="0">
                  <c:v>Женщины</c:v>
                </c:pt>
              </c:strCache>
            </c:strRef>
          </c:tx>
          <c:invertIfNegative val="0"/>
          <c:cat>
            <c:strRef>
              <c:f>Лист1!$A$2:$A$19</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св.85</c:v>
                </c:pt>
              </c:strCache>
            </c:strRef>
          </c:cat>
          <c:val>
            <c:numRef>
              <c:f>Лист1!$C$2:$C$19</c:f>
              <c:numCache>
                <c:formatCode>General</c:formatCode>
                <c:ptCount val="18"/>
                <c:pt idx="0">
                  <c:v>180</c:v>
                </c:pt>
                <c:pt idx="1">
                  <c:v>156</c:v>
                </c:pt>
                <c:pt idx="2">
                  <c:v>184</c:v>
                </c:pt>
                <c:pt idx="3">
                  <c:v>259</c:v>
                </c:pt>
                <c:pt idx="4">
                  <c:v>304</c:v>
                </c:pt>
                <c:pt idx="5">
                  <c:v>260</c:v>
                </c:pt>
                <c:pt idx="6">
                  <c:v>259</c:v>
                </c:pt>
                <c:pt idx="7">
                  <c:v>240</c:v>
                </c:pt>
                <c:pt idx="8">
                  <c:v>283</c:v>
                </c:pt>
                <c:pt idx="9">
                  <c:v>341</c:v>
                </c:pt>
                <c:pt idx="10">
                  <c:v>243</c:v>
                </c:pt>
                <c:pt idx="11">
                  <c:v>195</c:v>
                </c:pt>
                <c:pt idx="12">
                  <c:v>184</c:v>
                </c:pt>
                <c:pt idx="13">
                  <c:v>157</c:v>
                </c:pt>
                <c:pt idx="14">
                  <c:v>157</c:v>
                </c:pt>
                <c:pt idx="15">
                  <c:v>126</c:v>
                </c:pt>
                <c:pt idx="16">
                  <c:v>85</c:v>
                </c:pt>
                <c:pt idx="17">
                  <c:v>39</c:v>
                </c:pt>
              </c:numCache>
            </c:numRef>
          </c:val>
        </c:ser>
        <c:dLbls>
          <c:showLegendKey val="0"/>
          <c:showVal val="0"/>
          <c:showCatName val="0"/>
          <c:showSerName val="0"/>
          <c:showPercent val="0"/>
          <c:showBubbleSize val="0"/>
        </c:dLbls>
        <c:gapWidth val="150"/>
        <c:axId val="89066112"/>
        <c:axId val="89076096"/>
      </c:barChart>
      <c:catAx>
        <c:axId val="89066112"/>
        <c:scaling>
          <c:orientation val="minMax"/>
        </c:scaling>
        <c:delete val="0"/>
        <c:axPos val="b"/>
        <c:numFmt formatCode="@" sourceLinked="1"/>
        <c:majorTickMark val="out"/>
        <c:minorTickMark val="none"/>
        <c:tickLblPos val="nextTo"/>
        <c:txPr>
          <a:bodyPr/>
          <a:lstStyle/>
          <a:p>
            <a:pPr>
              <a:defRPr b="1" i="1"/>
            </a:pPr>
            <a:endParaRPr lang="ru-RU"/>
          </a:p>
        </c:txPr>
        <c:crossAx val="89076096"/>
        <c:crosses val="autoZero"/>
        <c:auto val="1"/>
        <c:lblAlgn val="ctr"/>
        <c:lblOffset val="100"/>
        <c:noMultiLvlLbl val="0"/>
      </c:catAx>
      <c:valAx>
        <c:axId val="89076096"/>
        <c:scaling>
          <c:orientation val="minMax"/>
        </c:scaling>
        <c:delete val="0"/>
        <c:axPos val="l"/>
        <c:majorGridlines/>
        <c:numFmt formatCode="General" sourceLinked="1"/>
        <c:majorTickMark val="out"/>
        <c:minorTickMark val="none"/>
        <c:tickLblPos val="nextTo"/>
        <c:crossAx val="89066112"/>
        <c:crossesAt val="1"/>
        <c:crossBetween val="between"/>
        <c:majorUnit val="25"/>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2143117526975257E-2"/>
          <c:y val="3.457747268770904E-2"/>
          <c:w val="0.7576381598133568"/>
          <c:h val="0.77393184826255823"/>
        </c:manualLayout>
      </c:layout>
      <c:barChart>
        <c:barDir val="col"/>
        <c:grouping val="clustered"/>
        <c:varyColors val="0"/>
        <c:ser>
          <c:idx val="0"/>
          <c:order val="0"/>
          <c:tx>
            <c:strRef>
              <c:f>Лист1!$B$1</c:f>
              <c:strCache>
                <c:ptCount val="1"/>
                <c:pt idx="0">
                  <c:v>Мужчины</c:v>
                </c:pt>
              </c:strCache>
            </c:strRef>
          </c:tx>
          <c:invertIfNegative val="0"/>
          <c:cat>
            <c:strRef>
              <c:f>Лист1!$A$2:$A$18</c:f>
              <c:strCache>
                <c:ptCount val="17"/>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strCache>
            </c:strRef>
          </c:cat>
          <c:val>
            <c:numRef>
              <c:f>Лист1!$B$2:$B$19</c:f>
              <c:numCache>
                <c:formatCode>General</c:formatCode>
                <c:ptCount val="18"/>
                <c:pt idx="0">
                  <c:v>300</c:v>
                </c:pt>
                <c:pt idx="1">
                  <c:v>230</c:v>
                </c:pt>
                <c:pt idx="2">
                  <c:v>260</c:v>
                </c:pt>
                <c:pt idx="3">
                  <c:v>325</c:v>
                </c:pt>
                <c:pt idx="4">
                  <c:v>402</c:v>
                </c:pt>
                <c:pt idx="5">
                  <c:v>360</c:v>
                </c:pt>
                <c:pt idx="6">
                  <c:v>370</c:v>
                </c:pt>
                <c:pt idx="7">
                  <c:v>354</c:v>
                </c:pt>
                <c:pt idx="8">
                  <c:v>330</c:v>
                </c:pt>
                <c:pt idx="9">
                  <c:v>366</c:v>
                </c:pt>
                <c:pt idx="10">
                  <c:v>350</c:v>
                </c:pt>
                <c:pt idx="11">
                  <c:v>280</c:v>
                </c:pt>
                <c:pt idx="12">
                  <c:v>250</c:v>
                </c:pt>
                <c:pt idx="13">
                  <c:v>220</c:v>
                </c:pt>
                <c:pt idx="14">
                  <c:v>175</c:v>
                </c:pt>
                <c:pt idx="15">
                  <c:v>161</c:v>
                </c:pt>
                <c:pt idx="16">
                  <c:v>115</c:v>
                </c:pt>
                <c:pt idx="17">
                  <c:v>40</c:v>
                </c:pt>
              </c:numCache>
            </c:numRef>
          </c:val>
        </c:ser>
        <c:ser>
          <c:idx val="1"/>
          <c:order val="1"/>
          <c:tx>
            <c:strRef>
              <c:f>Лист1!$C$1</c:f>
              <c:strCache>
                <c:ptCount val="1"/>
                <c:pt idx="0">
                  <c:v>Женщины</c:v>
                </c:pt>
              </c:strCache>
            </c:strRef>
          </c:tx>
          <c:invertIfNegative val="0"/>
          <c:cat>
            <c:strRef>
              <c:f>Лист1!$A$2:$A$18</c:f>
              <c:strCache>
                <c:ptCount val="17"/>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strCache>
            </c:strRef>
          </c:cat>
          <c:val>
            <c:numRef>
              <c:f>Лист1!$C$2:$C$19</c:f>
              <c:numCache>
                <c:formatCode>General</c:formatCode>
                <c:ptCount val="18"/>
                <c:pt idx="0">
                  <c:v>259</c:v>
                </c:pt>
                <c:pt idx="1">
                  <c:v>260</c:v>
                </c:pt>
                <c:pt idx="2">
                  <c:v>280</c:v>
                </c:pt>
                <c:pt idx="3">
                  <c:v>336</c:v>
                </c:pt>
                <c:pt idx="4">
                  <c:v>418</c:v>
                </c:pt>
                <c:pt idx="5">
                  <c:v>330</c:v>
                </c:pt>
                <c:pt idx="6">
                  <c:v>360</c:v>
                </c:pt>
                <c:pt idx="7">
                  <c:v>336</c:v>
                </c:pt>
                <c:pt idx="8">
                  <c:v>340</c:v>
                </c:pt>
                <c:pt idx="9">
                  <c:v>349</c:v>
                </c:pt>
                <c:pt idx="10">
                  <c:v>305</c:v>
                </c:pt>
                <c:pt idx="11">
                  <c:v>260</c:v>
                </c:pt>
                <c:pt idx="12">
                  <c:v>240</c:v>
                </c:pt>
                <c:pt idx="13">
                  <c:v>230</c:v>
                </c:pt>
                <c:pt idx="14">
                  <c:v>155</c:v>
                </c:pt>
                <c:pt idx="15">
                  <c:v>179</c:v>
                </c:pt>
                <c:pt idx="16">
                  <c:v>125</c:v>
                </c:pt>
                <c:pt idx="17">
                  <c:v>50</c:v>
                </c:pt>
              </c:numCache>
            </c:numRef>
          </c:val>
        </c:ser>
        <c:dLbls>
          <c:showLegendKey val="0"/>
          <c:showVal val="0"/>
          <c:showCatName val="0"/>
          <c:showSerName val="0"/>
          <c:showPercent val="0"/>
          <c:showBubbleSize val="0"/>
        </c:dLbls>
        <c:gapWidth val="150"/>
        <c:axId val="89121536"/>
        <c:axId val="89123072"/>
      </c:barChart>
      <c:catAx>
        <c:axId val="89121536"/>
        <c:scaling>
          <c:orientation val="minMax"/>
        </c:scaling>
        <c:delete val="0"/>
        <c:axPos val="b"/>
        <c:numFmt formatCode="@" sourceLinked="1"/>
        <c:majorTickMark val="out"/>
        <c:minorTickMark val="none"/>
        <c:tickLblPos val="nextTo"/>
        <c:crossAx val="89123072"/>
        <c:crosses val="autoZero"/>
        <c:auto val="1"/>
        <c:lblAlgn val="ctr"/>
        <c:lblOffset val="100"/>
        <c:noMultiLvlLbl val="0"/>
      </c:catAx>
      <c:valAx>
        <c:axId val="89123072"/>
        <c:scaling>
          <c:orientation val="minMax"/>
        </c:scaling>
        <c:delete val="0"/>
        <c:axPos val="l"/>
        <c:majorGridlines/>
        <c:numFmt formatCode="General" sourceLinked="1"/>
        <c:majorTickMark val="out"/>
        <c:minorTickMark val="none"/>
        <c:tickLblPos val="nextTo"/>
        <c:crossAx val="89121536"/>
        <c:crosses val="autoZero"/>
        <c:crossBetween val="between"/>
        <c:majorUnit val="25"/>
        <c:minorUnit val="10"/>
      </c:valAx>
    </c:plotArea>
    <c:legend>
      <c:legendPos val="r"/>
      <c:layout>
        <c:manualLayout>
          <c:xMode val="edge"/>
          <c:yMode val="edge"/>
          <c:x val="0.8397813389523493"/>
          <c:y val="0.43130880569753355"/>
          <c:w val="0.14632989538279553"/>
          <c:h val="0.14877806940799065"/>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11</TotalTime>
  <Pages>33</Pages>
  <Words>12421</Words>
  <Characters>70805</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83060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Manager</cp:lastModifiedBy>
  <cp:revision>3</cp:revision>
  <dcterms:created xsi:type="dcterms:W3CDTF">2016-04-27T12:26:00Z</dcterms:created>
  <dcterms:modified xsi:type="dcterms:W3CDTF">2016-04-28T08:56:00Z</dcterms:modified>
</cp:coreProperties>
</file>