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19A8" w14:textId="4B29B6F4" w:rsidR="007A01B4" w:rsidRPr="007A01B4" w:rsidRDefault="008431FD" w:rsidP="006D6A6A">
      <w:pPr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r w:rsidRPr="008431FD">
        <w:rPr>
          <w:rFonts w:ascii="Times New Roman" w:hAnsi="Times New Roman" w:cs="Times New Roman"/>
          <w:b/>
          <w:noProof/>
          <w:sz w:val="26"/>
          <w:szCs w:val="28"/>
        </w:rPr>
        <w:drawing>
          <wp:inline distT="0" distB="0" distL="0" distR="0" wp14:anchorId="5E873A23" wp14:editId="04CE2D68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784EDA4" w14:textId="77777777" w:rsidR="00CC100E" w:rsidRPr="008C0D2A" w:rsidRDefault="00CC100E" w:rsidP="008C0D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8C0D2A">
        <w:rPr>
          <w:rFonts w:ascii="Times New Roman" w:hAnsi="Times New Roman" w:cs="Times New Roman"/>
          <w:sz w:val="26"/>
          <w:szCs w:val="28"/>
        </w:rPr>
        <w:t xml:space="preserve">Совет депутатов сельского поселения  </w:t>
      </w:r>
    </w:p>
    <w:p w14:paraId="519D7B7A" w14:textId="77777777" w:rsidR="00CC100E" w:rsidRPr="008C0D2A" w:rsidRDefault="008C0D2A" w:rsidP="008C0D2A">
      <w:pPr>
        <w:pStyle w:val="msonormalcxspmiddle"/>
        <w:spacing w:before="0" w:beforeAutospacing="0" w:after="0" w:afterAutospacing="0"/>
        <w:jc w:val="center"/>
        <w:rPr>
          <w:sz w:val="26"/>
          <w:szCs w:val="28"/>
        </w:rPr>
      </w:pPr>
      <w:r>
        <w:rPr>
          <w:sz w:val="26"/>
          <w:szCs w:val="28"/>
        </w:rPr>
        <w:t>Ленинский</w:t>
      </w:r>
      <w:r w:rsidR="00CC100E" w:rsidRPr="008C0D2A">
        <w:rPr>
          <w:sz w:val="26"/>
          <w:szCs w:val="28"/>
        </w:rPr>
        <w:t xml:space="preserve">  сельсовет  Липецкого муниципального района </w:t>
      </w:r>
    </w:p>
    <w:p w14:paraId="2196E6E4" w14:textId="77777777" w:rsidR="00CC100E" w:rsidRPr="008C0D2A" w:rsidRDefault="00CC100E" w:rsidP="008C0D2A">
      <w:pPr>
        <w:pStyle w:val="msonormalcxspmiddle"/>
        <w:spacing w:before="0" w:beforeAutospacing="0" w:after="0" w:afterAutospacing="0"/>
        <w:jc w:val="center"/>
        <w:rPr>
          <w:sz w:val="26"/>
          <w:szCs w:val="28"/>
        </w:rPr>
      </w:pPr>
      <w:r w:rsidRPr="008C0D2A">
        <w:rPr>
          <w:sz w:val="26"/>
          <w:szCs w:val="28"/>
        </w:rPr>
        <w:t>Липецкой области Российской Федерации</w:t>
      </w:r>
    </w:p>
    <w:p w14:paraId="35247E10" w14:textId="77777777" w:rsidR="00CC100E" w:rsidRPr="008C0D2A" w:rsidRDefault="008431FD" w:rsidP="008C0D2A">
      <w:pPr>
        <w:pStyle w:val="msonormalcxspmiddle"/>
        <w:spacing w:before="0" w:beforeAutospacing="0" w:after="0" w:afterAutospacing="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Сорок девятая  </w:t>
      </w:r>
      <w:r w:rsidR="00CC100E" w:rsidRPr="008C0D2A">
        <w:rPr>
          <w:sz w:val="26"/>
          <w:szCs w:val="28"/>
        </w:rPr>
        <w:t>сессия пятого созыва</w:t>
      </w:r>
    </w:p>
    <w:p w14:paraId="5404FF5B" w14:textId="77777777" w:rsidR="00CC100E" w:rsidRPr="008C0D2A" w:rsidRDefault="00CC100E" w:rsidP="008C0D2A">
      <w:pPr>
        <w:pStyle w:val="msonormalcxspmiddle"/>
        <w:spacing w:before="0" w:beforeAutospacing="0" w:after="0" w:afterAutospacing="0"/>
        <w:jc w:val="center"/>
        <w:rPr>
          <w:sz w:val="26"/>
          <w:szCs w:val="28"/>
        </w:rPr>
      </w:pPr>
    </w:p>
    <w:p w14:paraId="5EC53434" w14:textId="77777777" w:rsidR="00CC100E" w:rsidRPr="008C0D2A" w:rsidRDefault="00CC100E" w:rsidP="008C0D2A">
      <w:pPr>
        <w:pStyle w:val="msonormalcxspmiddle"/>
        <w:spacing w:before="0" w:beforeAutospacing="0" w:after="0" w:afterAutospacing="0"/>
        <w:jc w:val="center"/>
        <w:rPr>
          <w:b/>
          <w:sz w:val="26"/>
          <w:szCs w:val="28"/>
        </w:rPr>
      </w:pPr>
      <w:r w:rsidRPr="008C0D2A">
        <w:rPr>
          <w:b/>
          <w:sz w:val="26"/>
          <w:szCs w:val="28"/>
        </w:rPr>
        <w:t xml:space="preserve">РЕШЕНИЕ </w:t>
      </w:r>
    </w:p>
    <w:p w14:paraId="4E70892E" w14:textId="77777777" w:rsidR="00CC100E" w:rsidRPr="008C0D2A" w:rsidRDefault="00CC100E" w:rsidP="008C0D2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</w:rPr>
      </w:pPr>
      <w:r w:rsidRPr="008C0D2A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14:paraId="4E4B7ED4" w14:textId="77777777" w:rsidR="00CC100E" w:rsidRDefault="008431FD" w:rsidP="008C0D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25.04.2019</w:t>
      </w:r>
      <w:r w:rsidR="00CC100E" w:rsidRPr="008C0D2A">
        <w:rPr>
          <w:rFonts w:ascii="Times New Roman" w:hAnsi="Times New Roman" w:cs="Times New Roman"/>
          <w:color w:val="000000"/>
          <w:sz w:val="26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 </w:t>
      </w:r>
      <w:r w:rsidR="00CC100E" w:rsidRPr="008C0D2A">
        <w:rPr>
          <w:rFonts w:ascii="Times New Roman" w:hAnsi="Times New Roman" w:cs="Times New Roman"/>
          <w:color w:val="000000"/>
          <w:sz w:val="26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6"/>
          <w:szCs w:val="28"/>
        </w:rPr>
        <w:t>203</w:t>
      </w:r>
    </w:p>
    <w:p w14:paraId="414D720B" w14:textId="77777777" w:rsidR="008C0D2A" w:rsidRDefault="008C0D2A" w:rsidP="008C0D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14:paraId="531CE078" w14:textId="77777777" w:rsidR="00CE069F" w:rsidRPr="008C0D2A" w:rsidRDefault="00CE069F" w:rsidP="008C0D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14:paraId="15DC3895" w14:textId="77777777" w:rsidR="00CC100E" w:rsidRDefault="00A733EB" w:rsidP="008C0D2A">
      <w:pPr>
        <w:pStyle w:val="1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>
        <w:rPr>
          <w:b w:val="0"/>
          <w:sz w:val="26"/>
        </w:rPr>
        <w:t>Об утверждении</w:t>
      </w:r>
      <w:r w:rsidR="00CC100E" w:rsidRPr="008C0D2A">
        <w:rPr>
          <w:b w:val="0"/>
          <w:sz w:val="26"/>
        </w:rPr>
        <w:t xml:space="preserve"> Положения «О содержании общественных кладбищ на территории </w:t>
      </w:r>
      <w:r>
        <w:rPr>
          <w:b w:val="0"/>
          <w:sz w:val="26"/>
        </w:rPr>
        <w:t>сельского поселения Ленинский</w:t>
      </w:r>
      <w:r w:rsidR="00CC100E" w:rsidRPr="008C0D2A">
        <w:rPr>
          <w:b w:val="0"/>
          <w:sz w:val="26"/>
        </w:rPr>
        <w:t xml:space="preserve">  сельсовет</w:t>
      </w:r>
      <w:r>
        <w:rPr>
          <w:b w:val="0"/>
          <w:sz w:val="26"/>
        </w:rPr>
        <w:t xml:space="preserve"> Липецкого муниципального района Липецкой области</w:t>
      </w:r>
      <w:r w:rsidR="00CC100E" w:rsidRPr="008C0D2A">
        <w:rPr>
          <w:b w:val="0"/>
          <w:sz w:val="26"/>
        </w:rPr>
        <w:t>»</w:t>
      </w:r>
    </w:p>
    <w:p w14:paraId="3C736F91" w14:textId="77777777" w:rsidR="00A733EB" w:rsidRPr="00CE069F" w:rsidRDefault="00A733EB" w:rsidP="00CE069F">
      <w:pPr>
        <w:pStyle w:val="1"/>
        <w:spacing w:before="0" w:beforeAutospacing="0" w:after="0" w:afterAutospacing="0"/>
        <w:jc w:val="both"/>
        <w:textAlignment w:val="top"/>
        <w:rPr>
          <w:b w:val="0"/>
          <w:sz w:val="26"/>
        </w:rPr>
      </w:pPr>
    </w:p>
    <w:p w14:paraId="338BD36F" w14:textId="77777777" w:rsidR="00CE069F" w:rsidRDefault="00CC100E" w:rsidP="00CE069F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6"/>
        </w:rPr>
      </w:pPr>
      <w:r w:rsidRPr="00CE069F">
        <w:rPr>
          <w:b w:val="0"/>
          <w:sz w:val="26"/>
        </w:rPr>
        <w:t> </w:t>
      </w:r>
      <w:r w:rsidR="00CE069F" w:rsidRPr="00CE069F">
        <w:rPr>
          <w:b w:val="0"/>
          <w:sz w:val="26"/>
        </w:rPr>
        <w:t xml:space="preserve">   </w:t>
      </w:r>
      <w:r w:rsidRPr="00CE069F">
        <w:rPr>
          <w:b w:val="0"/>
          <w:sz w:val="26"/>
        </w:rPr>
        <w:t>Рассмотрев проект Положения «О содержании общественных кладбищ на террит</w:t>
      </w:r>
      <w:r w:rsidR="00CE069F" w:rsidRPr="00CE069F">
        <w:rPr>
          <w:b w:val="0"/>
          <w:sz w:val="26"/>
        </w:rPr>
        <w:t>ории сельского поселения Ленинский</w:t>
      </w:r>
      <w:r w:rsidR="00CE069F">
        <w:rPr>
          <w:b w:val="0"/>
          <w:sz w:val="26"/>
        </w:rPr>
        <w:t xml:space="preserve"> </w:t>
      </w:r>
      <w:r w:rsidRPr="00CE069F">
        <w:rPr>
          <w:b w:val="0"/>
          <w:sz w:val="26"/>
        </w:rPr>
        <w:t>сельсовет</w:t>
      </w:r>
      <w:r w:rsidR="00CE069F" w:rsidRPr="00CE069F">
        <w:rPr>
          <w:b w:val="0"/>
          <w:sz w:val="26"/>
        </w:rPr>
        <w:t xml:space="preserve"> Липецкого муниципального района Липецкой области</w:t>
      </w:r>
      <w:r w:rsidRPr="00CE069F">
        <w:rPr>
          <w:b w:val="0"/>
          <w:sz w:val="26"/>
        </w:rPr>
        <w:t>», в соответствии с Федеральным законом</w:t>
      </w:r>
      <w:r w:rsidR="00CE069F">
        <w:rPr>
          <w:b w:val="0"/>
          <w:sz w:val="26"/>
        </w:rPr>
        <w:t xml:space="preserve"> №</w:t>
      </w:r>
      <w:r w:rsidRPr="00CE069F">
        <w:rPr>
          <w:b w:val="0"/>
          <w:sz w:val="26"/>
        </w:rPr>
        <w:t xml:space="preserve"> 131-ФЗ</w:t>
      </w:r>
      <w:r w:rsidR="00CE069F" w:rsidRPr="00CE069F">
        <w:rPr>
          <w:b w:val="0"/>
          <w:sz w:val="26"/>
        </w:rPr>
        <w:t xml:space="preserve"> </w:t>
      </w:r>
      <w:r w:rsidR="00CE069F" w:rsidRPr="00CE069F">
        <w:rPr>
          <w:b w:val="0"/>
          <w:sz w:val="24"/>
          <w:szCs w:val="24"/>
        </w:rPr>
        <w:t>от 06.10.2003</w:t>
      </w:r>
      <w:r w:rsidRPr="00CE069F">
        <w:rPr>
          <w:b w:val="0"/>
          <w:sz w:val="26"/>
        </w:rPr>
        <w:t xml:space="preserve"> </w:t>
      </w:r>
      <w:hyperlink r:id="rId5" w:history="1">
        <w:r w:rsidRPr="00CE069F">
          <w:rPr>
            <w:rStyle w:val="a4"/>
            <w:b w:val="0"/>
            <w:color w:val="auto"/>
            <w:sz w:val="26"/>
            <w:u w:val="none"/>
          </w:rPr>
          <w:t>«Об основных принципах организации местного самоуправления в Российской Федерации</w:t>
        </w:r>
      </w:hyperlink>
      <w:r w:rsidRPr="00CE069F">
        <w:rPr>
          <w:b w:val="0"/>
          <w:sz w:val="26"/>
        </w:rPr>
        <w:t xml:space="preserve">», </w:t>
      </w:r>
      <w:hyperlink r:id="rId6" w:history="1">
        <w:r w:rsidRPr="00CE069F">
          <w:rPr>
            <w:rStyle w:val="a4"/>
            <w:b w:val="0"/>
            <w:color w:val="auto"/>
            <w:sz w:val="26"/>
            <w:u w:val="none"/>
          </w:rPr>
          <w:t>Уста</w:t>
        </w:r>
        <w:r w:rsidR="00CE069F">
          <w:rPr>
            <w:rStyle w:val="a4"/>
            <w:b w:val="0"/>
            <w:color w:val="auto"/>
            <w:sz w:val="26"/>
            <w:u w:val="none"/>
          </w:rPr>
          <w:t>вом сельского поселения Ленинский</w:t>
        </w:r>
        <w:r w:rsidRPr="00CE069F">
          <w:rPr>
            <w:rStyle w:val="a4"/>
            <w:b w:val="0"/>
            <w:color w:val="auto"/>
            <w:sz w:val="26"/>
            <w:u w:val="none"/>
          </w:rPr>
          <w:t xml:space="preserve"> сельсовет</w:t>
        </w:r>
      </w:hyperlink>
      <w:r w:rsidRPr="00CE069F">
        <w:rPr>
          <w:b w:val="0"/>
          <w:sz w:val="26"/>
        </w:rPr>
        <w:t xml:space="preserve"> Липецкого муниципального района Липецкой области Российской Федерации, Совет депут</w:t>
      </w:r>
      <w:r w:rsidR="00CE069F">
        <w:rPr>
          <w:b w:val="0"/>
          <w:sz w:val="26"/>
        </w:rPr>
        <w:t>атов сельского поселения Ленинский</w:t>
      </w:r>
      <w:r w:rsidRPr="00CE069F">
        <w:rPr>
          <w:b w:val="0"/>
          <w:sz w:val="26"/>
        </w:rPr>
        <w:t xml:space="preserve">  сельсовет Липецкого муниципального района Липецкой области  </w:t>
      </w:r>
    </w:p>
    <w:p w14:paraId="163B274A" w14:textId="77777777" w:rsidR="00CE069F" w:rsidRPr="00CE069F" w:rsidRDefault="00CE069F" w:rsidP="00CE069F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6"/>
        </w:rPr>
      </w:pPr>
      <w:r>
        <w:rPr>
          <w:b w:val="0"/>
          <w:sz w:val="26"/>
        </w:rPr>
        <w:t>РЕШИЛ</w:t>
      </w:r>
      <w:r w:rsidR="00CC100E" w:rsidRPr="00CE069F">
        <w:rPr>
          <w:b w:val="0"/>
          <w:sz w:val="26"/>
        </w:rPr>
        <w:t>:</w:t>
      </w:r>
    </w:p>
    <w:p w14:paraId="765EECD0" w14:textId="77777777" w:rsidR="00CC100E" w:rsidRPr="00CE069F" w:rsidRDefault="00CE069F" w:rsidP="00CE069F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CE069F">
        <w:rPr>
          <w:sz w:val="26"/>
        </w:rPr>
        <w:t> 1. Утвердить Положение «О содержании общественных кладбищ на террит</w:t>
      </w:r>
      <w:r>
        <w:rPr>
          <w:sz w:val="26"/>
        </w:rPr>
        <w:t>ории сельского поселения Ленинский</w:t>
      </w:r>
      <w:r w:rsidR="00CC100E" w:rsidRPr="00CE069F">
        <w:rPr>
          <w:sz w:val="26"/>
        </w:rPr>
        <w:t xml:space="preserve">  сельсовет</w:t>
      </w:r>
      <w:r>
        <w:rPr>
          <w:sz w:val="26"/>
        </w:rPr>
        <w:t xml:space="preserve"> Липецкого муниципального района Липецкой области</w:t>
      </w:r>
      <w:r w:rsidR="00CC100E" w:rsidRPr="00CE069F">
        <w:rPr>
          <w:sz w:val="26"/>
        </w:rPr>
        <w:t>»</w:t>
      </w:r>
      <w:r w:rsidR="007A01B4">
        <w:rPr>
          <w:sz w:val="26"/>
        </w:rPr>
        <w:t xml:space="preserve"> (прилагается)</w:t>
      </w:r>
      <w:r w:rsidR="00CC100E" w:rsidRPr="00CE069F">
        <w:rPr>
          <w:sz w:val="26"/>
        </w:rPr>
        <w:t>.</w:t>
      </w:r>
    </w:p>
    <w:p w14:paraId="32AFEAD7" w14:textId="77777777" w:rsidR="00CC100E" w:rsidRPr="00CE069F" w:rsidRDefault="00CE069F" w:rsidP="00CE069F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CE069F">
        <w:rPr>
          <w:sz w:val="26"/>
        </w:rPr>
        <w:t>2. Направить нормативный правовой акт главе сельского поселен</w:t>
      </w:r>
      <w:r w:rsidR="00A24712">
        <w:rPr>
          <w:sz w:val="26"/>
        </w:rPr>
        <w:t xml:space="preserve">ия для подписания, опубликования, </w:t>
      </w:r>
      <w:r w:rsidR="00CC100E" w:rsidRPr="00CE069F">
        <w:rPr>
          <w:sz w:val="26"/>
        </w:rPr>
        <w:t>размещения на официальном сайте администрации сельского поселения.</w:t>
      </w:r>
    </w:p>
    <w:p w14:paraId="21D0F693" w14:textId="77777777" w:rsidR="00CC100E" w:rsidRPr="00CE069F" w:rsidRDefault="007A01B4" w:rsidP="00CE069F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CE069F">
        <w:rPr>
          <w:sz w:val="26"/>
        </w:rPr>
        <w:t>3. Настоящее решение вступает в силу со дня его подписания и обнародования.</w:t>
      </w:r>
    </w:p>
    <w:p w14:paraId="68902F48" w14:textId="77777777" w:rsidR="00CC100E" w:rsidRPr="00CE069F" w:rsidRDefault="00CC100E" w:rsidP="00CE069F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CE069F">
        <w:rPr>
          <w:sz w:val="26"/>
        </w:rPr>
        <w:t> </w:t>
      </w:r>
    </w:p>
    <w:p w14:paraId="7E72BABD" w14:textId="77777777" w:rsidR="00CC100E" w:rsidRDefault="00CC100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1272DFD8" w14:textId="77777777" w:rsidR="007A01B4" w:rsidRDefault="007A01B4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5C022C9F" w14:textId="77777777" w:rsidR="007A01B4" w:rsidRDefault="007A01B4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5A76B0B8" w14:textId="77777777" w:rsidR="00CE069F" w:rsidRPr="008C0D2A" w:rsidRDefault="00CE069F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16665E56" w14:textId="77777777" w:rsidR="00CC100E" w:rsidRPr="008C0D2A" w:rsidRDefault="00CC100E" w:rsidP="008C0D2A">
      <w:pPr>
        <w:spacing w:after="0" w:line="240" w:lineRule="auto"/>
        <w:textAlignment w:val="top"/>
        <w:rPr>
          <w:rFonts w:ascii="Times New Roman" w:hAnsi="Times New Roman" w:cs="Times New Roman"/>
          <w:sz w:val="26"/>
        </w:rPr>
      </w:pPr>
      <w:r w:rsidRPr="008C0D2A">
        <w:rPr>
          <w:rFonts w:ascii="Times New Roman" w:hAnsi="Times New Roman" w:cs="Times New Roman"/>
          <w:sz w:val="26"/>
        </w:rPr>
        <w:t xml:space="preserve">Председатель Совета депутатов сельского </w:t>
      </w:r>
    </w:p>
    <w:p w14:paraId="703DB466" w14:textId="77777777" w:rsidR="00CC100E" w:rsidRPr="008C0D2A" w:rsidRDefault="00CE069F" w:rsidP="008C0D2A">
      <w:pPr>
        <w:spacing w:after="0" w:line="240" w:lineRule="auto"/>
        <w:textAlignment w:val="top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поселения Ленинский</w:t>
      </w:r>
      <w:r w:rsidR="00CC100E" w:rsidRPr="008C0D2A">
        <w:rPr>
          <w:rFonts w:ascii="Times New Roman" w:hAnsi="Times New Roman" w:cs="Times New Roman"/>
          <w:sz w:val="26"/>
        </w:rPr>
        <w:t xml:space="preserve">  сельсовет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О.В. Коротеев</w:t>
      </w:r>
    </w:p>
    <w:p w14:paraId="0A3E9EE0" w14:textId="77777777" w:rsidR="00CC100E" w:rsidRPr="008C0D2A" w:rsidRDefault="00CC100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  <w:r w:rsidRPr="008C0D2A">
        <w:rPr>
          <w:sz w:val="26"/>
        </w:rPr>
        <w:t>. </w:t>
      </w:r>
    </w:p>
    <w:p w14:paraId="1F61A78E" w14:textId="77777777" w:rsidR="00CC100E" w:rsidRPr="008C0D2A" w:rsidRDefault="00CC100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0065C490" w14:textId="77777777" w:rsidR="00CC100E" w:rsidRPr="008C0D2A" w:rsidRDefault="00CC100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5B3270D9" w14:textId="77777777" w:rsidR="00CC100E" w:rsidRPr="008C0D2A" w:rsidRDefault="00CC100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392018F0" w14:textId="77777777" w:rsidR="00CC100E" w:rsidRPr="008C0D2A" w:rsidRDefault="00CC100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1F698AD4" w14:textId="77777777" w:rsidR="00CC100E" w:rsidRPr="008C0D2A" w:rsidRDefault="00CC100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2EFFA01D" w14:textId="77777777" w:rsidR="00CC100E" w:rsidRDefault="00CC100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1FAE3BC0" w14:textId="77777777" w:rsidR="00CE069F" w:rsidRDefault="00CE069F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7A36E59A" w14:textId="77777777" w:rsidR="00CE069F" w:rsidRDefault="00CE069F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27132F45" w14:textId="77777777" w:rsidR="00356ECE" w:rsidRDefault="00356EC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14:paraId="26093A51" w14:textId="77777777" w:rsidR="00CC100E" w:rsidRDefault="00CC100E" w:rsidP="008C0D2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4"/>
        </w:rPr>
      </w:pPr>
    </w:p>
    <w:p w14:paraId="4B0EFD82" w14:textId="77777777" w:rsidR="007A01B4" w:rsidRPr="007A01B4" w:rsidRDefault="007A01B4" w:rsidP="007A01B4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sz w:val="26"/>
        </w:rPr>
      </w:pPr>
    </w:p>
    <w:p w14:paraId="19203407" w14:textId="77777777" w:rsidR="00CC100E" w:rsidRPr="008C0D2A" w:rsidRDefault="007A01B4" w:rsidP="007A01B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Приложение </w:t>
      </w:r>
    </w:p>
    <w:p w14:paraId="0378B52E" w14:textId="77777777" w:rsidR="007A01B4" w:rsidRDefault="007A01B4" w:rsidP="007A01B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</w:t>
      </w:r>
      <w:r w:rsidR="00CC100E" w:rsidRPr="008C0D2A">
        <w:rPr>
          <w:rFonts w:ascii="Times New Roman" w:hAnsi="Times New Roman" w:cs="Times New Roman"/>
          <w:sz w:val="26"/>
        </w:rPr>
        <w:t xml:space="preserve">к решению Совета депутатов </w:t>
      </w:r>
    </w:p>
    <w:p w14:paraId="48CB67DF" w14:textId="77777777" w:rsidR="007A01B4" w:rsidRDefault="007A01B4" w:rsidP="007A01B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</w:t>
      </w:r>
      <w:r w:rsidR="00CC100E" w:rsidRPr="008C0D2A">
        <w:rPr>
          <w:rFonts w:ascii="Times New Roman" w:hAnsi="Times New Roman" w:cs="Times New Roman"/>
          <w:sz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</w:rPr>
        <w:t>Ленинский</w:t>
      </w:r>
      <w:r w:rsidR="00CC100E" w:rsidRPr="008C0D2A">
        <w:rPr>
          <w:rFonts w:ascii="Times New Roman" w:hAnsi="Times New Roman" w:cs="Times New Roman"/>
          <w:sz w:val="26"/>
        </w:rPr>
        <w:t xml:space="preserve">  сельсовет </w:t>
      </w:r>
      <w:r>
        <w:rPr>
          <w:rFonts w:ascii="Times New Roman" w:hAnsi="Times New Roman" w:cs="Times New Roman"/>
          <w:sz w:val="26"/>
        </w:rPr>
        <w:t xml:space="preserve"> </w:t>
      </w:r>
    </w:p>
    <w:p w14:paraId="3E5CBEC3" w14:textId="77777777" w:rsidR="00CC100E" w:rsidRPr="008C0D2A" w:rsidRDefault="007A01B4" w:rsidP="007A01B4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Липецкого муниципального района Липецкой области</w:t>
      </w:r>
    </w:p>
    <w:p w14:paraId="070F1623" w14:textId="77777777" w:rsidR="00CC100E" w:rsidRPr="008C0D2A" w:rsidRDefault="007A01B4" w:rsidP="007A01B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</w:t>
      </w:r>
      <w:r w:rsidR="00A24712">
        <w:rPr>
          <w:rFonts w:ascii="Times New Roman" w:hAnsi="Times New Roman" w:cs="Times New Roman"/>
          <w:sz w:val="26"/>
        </w:rPr>
        <w:t xml:space="preserve">                     25.04.2019</w:t>
      </w:r>
      <w:r w:rsidR="00CC100E" w:rsidRPr="008C0D2A">
        <w:rPr>
          <w:rFonts w:ascii="Times New Roman" w:hAnsi="Times New Roman" w:cs="Times New Roman"/>
          <w:sz w:val="26"/>
        </w:rPr>
        <w:t>г</w:t>
      </w:r>
      <w:r w:rsidR="00A24712">
        <w:rPr>
          <w:rFonts w:ascii="Times New Roman" w:hAnsi="Times New Roman" w:cs="Times New Roman"/>
          <w:sz w:val="26"/>
        </w:rPr>
        <w:t>. № 203</w:t>
      </w:r>
    </w:p>
    <w:p w14:paraId="68D0E147" w14:textId="77777777" w:rsidR="00CC100E" w:rsidRPr="008C0D2A" w:rsidRDefault="00CC100E" w:rsidP="008C0D2A">
      <w:pPr>
        <w:pStyle w:val="a3"/>
        <w:spacing w:before="0" w:beforeAutospacing="0" w:after="0" w:afterAutospacing="0"/>
        <w:jc w:val="center"/>
        <w:textAlignment w:val="top"/>
        <w:rPr>
          <w:sz w:val="26"/>
        </w:rPr>
      </w:pPr>
    </w:p>
    <w:p w14:paraId="305F5336" w14:textId="77777777" w:rsidR="00490ADD" w:rsidRPr="00490ADD" w:rsidRDefault="00CC100E" w:rsidP="008C0D2A">
      <w:pPr>
        <w:pStyle w:val="2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Положение о содержании общественных кладбищ на террит</w:t>
      </w:r>
      <w:r w:rsidR="007A01B4" w:rsidRPr="00490ADD">
        <w:rPr>
          <w:b w:val="0"/>
          <w:sz w:val="26"/>
        </w:rPr>
        <w:t xml:space="preserve">ории </w:t>
      </w:r>
    </w:p>
    <w:p w14:paraId="5408001B" w14:textId="77777777" w:rsidR="00CC100E" w:rsidRPr="00490ADD" w:rsidRDefault="007A01B4" w:rsidP="008C0D2A">
      <w:pPr>
        <w:pStyle w:val="2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сельского поселения Ленинский</w:t>
      </w:r>
      <w:r w:rsidR="00CC100E" w:rsidRPr="00490ADD">
        <w:rPr>
          <w:b w:val="0"/>
          <w:sz w:val="26"/>
        </w:rPr>
        <w:t xml:space="preserve">  сельсовет</w:t>
      </w:r>
      <w:r w:rsidRPr="00490ADD">
        <w:rPr>
          <w:b w:val="0"/>
          <w:sz w:val="26"/>
        </w:rPr>
        <w:t xml:space="preserve"> Липецкого </w:t>
      </w:r>
      <w:r w:rsidR="00490ADD" w:rsidRPr="00490ADD">
        <w:rPr>
          <w:b w:val="0"/>
          <w:sz w:val="26"/>
        </w:rPr>
        <w:t>муниципального района Липецкой</w:t>
      </w:r>
      <w:r w:rsidRPr="00490ADD">
        <w:rPr>
          <w:b w:val="0"/>
          <w:sz w:val="26"/>
        </w:rPr>
        <w:t xml:space="preserve"> области</w:t>
      </w:r>
    </w:p>
    <w:p w14:paraId="51F8DC35" w14:textId="77777777" w:rsidR="00490ADD" w:rsidRPr="00490ADD" w:rsidRDefault="00490ADD" w:rsidP="008C0D2A">
      <w:pPr>
        <w:pStyle w:val="2"/>
        <w:spacing w:before="0" w:beforeAutospacing="0" w:after="0" w:afterAutospacing="0"/>
        <w:jc w:val="center"/>
        <w:textAlignment w:val="top"/>
        <w:rPr>
          <w:b w:val="0"/>
          <w:sz w:val="26"/>
        </w:rPr>
      </w:pPr>
    </w:p>
    <w:p w14:paraId="5324B345" w14:textId="77777777"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1. Общие положения</w:t>
      </w:r>
    </w:p>
    <w:p w14:paraId="41FE4BFD" w14:textId="77777777" w:rsidR="00CC100E" w:rsidRPr="00490ADD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490ADD">
        <w:rPr>
          <w:sz w:val="26"/>
        </w:rPr>
        <w:t> </w:t>
      </w:r>
    </w:p>
    <w:p w14:paraId="53B5EE4B" w14:textId="77777777" w:rsidR="00CC100E" w:rsidRPr="008C0D2A" w:rsidRDefault="00490ADD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1.1. Настоящее Положение регулирует отношения, связанные с вопросами содержания общественных кладбищ на террит</w:t>
      </w:r>
      <w:r>
        <w:rPr>
          <w:sz w:val="26"/>
        </w:rPr>
        <w:t>ории сельского поселения Ленинский</w:t>
      </w:r>
      <w:r w:rsidR="00CC100E" w:rsidRPr="008C0D2A">
        <w:rPr>
          <w:sz w:val="26"/>
        </w:rPr>
        <w:t xml:space="preserve">  сельсовет</w:t>
      </w:r>
      <w:r>
        <w:rPr>
          <w:sz w:val="26"/>
        </w:rPr>
        <w:t xml:space="preserve"> Липецкого муниципального района Липецкой области</w:t>
      </w:r>
      <w:r w:rsidR="00CC100E" w:rsidRPr="008C0D2A">
        <w:rPr>
          <w:sz w:val="26"/>
        </w:rPr>
        <w:t>.</w:t>
      </w:r>
    </w:p>
    <w:p w14:paraId="058394BB" w14:textId="77777777" w:rsidR="00CC100E" w:rsidRPr="008C0D2A" w:rsidRDefault="00490ADD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1.2. Настоящее Положение разработано в соответствии с </w:t>
      </w:r>
      <w:hyperlink r:id="rId7" w:history="1">
        <w:r w:rsidR="00CC100E" w:rsidRPr="006C0A7A">
          <w:rPr>
            <w:rStyle w:val="a4"/>
            <w:color w:val="auto"/>
            <w:sz w:val="26"/>
            <w:u w:val="none"/>
          </w:rPr>
          <w:t>Конституцией Российской Федерации</w:t>
        </w:r>
      </w:hyperlink>
      <w:r w:rsidR="00CC100E" w:rsidRPr="008C0D2A">
        <w:rPr>
          <w:sz w:val="26"/>
        </w:rPr>
        <w:t xml:space="preserve">, Федеральным законом </w:t>
      </w:r>
      <w:hyperlink r:id="rId8" w:history="1">
        <w:r w:rsidR="00CC100E" w:rsidRPr="006C0A7A">
          <w:rPr>
            <w:rStyle w:val="a4"/>
            <w:color w:val="auto"/>
            <w:sz w:val="26"/>
            <w:u w:val="none"/>
          </w:rPr>
          <w:t>от 06.10.2003 № 131-ФЗ</w:t>
        </w:r>
      </w:hyperlink>
      <w:r w:rsidR="00CC100E" w:rsidRPr="008C0D2A">
        <w:rPr>
          <w:sz w:val="26"/>
        </w:rPr>
        <w:t xml:space="preserve"> "Об общих принципах организации местного самоуправления в Российской Федерации", СанПиН 2.1 1279-ОЗ "Гигиенические требования размещению, устройству и содержанию кладбищ, зданий и сооружений похоронного назначения", иными нормативными правовыми актами Российской Федерации, </w:t>
      </w:r>
      <w:hyperlink r:id="rId9" w:history="1">
        <w:r w:rsidR="00CC100E" w:rsidRPr="006C0A7A">
          <w:rPr>
            <w:rStyle w:val="a4"/>
            <w:color w:val="auto"/>
            <w:sz w:val="26"/>
            <w:u w:val="none"/>
          </w:rPr>
          <w:t xml:space="preserve">Уставом сельского </w:t>
        </w:r>
        <w:r w:rsidR="006C0A7A">
          <w:rPr>
            <w:rStyle w:val="a4"/>
            <w:color w:val="auto"/>
            <w:sz w:val="26"/>
            <w:u w:val="none"/>
          </w:rPr>
          <w:t>поселения Ленинский</w:t>
        </w:r>
        <w:r w:rsidR="00CC100E" w:rsidRPr="006C0A7A">
          <w:rPr>
            <w:rStyle w:val="a4"/>
            <w:color w:val="auto"/>
            <w:sz w:val="26"/>
            <w:u w:val="none"/>
          </w:rPr>
          <w:t xml:space="preserve">  сельсовет</w:t>
        </w:r>
      </w:hyperlink>
      <w:r w:rsidR="00CC100E" w:rsidRPr="006C0A7A">
        <w:rPr>
          <w:sz w:val="26"/>
        </w:rPr>
        <w:t>,</w:t>
      </w:r>
      <w:r w:rsidR="00CC100E" w:rsidRPr="008C0D2A">
        <w:rPr>
          <w:sz w:val="26"/>
        </w:rPr>
        <w:t xml:space="preserve"> настоящим Положением и иными нормативными правовыми актами сельского поселения.</w:t>
      </w:r>
    </w:p>
    <w:p w14:paraId="23ED897A" w14:textId="77777777" w:rsidR="00CC100E" w:rsidRPr="008C0D2A" w:rsidRDefault="00490ADD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1.3. На террит</w:t>
      </w:r>
      <w:r w:rsidR="00043189">
        <w:rPr>
          <w:sz w:val="26"/>
        </w:rPr>
        <w:t xml:space="preserve">ории сельского поселения Ленинский </w:t>
      </w:r>
      <w:r w:rsidR="00CC100E" w:rsidRPr="008C0D2A">
        <w:rPr>
          <w:sz w:val="26"/>
        </w:rPr>
        <w:t>сельсовет (далее сельское поселение) расположены 4 кладбища.</w:t>
      </w:r>
    </w:p>
    <w:p w14:paraId="6ABFC1FE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598221B6" w14:textId="77777777"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2. Общественные кладбища</w:t>
      </w:r>
    </w:p>
    <w:p w14:paraId="7054274B" w14:textId="77777777" w:rsidR="00CC100E" w:rsidRPr="00490ADD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490ADD">
        <w:rPr>
          <w:sz w:val="26"/>
        </w:rPr>
        <w:t> </w:t>
      </w:r>
    </w:p>
    <w:p w14:paraId="677462D4" w14:textId="77777777" w:rsidR="00CC100E" w:rsidRPr="008C0D2A" w:rsidRDefault="00A068B4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2.1. Общественные кладбища предназначены для погребения умерших с учетом их волеизъявления по решению уполномоченного органа. Общественные кладбища находятся в ведении органов местного самоуправления.</w:t>
      </w:r>
    </w:p>
    <w:p w14:paraId="77003F25" w14:textId="77777777" w:rsidR="00CC100E" w:rsidRPr="008C0D2A" w:rsidRDefault="00A068B4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2.2. На общественных кладбищах погребение может осуществляться с учетом </w:t>
      </w:r>
      <w:proofErr w:type="spellStart"/>
      <w:r w:rsidR="00CC100E" w:rsidRPr="008C0D2A">
        <w:rPr>
          <w:sz w:val="26"/>
        </w:rPr>
        <w:t>вероисповедальных</w:t>
      </w:r>
      <w:proofErr w:type="spellEnd"/>
      <w:r w:rsidR="00CC100E" w:rsidRPr="008C0D2A">
        <w:rPr>
          <w:sz w:val="26"/>
        </w:rPr>
        <w:t>, воинских и иных обычаев и традиций при наличии соответствующих участков, выделенных в порядке, предусмотренном действующим законодательством.</w:t>
      </w:r>
    </w:p>
    <w:p w14:paraId="5F83705E" w14:textId="77777777" w:rsidR="00CC100E" w:rsidRPr="008C0D2A" w:rsidRDefault="00A068B4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2.3. На общественных кладбищах для погребения умершего предоставляется участок земли в соответствии с п.4.3 данного Положения.</w:t>
      </w:r>
    </w:p>
    <w:p w14:paraId="507A9ECA" w14:textId="77777777" w:rsidR="00CC100E" w:rsidRPr="008C0D2A" w:rsidRDefault="00A068B4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2.4.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уполномоченным органом,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14:paraId="0B2A80A8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78965544" w14:textId="77777777"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3. Полномочия органов местного самоуправления сельского поселения</w:t>
      </w:r>
    </w:p>
    <w:p w14:paraId="3A52004C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76E24157" w14:textId="77777777" w:rsidR="00CC100E" w:rsidRPr="008C0D2A" w:rsidRDefault="00356EC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3.1. К полномочиям администрации сельского поселения в области содержания общественных кладбищ на террит</w:t>
      </w:r>
      <w:r>
        <w:rPr>
          <w:sz w:val="26"/>
        </w:rPr>
        <w:t>ории сельского поселения Ленинский</w:t>
      </w:r>
      <w:r w:rsidR="00CC100E" w:rsidRPr="008C0D2A">
        <w:rPr>
          <w:sz w:val="26"/>
        </w:rPr>
        <w:t xml:space="preserve">  сельсовет относятся:</w:t>
      </w:r>
    </w:p>
    <w:p w14:paraId="60F1AFB9" w14:textId="77777777" w:rsidR="00CC100E" w:rsidRPr="008C0D2A" w:rsidRDefault="00356EC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1) установление правил содержания мест погребения;</w:t>
      </w:r>
    </w:p>
    <w:p w14:paraId="32EF35A2" w14:textId="77777777" w:rsidR="00CC100E" w:rsidRPr="008C0D2A" w:rsidRDefault="00356EC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lastRenderedPageBreak/>
        <w:t xml:space="preserve">   </w:t>
      </w:r>
      <w:r w:rsidR="00CC100E" w:rsidRPr="008C0D2A">
        <w:rPr>
          <w:sz w:val="26"/>
        </w:rPr>
        <w:t>2) определение порядка деятельности общественных кладбищ</w:t>
      </w:r>
      <w:r w:rsidR="00D71BAF">
        <w:rPr>
          <w:sz w:val="26"/>
        </w:rPr>
        <w:t>;</w:t>
      </w:r>
    </w:p>
    <w:p w14:paraId="1DE95122" w14:textId="77777777" w:rsidR="00CC100E" w:rsidRPr="008C0D2A" w:rsidRDefault="00356EC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3) </w:t>
      </w:r>
      <w:r w:rsidR="00CC100E" w:rsidRPr="008C0D2A">
        <w:rPr>
          <w:sz w:val="26"/>
        </w:rPr>
        <w:t>установление размера бесплатно предоставляемого участка земли на территории кладбища для погребения умершего;</w:t>
      </w:r>
    </w:p>
    <w:p w14:paraId="1ADA518E" w14:textId="77777777"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14:paraId="44778403" w14:textId="77777777"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5) принятие решения о переносе мест погребения в случае угрозы стихийных бедствий;</w:t>
      </w:r>
    </w:p>
    <w:p w14:paraId="38102F3F" w14:textId="77777777"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14:paraId="5FF15AA7" w14:textId="77777777"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7) проведение обследования местности в целях выявления возможных неизвестных захоронений;</w:t>
      </w:r>
    </w:p>
    <w:p w14:paraId="492F9F8B" w14:textId="77777777"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8)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14:paraId="43088065" w14:textId="77777777"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9) принятие решения о создании воинских и </w:t>
      </w:r>
      <w:proofErr w:type="spellStart"/>
      <w:r w:rsidR="00CC100E" w:rsidRPr="008C0D2A">
        <w:rPr>
          <w:sz w:val="26"/>
        </w:rPr>
        <w:t>вероисповедальных</w:t>
      </w:r>
      <w:proofErr w:type="spellEnd"/>
      <w:r w:rsidR="00CC100E" w:rsidRPr="008C0D2A">
        <w:rPr>
          <w:sz w:val="26"/>
        </w:rPr>
        <w:t xml:space="preserve"> участков на общественных кладбищах.</w:t>
      </w:r>
    </w:p>
    <w:p w14:paraId="383287EC" w14:textId="77777777"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10)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порядком.</w:t>
      </w:r>
    </w:p>
    <w:p w14:paraId="05952B6D" w14:textId="77777777" w:rsidR="00CC100E" w:rsidRPr="008C0D2A" w:rsidRDefault="00AF7207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11) иные полномочия, установленные законодательством Российской Федерации и законодательством Липецкой области.</w:t>
      </w:r>
    </w:p>
    <w:p w14:paraId="46AF9B09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59DB8913" w14:textId="77777777"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4. Отвод земельного участка под кладбище</w:t>
      </w:r>
    </w:p>
    <w:p w14:paraId="562691D1" w14:textId="77777777" w:rsidR="00CC100E" w:rsidRPr="00490ADD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490ADD">
        <w:rPr>
          <w:sz w:val="26"/>
        </w:rPr>
        <w:t> </w:t>
      </w:r>
    </w:p>
    <w:p w14:paraId="20B4D8B1" w14:textId="77777777" w:rsidR="00CC100E" w:rsidRPr="008C0D2A" w:rsidRDefault="00CC2202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4.1. Выбор земельных участков, находящихся в муниципальной собственности муниципального образования, для размещения кладбищ осуществляется в соответствии с земельным законодательством, правилами застройки муниципального образования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нормами и правилами и должен обеспечивать неопределенно долгий срок существования кладбищ. На земельные участки, выделяемые </w:t>
      </w:r>
      <w:proofErr w:type="gramStart"/>
      <w:r w:rsidR="00CC100E" w:rsidRPr="008C0D2A">
        <w:rPr>
          <w:sz w:val="26"/>
        </w:rPr>
        <w:t>под кладбища</w:t>
      </w:r>
      <w:proofErr w:type="gramEnd"/>
      <w:r w:rsidR="00CC100E" w:rsidRPr="008C0D2A">
        <w:rPr>
          <w:sz w:val="26"/>
        </w:rPr>
        <w:t xml:space="preserve"> распространяется режим особо охраняемых территорий и объектов (земли историко-культурного назначения) в соответствии с земельным законодательством.</w:t>
      </w:r>
    </w:p>
    <w:p w14:paraId="54E9C901" w14:textId="77777777" w:rsidR="00CC100E" w:rsidRPr="008C0D2A" w:rsidRDefault="00CC2202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4.2. Требование к земельным участкам, выделяемым под кладбища:</w:t>
      </w:r>
    </w:p>
    <w:p w14:paraId="27D108E0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 xml:space="preserve">-  должны размещаться на расстоянии не менее </w:t>
      </w:r>
      <w:smartTag w:uri="urn:schemas-microsoft-com:office:smarttags" w:element="metricconverter">
        <w:smartTagPr>
          <w:attr w:name="ProductID" w:val="300 метров"/>
        </w:smartTagPr>
        <w:r w:rsidRPr="008C0D2A">
          <w:rPr>
            <w:sz w:val="26"/>
          </w:rPr>
          <w:t>300 метров</w:t>
        </w:r>
      </w:smartTag>
      <w:r w:rsidRPr="008C0D2A">
        <w:rPr>
          <w:sz w:val="26"/>
        </w:rPr>
        <w:t xml:space="preserve"> от границ селитебной (заселенной) территории;</w:t>
      </w:r>
    </w:p>
    <w:p w14:paraId="194E473A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-  не быть подверженным оползням и обвалам;</w:t>
      </w:r>
    </w:p>
    <w:p w14:paraId="6B0F4B58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-  не затопляться при паводках;</w:t>
      </w:r>
    </w:p>
    <w:p w14:paraId="44CA4F8D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-  иметь сухую, пористую почву (песчаную, супесчаную, слабоглинистую и т. п.), обеспечивающую достаточную воздухопроницаемость и быстрое пересыхание.</w:t>
      </w:r>
    </w:p>
    <w:p w14:paraId="205AB34F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-  иметь удобные, благоустроенные подъезды.</w:t>
      </w:r>
    </w:p>
    <w:p w14:paraId="529DA46E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04B9FBC9" w14:textId="77777777"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5. Предоставление участка для погребения умершего на общественном кладбище</w:t>
      </w:r>
    </w:p>
    <w:p w14:paraId="6DFD101B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205FBD98" w14:textId="77777777"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5.1. Участок для захоронения предоставляется бесплатно.</w:t>
      </w:r>
    </w:p>
    <w:p w14:paraId="13F92559" w14:textId="77777777" w:rsidR="00022B48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5.2. Места д</w:t>
      </w:r>
      <w:r>
        <w:rPr>
          <w:sz w:val="26"/>
        </w:rPr>
        <w:t xml:space="preserve">ля захоронений предоставляются администрацией </w:t>
      </w:r>
      <w:r w:rsidR="00CC100E" w:rsidRPr="008C0D2A">
        <w:rPr>
          <w:sz w:val="26"/>
        </w:rPr>
        <w:t>сельского поселения в день обращения специализированной службы по вопросам похоронного дела</w:t>
      </w:r>
      <w:r>
        <w:rPr>
          <w:sz w:val="26"/>
        </w:rPr>
        <w:t xml:space="preserve">, </w:t>
      </w:r>
      <w:r w:rsidR="00CC100E" w:rsidRPr="008C0D2A">
        <w:rPr>
          <w:sz w:val="26"/>
        </w:rPr>
        <w:t xml:space="preserve"> либо </w:t>
      </w:r>
      <w:r w:rsidR="00CC100E" w:rsidRPr="008C0D2A">
        <w:rPr>
          <w:sz w:val="26"/>
        </w:rPr>
        <w:lastRenderedPageBreak/>
        <w:t>лица</w:t>
      </w:r>
      <w:r>
        <w:rPr>
          <w:sz w:val="26"/>
        </w:rPr>
        <w:t>,</w:t>
      </w:r>
      <w:r w:rsidR="00CC100E" w:rsidRPr="008C0D2A">
        <w:rPr>
          <w:sz w:val="26"/>
        </w:rPr>
        <w:t xml:space="preserve"> взявшего на себя обязанность осуществить погребение умершего с заявлением о предоставлении места для захоронения. К заявлению прилагается копия свидетельства о смерти (с приложением подлинника для сверки).</w:t>
      </w:r>
    </w:p>
    <w:p w14:paraId="581A727D" w14:textId="77777777" w:rsidR="00022B48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 При захоронении урны с прахом дополнительно к заявлению прилагается копия справки о кремации (с приложением подлинника для сверки). </w:t>
      </w:r>
    </w:p>
    <w:p w14:paraId="09A7173B" w14:textId="77777777"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В случае если места для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14:paraId="6A32E289" w14:textId="77777777"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5.3 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14:paraId="3D299323" w14:textId="77777777"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Размеры участков определяются в соответствии с таблицей 1:</w:t>
      </w:r>
    </w:p>
    <w:p w14:paraId="7EFE78BB" w14:textId="77777777" w:rsidR="00022B48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036AA808" w14:textId="77777777" w:rsidR="00CC100E" w:rsidRPr="008C0D2A" w:rsidRDefault="00CC100E" w:rsidP="00022B48">
      <w:pPr>
        <w:pStyle w:val="a3"/>
        <w:spacing w:before="0" w:beforeAutospacing="0" w:after="0" w:afterAutospacing="0"/>
        <w:jc w:val="right"/>
        <w:textAlignment w:val="top"/>
        <w:rPr>
          <w:sz w:val="26"/>
        </w:rPr>
      </w:pPr>
      <w:r w:rsidRPr="008C0D2A">
        <w:rPr>
          <w:sz w:val="26"/>
        </w:rPr>
        <w:t>Таблица 1</w:t>
      </w:r>
    </w:p>
    <w:p w14:paraId="2DBCE564" w14:textId="77777777" w:rsidR="00CC100E" w:rsidRPr="008C0D2A" w:rsidRDefault="00CC100E" w:rsidP="00022B48">
      <w:pPr>
        <w:pStyle w:val="a3"/>
        <w:spacing w:before="0" w:beforeAutospacing="0" w:after="0" w:afterAutospacing="0"/>
        <w:jc w:val="right"/>
        <w:textAlignment w:val="top"/>
        <w:rPr>
          <w:sz w:val="26"/>
        </w:rPr>
      </w:pPr>
      <w:r w:rsidRPr="008C0D2A">
        <w:rPr>
          <w:sz w:val="26"/>
        </w:rPr>
        <w:t> </w:t>
      </w:r>
    </w:p>
    <w:tbl>
      <w:tblPr>
        <w:tblW w:w="9930" w:type="dxa"/>
        <w:tblInd w:w="10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9"/>
        <w:gridCol w:w="1277"/>
        <w:gridCol w:w="1418"/>
        <w:gridCol w:w="1701"/>
        <w:gridCol w:w="1417"/>
        <w:gridCol w:w="1418"/>
      </w:tblGrid>
      <w:tr w:rsidR="00CC100E" w:rsidRPr="008C0D2A" w14:paraId="0D57666E" w14:textId="77777777" w:rsidTr="00022B48">
        <w:tc>
          <w:tcPr>
            <w:tcW w:w="269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906CB" w14:textId="77777777"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Вид захоронения</w:t>
            </w:r>
          </w:p>
        </w:tc>
        <w:tc>
          <w:tcPr>
            <w:tcW w:w="4396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66EF0" w14:textId="77777777" w:rsidR="00CC100E" w:rsidRPr="008C0D2A" w:rsidRDefault="00CC100E" w:rsidP="0002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Размеры участка</w:t>
            </w:r>
          </w:p>
        </w:tc>
        <w:tc>
          <w:tcPr>
            <w:tcW w:w="283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ADB2E" w14:textId="77777777" w:rsidR="00CC100E" w:rsidRPr="008C0D2A" w:rsidRDefault="00CC100E" w:rsidP="0002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Размеры могилы</w:t>
            </w:r>
          </w:p>
        </w:tc>
      </w:tr>
      <w:tr w:rsidR="00CC100E" w:rsidRPr="008C0D2A" w14:paraId="538D33C7" w14:textId="77777777" w:rsidTr="00022B48">
        <w:tc>
          <w:tcPr>
            <w:tcW w:w="2699" w:type="dxa"/>
            <w:vMerge/>
          </w:tcPr>
          <w:p w14:paraId="6D0140F5" w14:textId="77777777"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5DD47" w14:textId="77777777"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длина, м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6EAC0" w14:textId="77777777"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ширина, м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88830" w14:textId="77777777" w:rsidR="00022B48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 xml:space="preserve">площадь, </w:t>
            </w:r>
          </w:p>
          <w:p w14:paraId="29DD7B5F" w14:textId="77777777"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кв. м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AE93" w14:textId="77777777"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длина, м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006AF" w14:textId="77777777"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ширина, м</w:t>
            </w:r>
          </w:p>
        </w:tc>
      </w:tr>
      <w:tr w:rsidR="00CC100E" w:rsidRPr="008C0D2A" w14:paraId="24322878" w14:textId="77777777" w:rsidTr="00022B48">
        <w:tc>
          <w:tcPr>
            <w:tcW w:w="26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828B7" w14:textId="77777777" w:rsidR="00CC100E" w:rsidRPr="008C0D2A" w:rsidRDefault="00CC100E" w:rsidP="0002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Одиночное</w:t>
            </w:r>
          </w:p>
        </w:tc>
        <w:tc>
          <w:tcPr>
            <w:tcW w:w="1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EE300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2,5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74DD7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1,5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21EF3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3,75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A350E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2,2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23FB1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1,0</w:t>
            </w:r>
          </w:p>
        </w:tc>
      </w:tr>
      <w:tr w:rsidR="00CC100E" w:rsidRPr="008C0D2A" w14:paraId="48FB52BC" w14:textId="77777777" w:rsidTr="00022B48">
        <w:tc>
          <w:tcPr>
            <w:tcW w:w="26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73BCB" w14:textId="77777777" w:rsidR="00CC100E" w:rsidRPr="008C0D2A" w:rsidRDefault="00CC100E" w:rsidP="0002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Семейное (родовое)</w:t>
            </w:r>
          </w:p>
        </w:tc>
        <w:tc>
          <w:tcPr>
            <w:tcW w:w="1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D9710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2,5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9231E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51BBB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7,5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582A3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2,2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19FC6" w14:textId="77777777"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1,0</w:t>
            </w:r>
          </w:p>
        </w:tc>
      </w:tr>
    </w:tbl>
    <w:p w14:paraId="6CA1CE09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166A2403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00F43A92" w14:textId="77777777" w:rsidR="00CC100E" w:rsidRPr="008C0D2A" w:rsidRDefault="009820DD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14:paraId="34779E59" w14:textId="77777777"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5.4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14:paraId="6C0295B8" w14:textId="77777777"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5.5 Расстояние между оградами должно быть по длинным сторонам 1м, по коротким – 0,5м.</w:t>
      </w:r>
    </w:p>
    <w:p w14:paraId="3A36B3EF" w14:textId="77777777"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5.6. Глубина могилы для погребения должна составлять не менее </w:t>
      </w:r>
      <w:smartTag w:uri="urn:schemas-microsoft-com:office:smarttags" w:element="metricconverter">
        <w:smartTagPr>
          <w:attr w:name="ProductID" w:val="1,5 метров"/>
        </w:smartTagPr>
        <w:r w:rsidR="00CC100E" w:rsidRPr="008C0D2A">
          <w:rPr>
            <w:sz w:val="26"/>
          </w:rPr>
          <w:t>1,5 метров</w:t>
        </w:r>
      </w:smartTag>
      <w:r w:rsidR="00CC100E" w:rsidRPr="008C0D2A">
        <w:rPr>
          <w:sz w:val="26"/>
        </w:rPr>
        <w:t>.</w:t>
      </w:r>
    </w:p>
    <w:p w14:paraId="5FA1B243" w14:textId="77777777"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5.7. Не допускается устройство захоронений между участками земли для погребения тела (останков) или праха, на обочинах дорог и в пределах зоны моральной (зеленой) защиты.</w:t>
      </w:r>
    </w:p>
    <w:p w14:paraId="59409765" w14:textId="77777777"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5.8 Самовольное погребение не допускается</w:t>
      </w:r>
    </w:p>
    <w:p w14:paraId="1DFCDC7A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08A3058C" w14:textId="77777777"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6. Порядок деятельности общественных кладбищ</w:t>
      </w:r>
    </w:p>
    <w:p w14:paraId="71187B70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53445EA3" w14:textId="77777777"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6.1. Общественные кладбища (далее - кладбища) открыты для свободного посещения ежедневно.</w:t>
      </w:r>
    </w:p>
    <w:p w14:paraId="00EF833D" w14:textId="77777777"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6.2. Погребение производится в отдельных могилах.</w:t>
      </w:r>
    </w:p>
    <w:p w14:paraId="7F8A5D79" w14:textId="77777777"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6.3.Место погребения может огораживаться металлическими оградками, высотой не более </w:t>
      </w:r>
      <w:smartTag w:uri="urn:schemas-microsoft-com:office:smarttags" w:element="metricconverter">
        <w:smartTagPr>
          <w:attr w:name="ProductID" w:val="100 сантиметров"/>
        </w:smartTagPr>
        <w:r w:rsidR="00CC100E" w:rsidRPr="008C0D2A">
          <w:rPr>
            <w:sz w:val="26"/>
          </w:rPr>
          <w:t>100 сантиметров</w:t>
        </w:r>
      </w:smartTag>
      <w:r w:rsidR="00CC100E" w:rsidRPr="008C0D2A">
        <w:rPr>
          <w:sz w:val="26"/>
        </w:rPr>
        <w:t>.</w:t>
      </w:r>
    </w:p>
    <w:p w14:paraId="7A30F280" w14:textId="77777777"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6.4. Захоронение урн с прахом производится при предъявлении свидетельства о смерти и справки о кремации.</w:t>
      </w:r>
    </w:p>
    <w:p w14:paraId="42D41482" w14:textId="77777777"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6.5.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14:paraId="5D238A61" w14:textId="77777777" w:rsidR="00CC100E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37808C32" w14:textId="77777777" w:rsidR="00E026B3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598F35A6" w14:textId="77777777" w:rsidR="00E026B3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660A1930" w14:textId="77777777" w:rsidR="00E026B3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2C753841" w14:textId="77777777" w:rsidR="00E026B3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27FBEC15" w14:textId="77777777"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lastRenderedPageBreak/>
        <w:t>7. Правила содержания мест погребения</w:t>
      </w:r>
    </w:p>
    <w:p w14:paraId="069CACA3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439795DF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7.1.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</w:t>
      </w:r>
      <w:r>
        <w:rPr>
          <w:sz w:val="26"/>
        </w:rPr>
        <w:t>цию сельского поселения</w:t>
      </w:r>
      <w:r w:rsidR="00CC100E" w:rsidRPr="008C0D2A">
        <w:rPr>
          <w:sz w:val="26"/>
        </w:rPr>
        <w:t>.</w:t>
      </w:r>
    </w:p>
    <w:p w14:paraId="295D6FBE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7.2. Обязанности по содержанию, благоустройству мест захоронения, в том числе по ремонту надгробных сооружений (надгробий) и оград, осуществляют родственники либо лица, взявшие на себя обязанность осуществить погребение</w:t>
      </w:r>
      <w:r>
        <w:rPr>
          <w:sz w:val="26"/>
        </w:rPr>
        <w:t>.</w:t>
      </w:r>
    </w:p>
    <w:p w14:paraId="00949CCD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7.3</w:t>
      </w:r>
      <w:r>
        <w:rPr>
          <w:sz w:val="26"/>
        </w:rPr>
        <w:t>.</w:t>
      </w:r>
      <w:r w:rsidR="00CC100E" w:rsidRPr="008C0D2A">
        <w:rPr>
          <w:sz w:val="26"/>
        </w:rPr>
        <w:t xml:space="preserve">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администрацией сельского п</w:t>
      </w:r>
      <w:r w:rsidR="007D58C0">
        <w:rPr>
          <w:sz w:val="26"/>
        </w:rPr>
        <w:t>оселения</w:t>
      </w:r>
      <w:r w:rsidR="00CC100E" w:rsidRPr="008C0D2A">
        <w:rPr>
          <w:sz w:val="26"/>
        </w:rPr>
        <w:t>.</w:t>
      </w:r>
    </w:p>
    <w:p w14:paraId="6050109B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7.4. Предметы и вещества, используемые при погребении (гробы, урны, венки, бальзамирующие вещества), допускаются к использованию при наличии сертификата, подтверждающего их санитарно-гигиеническую и экологическую безопасность.</w:t>
      </w:r>
    </w:p>
    <w:p w14:paraId="7A99E39F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7.5. Супруг(а),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</w:t>
      </w:r>
      <w:r w:rsidR="007D58C0">
        <w:rPr>
          <w:sz w:val="26"/>
        </w:rPr>
        <w:t>и декоративную зелень, изгородь</w:t>
      </w:r>
      <w:r w:rsidR="00CC100E" w:rsidRPr="008C0D2A">
        <w:rPr>
          <w:sz w:val="26"/>
        </w:rPr>
        <w:t xml:space="preserve"> в надлежащем порядке и своевременно производить поправку надмогильных холмов.</w:t>
      </w:r>
    </w:p>
    <w:p w14:paraId="7CBE43D8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7.6. На территории кладбища посетители должны соблюдать общественный порядок и тишину.</w:t>
      </w:r>
    </w:p>
    <w:p w14:paraId="2A3DA3B1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7.7. На территории кладбища НЕ ДОПУСКАЕТСЯ:</w:t>
      </w:r>
    </w:p>
    <w:p w14:paraId="19BD7846" w14:textId="77777777"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установка надгробных сооружений с надписями или нанесение на имеющиеся надгробные сооружения надписей, не отражающих сведений о действительн</w:t>
      </w:r>
      <w:r>
        <w:rPr>
          <w:sz w:val="26"/>
        </w:rPr>
        <w:t>о захороненных в данной могиле;</w:t>
      </w:r>
    </w:p>
    <w:p w14:paraId="14BBC709" w14:textId="77777777"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установка памятников, стел, мемориальных досок, других памятных знаков и надмогильных соо</w:t>
      </w:r>
      <w:r>
        <w:rPr>
          <w:sz w:val="26"/>
        </w:rPr>
        <w:t>ружений не на месте захоронения;</w:t>
      </w:r>
    </w:p>
    <w:p w14:paraId="02CF6131" w14:textId="77777777"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осквернять памятники и мемориальные доски, портить надгробные сооружения, оборудование кладбища;</w:t>
      </w:r>
    </w:p>
    <w:p w14:paraId="68D03BC3" w14:textId="77777777"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засорять территорию;</w:t>
      </w:r>
    </w:p>
    <w:p w14:paraId="17919311" w14:textId="77777777"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при обустройстве и содержании захоронений не наносить материального и морального ущерба другим лицам;</w:t>
      </w:r>
    </w:p>
    <w:p w14:paraId="46C3BAE2" w14:textId="77777777"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- огораживать площадь больше</w:t>
      </w:r>
      <w:r w:rsidR="00CC100E" w:rsidRPr="008C0D2A">
        <w:rPr>
          <w:sz w:val="26"/>
        </w:rPr>
        <w:t xml:space="preserve"> размеров, предусмотренных настоящим Положением;</w:t>
      </w:r>
    </w:p>
    <w:p w14:paraId="5DE5436C" w14:textId="77777777" w:rsidR="00CC100E" w:rsidRPr="008C0D2A" w:rsidRDefault="0063741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повреждать зеленые насаждения, срывать цветы;</w:t>
      </w:r>
    </w:p>
    <w:p w14:paraId="3F585F79" w14:textId="77777777" w:rsidR="00CC100E" w:rsidRPr="008C0D2A" w:rsidRDefault="0063741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выгуливать и пасти домашних животных;</w:t>
      </w:r>
    </w:p>
    <w:p w14:paraId="3C538B9C" w14:textId="77777777" w:rsidR="00CC100E" w:rsidRPr="008C0D2A" w:rsidRDefault="0063741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разводить костры, добывать песок, глину, резать дерн;</w:t>
      </w:r>
    </w:p>
    <w:p w14:paraId="6C1FB3AA" w14:textId="77777777" w:rsidR="00CC100E" w:rsidRPr="008C0D2A" w:rsidRDefault="0063741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кататься на велосипедах, мопедах, мотороллерах, мотоциклах, санях.</w:t>
      </w:r>
    </w:p>
    <w:p w14:paraId="173C725A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7.8. Лица, ответственные за захоронение, обязаны содержать склепы, могилы, надмогильные сооружения, живую изгородь могил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</w:p>
    <w:p w14:paraId="04FBA843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7.9. Посетители общественных кладбищ имеют право:</w:t>
      </w:r>
    </w:p>
    <w:p w14:paraId="4572C358" w14:textId="77777777" w:rsidR="00CC100E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производить на захоронении посадку цветов и посев газонов;</w:t>
      </w:r>
    </w:p>
    <w:p w14:paraId="5EBCD8DD" w14:textId="77777777" w:rsidR="00CC100E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-</w:t>
      </w:r>
      <w:r w:rsidR="00CC100E" w:rsidRPr="008C0D2A">
        <w:rPr>
          <w:sz w:val="26"/>
        </w:rPr>
        <w:t>устанавливать надмогильные сооружения в соответствии с требованиями, устанавливаемыми настоящим Положением;</w:t>
      </w:r>
    </w:p>
    <w:p w14:paraId="0DD88495" w14:textId="77777777" w:rsidR="00CC100E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проезжать на территорию кладбища в случае установки надмогильных сооружений для механизированной подготовки могил.</w:t>
      </w:r>
    </w:p>
    <w:p w14:paraId="466309FE" w14:textId="77777777"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7.10. Благоустройство кладбищ (вывоз мусора, доставка песка), содержание их в надлежащем порядке осуществляется специализированной службой либо работниками, </w:t>
      </w:r>
      <w:r w:rsidR="00CC100E" w:rsidRPr="008C0D2A">
        <w:rPr>
          <w:sz w:val="26"/>
        </w:rPr>
        <w:lastRenderedPageBreak/>
        <w:t>принятыми администрацией муниципального образования по гражданско-правовым договорам за счет бюджета муниципального образования.</w:t>
      </w:r>
    </w:p>
    <w:p w14:paraId="60832226" w14:textId="77777777"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21C1F395" w14:textId="77777777"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8. Ответственность за нарушение настоящего Положения</w:t>
      </w:r>
    </w:p>
    <w:p w14:paraId="28AA648F" w14:textId="77777777" w:rsidR="00CC100E" w:rsidRPr="00490ADD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490ADD">
        <w:rPr>
          <w:sz w:val="26"/>
        </w:rPr>
        <w:t> </w:t>
      </w:r>
    </w:p>
    <w:p w14:paraId="2BE09C17" w14:textId="77777777" w:rsidR="00CC100E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Лица, виновные в нарушении настоящего Положения, несут ответственность в соответствии с законодательством Российской Федерации и законодательством Липецкой области.</w:t>
      </w:r>
    </w:p>
    <w:p w14:paraId="62D0E589" w14:textId="77777777" w:rsidR="00CC100E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14:paraId="0302A80B" w14:textId="77777777" w:rsidR="0004267C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17F5575C" w14:textId="77777777" w:rsidR="0004267C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3A252217" w14:textId="77777777" w:rsidR="0004267C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3D99A9A4" w14:textId="77777777" w:rsidR="0004267C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14:paraId="4B0DD7E3" w14:textId="77777777" w:rsidR="00CC100E" w:rsidRDefault="0004267C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  <w:r>
        <w:rPr>
          <w:sz w:val="26"/>
        </w:rPr>
        <w:t> Глава сельского поселения</w:t>
      </w:r>
    </w:p>
    <w:p w14:paraId="6D1FFB1A" w14:textId="77777777" w:rsidR="0004267C" w:rsidRPr="008C0D2A" w:rsidRDefault="0004267C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  <w:r>
        <w:rPr>
          <w:sz w:val="26"/>
        </w:rPr>
        <w:t>Ленинский сельсовет                                                                                         О.В. Коротеев</w:t>
      </w:r>
    </w:p>
    <w:p w14:paraId="7EF0F3E7" w14:textId="77777777" w:rsidR="00CC100E" w:rsidRPr="008C0D2A" w:rsidRDefault="00CC100E" w:rsidP="008C0D2A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7CC9CEA3" w14:textId="77777777" w:rsidR="009715E4" w:rsidRDefault="009715E4"/>
    <w:sectPr w:rsidR="009715E4" w:rsidSect="001365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00E"/>
    <w:rsid w:val="00022B48"/>
    <w:rsid w:val="0004267C"/>
    <w:rsid w:val="00043189"/>
    <w:rsid w:val="00136503"/>
    <w:rsid w:val="00356ECE"/>
    <w:rsid w:val="00490ADD"/>
    <w:rsid w:val="00600DA4"/>
    <w:rsid w:val="0063741B"/>
    <w:rsid w:val="00647954"/>
    <w:rsid w:val="006C0A7A"/>
    <w:rsid w:val="006D6A6A"/>
    <w:rsid w:val="007A01B4"/>
    <w:rsid w:val="007D58C0"/>
    <w:rsid w:val="007F2C55"/>
    <w:rsid w:val="008431FD"/>
    <w:rsid w:val="008C0D2A"/>
    <w:rsid w:val="009715E4"/>
    <w:rsid w:val="009820DD"/>
    <w:rsid w:val="009D521D"/>
    <w:rsid w:val="00A068B4"/>
    <w:rsid w:val="00A24712"/>
    <w:rsid w:val="00A733EB"/>
    <w:rsid w:val="00AF7207"/>
    <w:rsid w:val="00CC100E"/>
    <w:rsid w:val="00CC2202"/>
    <w:rsid w:val="00CE069F"/>
    <w:rsid w:val="00D56FC1"/>
    <w:rsid w:val="00D71BAF"/>
    <w:rsid w:val="00D83F2C"/>
    <w:rsid w:val="00E026B3"/>
    <w:rsid w:val="00E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848436"/>
  <w15:docId w15:val="{33C328E0-0A7E-4DA5-A563-A2E59233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A4"/>
  </w:style>
  <w:style w:type="paragraph" w:styleId="1">
    <w:name w:val="heading 1"/>
    <w:basedOn w:val="a"/>
    <w:link w:val="10"/>
    <w:qFormat/>
    <w:rsid w:val="00CC1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C1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CC1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C10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C100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cxspmiddle">
    <w:name w:val="msonormalcxspmiddle"/>
    <w:basedOn w:val="a"/>
    <w:rsid w:val="00CC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CC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C10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Manager17</cp:lastModifiedBy>
  <cp:revision>20</cp:revision>
  <dcterms:created xsi:type="dcterms:W3CDTF">2019-03-25T07:45:00Z</dcterms:created>
  <dcterms:modified xsi:type="dcterms:W3CDTF">2019-12-17T09:20:00Z</dcterms:modified>
</cp:coreProperties>
</file>