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D9" w:rsidRDefault="00D71BD9" w:rsidP="00D71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Номера телефонов для сообщений, размещенные на </w:t>
      </w:r>
      <w:r>
        <w:rPr>
          <w:rFonts w:ascii="Times New Roman" w:hAnsi="Times New Roman"/>
          <w:b/>
          <w:sz w:val="24"/>
          <w:szCs w:val="24"/>
        </w:rPr>
        <w:t xml:space="preserve">официальном сайте в сети «Интернет» </w:t>
      </w:r>
    </w:p>
    <w:p w:rsidR="00D71BD9" w:rsidRDefault="00D71BD9" w:rsidP="00D71B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34-19-19, время работы</w:t>
      </w:r>
    </w:p>
    <w:p w:rsidR="00D71BD9" w:rsidRDefault="00D71BD9" w:rsidP="00D71B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пн-чв: 08.00- 17.00 (обеденный перерыв 12.00-13.00),</w:t>
      </w:r>
    </w:p>
    <w:p w:rsidR="00662668" w:rsidRDefault="00D71BD9" w:rsidP="00D71B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пт: 08.00-16.00 (обеденный перерыв 12.00-13.00)</w:t>
      </w:r>
    </w:p>
    <w:p w:rsidR="00D71BD9" w:rsidRDefault="00D71BD9" w:rsidP="00D71BD9"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отчетный период сообщений на </w:t>
      </w:r>
      <w:r w:rsidRPr="001B698D">
        <w:rPr>
          <w:rFonts w:ascii="Times New Roman" w:hAnsi="Times New Roman"/>
          <w:color w:val="000000"/>
          <w:sz w:val="24"/>
          <w:szCs w:val="24"/>
          <w:lang w:eastAsia="ru-RU"/>
        </w:rPr>
        <w:t>«Горячую линию»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поступало</w:t>
      </w:r>
      <w:bookmarkStart w:id="0" w:name="_GoBack"/>
      <w:bookmarkEnd w:id="0"/>
    </w:p>
    <w:sectPr w:rsidR="00D7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22"/>
    <w:rsid w:val="00662668"/>
    <w:rsid w:val="00CA3D22"/>
    <w:rsid w:val="00D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ED7D7-17CE-4288-A846-F4AA7113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2019-04-01T11:50:00Z</dcterms:created>
  <dcterms:modified xsi:type="dcterms:W3CDTF">2019-04-01T11:51:00Z</dcterms:modified>
</cp:coreProperties>
</file>