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5BAF" w14:textId="1FE29866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Pr="00F95185">
        <w:rPr>
          <w:b/>
          <w:sz w:val="32"/>
          <w:szCs w:val="32"/>
        </w:rPr>
        <w:t>КВАРТАЛ 20</w:t>
      </w:r>
      <w:r w:rsidR="00E84CAB">
        <w:rPr>
          <w:b/>
          <w:sz w:val="32"/>
          <w:szCs w:val="32"/>
        </w:rPr>
        <w:t>20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0D219AC9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84CAB">
              <w:rPr>
                <w:rFonts w:eastAsia="Calibri"/>
                <w:color w:val="000000"/>
                <w:sz w:val="28"/>
                <w:szCs w:val="28"/>
              </w:rPr>
              <w:t>37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4E434F68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E84CAB">
        <w:rPr>
          <w:rFonts w:eastAsia="Calibri"/>
          <w:color w:val="000000"/>
          <w:sz w:val="28"/>
          <w:szCs w:val="28"/>
        </w:rPr>
        <w:t>5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5793C048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E84CAB">
                    <w:rPr>
                      <w:rFonts w:eastAsia="Calibri"/>
                      <w:color w:val="000000"/>
                      <w:sz w:val="28"/>
                      <w:szCs w:val="28"/>
                    </w:rPr>
                    <w:t>37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25C2FCCC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E84CAB">
              <w:rPr>
                <w:sz w:val="28"/>
                <w:szCs w:val="28"/>
              </w:rPr>
              <w:t>16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562484FA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E84CAB">
              <w:rPr>
                <w:sz w:val="28"/>
                <w:szCs w:val="28"/>
              </w:rPr>
              <w:t>19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0911418F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E84CAB">
              <w:rPr>
                <w:sz w:val="28"/>
                <w:szCs w:val="28"/>
              </w:rPr>
              <w:t>1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653ECF90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E84CAB">
              <w:rPr>
                <w:sz w:val="28"/>
                <w:szCs w:val="28"/>
              </w:rPr>
              <w:t>37</w:t>
            </w:r>
          </w:p>
          <w:p w14:paraId="46B75D92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рассмотрении- 0.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20347F81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01.01.20</w:t>
      </w:r>
      <w:r w:rsidR="00E84CAB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по 31.03.2019г. приняты следующие меры по обращениям граждан:</w:t>
      </w:r>
    </w:p>
    <w:p w14:paraId="283CAF21" w14:textId="6A5CDC28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Липецкого муниципального района. </w:t>
      </w:r>
    </w:p>
    <w:p w14:paraId="74F3242D" w14:textId="238DFD37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BF55B4" w:rsidRPr="00DE6DEE">
        <w:rPr>
          <w:rFonts w:eastAsia="Calibri"/>
          <w:sz w:val="28"/>
          <w:szCs w:val="28"/>
        </w:rPr>
        <w:t xml:space="preserve">тправлено </w:t>
      </w:r>
      <w:r w:rsidR="00E84CAB">
        <w:rPr>
          <w:rFonts w:eastAsia="Calibri"/>
          <w:sz w:val="28"/>
          <w:szCs w:val="28"/>
        </w:rPr>
        <w:t>5</w:t>
      </w:r>
      <w:r w:rsidR="00BF55B4" w:rsidRPr="00DE6DEE">
        <w:rPr>
          <w:rFonts w:eastAsia="Calibri"/>
          <w:sz w:val="28"/>
          <w:szCs w:val="28"/>
        </w:rPr>
        <w:t xml:space="preserve"> пис</w:t>
      </w:r>
      <w:r w:rsidR="00E84CAB">
        <w:rPr>
          <w:rFonts w:eastAsia="Calibri"/>
          <w:sz w:val="28"/>
          <w:szCs w:val="28"/>
        </w:rPr>
        <w:t>ем</w:t>
      </w:r>
      <w:r w:rsidR="00BF55B4" w:rsidRPr="00DE6DEE">
        <w:rPr>
          <w:rFonts w:eastAsia="Calibri"/>
          <w:sz w:val="28"/>
          <w:szCs w:val="28"/>
        </w:rPr>
        <w:t xml:space="preserve"> в </w:t>
      </w:r>
      <w:r w:rsidR="00DE6DEE" w:rsidRPr="00DE6DEE">
        <w:rPr>
          <w:rFonts w:eastAsia="Calibri"/>
          <w:sz w:val="28"/>
          <w:szCs w:val="28"/>
        </w:rPr>
        <w:t>Комитет градостроительной и дорожной деятельности по обращению граждан</w:t>
      </w:r>
      <w:r w:rsidR="00BF55B4" w:rsidRPr="00DE6DEE">
        <w:rPr>
          <w:rFonts w:eastAsia="Calibri"/>
          <w:sz w:val="28"/>
          <w:szCs w:val="28"/>
        </w:rPr>
        <w:t xml:space="preserve">, </w:t>
      </w:r>
    </w:p>
    <w:p w14:paraId="210A9124" w14:textId="52DC13B8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F55B4" w:rsidRPr="00DE6DEE">
        <w:rPr>
          <w:rFonts w:eastAsia="Calibri"/>
          <w:sz w:val="28"/>
          <w:szCs w:val="28"/>
        </w:rPr>
        <w:t>отправлено</w:t>
      </w:r>
      <w:r w:rsidR="00DE6DEE" w:rsidRPr="00DE6DEE">
        <w:rPr>
          <w:rFonts w:eastAsia="Calibri"/>
          <w:sz w:val="28"/>
          <w:szCs w:val="28"/>
        </w:rPr>
        <w:t xml:space="preserve"> </w:t>
      </w:r>
      <w:r w:rsidR="00E84CAB">
        <w:rPr>
          <w:rFonts w:eastAsia="Calibri"/>
          <w:sz w:val="28"/>
          <w:szCs w:val="28"/>
        </w:rPr>
        <w:t>3</w:t>
      </w:r>
      <w:r w:rsidR="00DE6DEE" w:rsidRPr="00DE6DEE">
        <w:rPr>
          <w:rFonts w:eastAsia="Calibri"/>
          <w:sz w:val="28"/>
          <w:szCs w:val="28"/>
        </w:rPr>
        <w:t xml:space="preserve"> письм</w:t>
      </w:r>
      <w:r w:rsidR="00E84CAB">
        <w:rPr>
          <w:rFonts w:eastAsia="Calibri"/>
          <w:sz w:val="28"/>
          <w:szCs w:val="28"/>
        </w:rPr>
        <w:t>а</w:t>
      </w:r>
      <w:r w:rsidR="00BF55B4" w:rsidRPr="00DE6DEE">
        <w:rPr>
          <w:rFonts w:eastAsia="Calibri"/>
          <w:sz w:val="28"/>
          <w:szCs w:val="28"/>
        </w:rPr>
        <w:t xml:space="preserve"> в</w:t>
      </w:r>
      <w:r w:rsidR="00DE6DEE" w:rsidRPr="00DE6DEE">
        <w:rPr>
          <w:rFonts w:eastAsia="Calibri"/>
          <w:sz w:val="28"/>
          <w:szCs w:val="28"/>
        </w:rPr>
        <w:t xml:space="preserve"> Управление Дорог и транспорта Липецкой области,</w:t>
      </w:r>
      <w:r w:rsidR="00BF55B4" w:rsidRPr="00DE6DEE">
        <w:rPr>
          <w:rFonts w:eastAsia="Calibri"/>
          <w:sz w:val="28"/>
          <w:szCs w:val="28"/>
        </w:rPr>
        <w:t xml:space="preserve"> </w:t>
      </w:r>
    </w:p>
    <w:p w14:paraId="14A89E78" w14:textId="77777777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F55B4" w:rsidRPr="00DE6DEE">
        <w:rPr>
          <w:rFonts w:eastAsia="Calibri"/>
          <w:sz w:val="28"/>
          <w:szCs w:val="28"/>
        </w:rPr>
        <w:t>проведена 1 разъяснительная беседа</w:t>
      </w:r>
      <w:r w:rsidR="00DE6DEE" w:rsidRPr="00DE6DEE">
        <w:rPr>
          <w:rFonts w:eastAsia="Calibri"/>
          <w:sz w:val="28"/>
          <w:szCs w:val="28"/>
        </w:rPr>
        <w:t xml:space="preserve">. </w:t>
      </w:r>
    </w:p>
    <w:p w14:paraId="7D0D65CB" w14:textId="5FED5F38" w:rsidR="007D32A3" w:rsidRPr="00DE6DEE" w:rsidRDefault="007D32A3" w:rsidP="00DE6DEE">
      <w:pPr>
        <w:ind w:firstLine="284"/>
      </w:pP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F0"/>
    <w:rsid w:val="000757F0"/>
    <w:rsid w:val="006C5800"/>
    <w:rsid w:val="007D32A3"/>
    <w:rsid w:val="00BF55B4"/>
    <w:rsid w:val="00DE6DEE"/>
    <w:rsid w:val="00E84CAB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Спец. по делам молод</cp:lastModifiedBy>
  <cp:revision>8</cp:revision>
  <dcterms:created xsi:type="dcterms:W3CDTF">2019-04-04T11:58:00Z</dcterms:created>
  <dcterms:modified xsi:type="dcterms:W3CDTF">2020-07-06T09:10:00Z</dcterms:modified>
</cp:coreProperties>
</file>