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B5" w:rsidRDefault="00054AB5" w:rsidP="00054AB5">
      <w:pPr>
        <w:jc w:val="center"/>
      </w:pPr>
      <w:r w:rsidRPr="00BF0DC6">
        <w:rPr>
          <w:noProof/>
        </w:rPr>
        <w:drawing>
          <wp:inline distT="0" distB="0" distL="0" distR="0">
            <wp:extent cx="580390" cy="691515"/>
            <wp:effectExtent l="0" t="0" r="10160" b="1333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B5" w:rsidRPr="00BF0DC6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DC6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054AB5" w:rsidRPr="00BF0DC6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DC6">
        <w:rPr>
          <w:rFonts w:ascii="Times New Roman" w:hAnsi="Times New Roman" w:cs="Times New Roman"/>
          <w:sz w:val="26"/>
          <w:szCs w:val="26"/>
        </w:rPr>
        <w:t>СЕЛЬСКОГО ПОСЕЛЕНИЯ ЛЕНИНСКИЙ СЕЛЬСОВЕТ</w:t>
      </w:r>
    </w:p>
    <w:p w:rsidR="00054AB5" w:rsidRPr="00BF0DC6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DC6"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054AB5" w:rsidRPr="00BF0DC6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DC6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054AB5" w:rsidRPr="00BF0DC6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4AB5" w:rsidRPr="00BF0DC6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DC6">
        <w:rPr>
          <w:rFonts w:ascii="Times New Roman" w:hAnsi="Times New Roman" w:cs="Times New Roman"/>
          <w:sz w:val="26"/>
          <w:szCs w:val="26"/>
        </w:rPr>
        <w:t>П О С Т А Н О В Л Е Н И Е</w:t>
      </w:r>
    </w:p>
    <w:p w:rsidR="00054AB5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4AB5" w:rsidRDefault="00FB08D3" w:rsidP="00054A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18.12.2023</w:t>
      </w:r>
      <w:r w:rsidR="00D64BED">
        <w:rPr>
          <w:rFonts w:ascii="Times New Roman" w:hAnsi="Times New Roman" w:cs="Times New Roman"/>
          <w:sz w:val="26"/>
          <w:szCs w:val="26"/>
        </w:rPr>
        <w:t xml:space="preserve"> </w:t>
      </w:r>
      <w:r w:rsidR="00054AB5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</w:t>
      </w:r>
      <w:r w:rsidR="00CF29F3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453</w:t>
      </w:r>
    </w:p>
    <w:p w:rsidR="00054AB5" w:rsidRPr="00BF0DC6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29F3" w:rsidRDefault="00054AB5" w:rsidP="00054AB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BF0DC6">
        <w:rPr>
          <w:bCs/>
          <w:color w:val="000000"/>
          <w:sz w:val="28"/>
          <w:szCs w:val="28"/>
          <w:shd w:val="clear" w:color="auto" w:fill="FFFFFF"/>
        </w:rPr>
        <w:t>Об утверждении Программы профилактики</w:t>
      </w:r>
      <w:r w:rsidR="00CF29F3">
        <w:rPr>
          <w:bCs/>
          <w:color w:val="000000"/>
          <w:sz w:val="28"/>
          <w:szCs w:val="28"/>
          <w:shd w:val="clear" w:color="auto" w:fill="FFFFFF"/>
        </w:rPr>
        <w:t xml:space="preserve"> нарушений</w:t>
      </w:r>
    </w:p>
    <w:p w:rsidR="00CF29F3" w:rsidRDefault="00CF29F3" w:rsidP="00054AB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обязательных требований при осуществлении</w:t>
      </w:r>
    </w:p>
    <w:p w:rsidR="00054AB5" w:rsidRDefault="00CF29F3" w:rsidP="00054AB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муниципального контроля </w:t>
      </w:r>
      <w:r w:rsidR="00054AB5" w:rsidRPr="00BF0DC6">
        <w:rPr>
          <w:bCs/>
          <w:color w:val="000000"/>
          <w:sz w:val="28"/>
          <w:szCs w:val="28"/>
          <w:shd w:val="clear" w:color="auto" w:fill="FFFFFF"/>
        </w:rPr>
        <w:t>в сфере благоустройств</w:t>
      </w:r>
      <w:r>
        <w:rPr>
          <w:bCs/>
          <w:color w:val="000000"/>
          <w:sz w:val="28"/>
          <w:szCs w:val="28"/>
          <w:shd w:val="clear" w:color="auto" w:fill="FFFFFF"/>
        </w:rPr>
        <w:t>а</w:t>
      </w:r>
      <w:r w:rsidR="00054AB5" w:rsidRPr="00BF0DC6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54AB5" w:rsidRDefault="00054AB5" w:rsidP="00054AB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BF0DC6">
        <w:rPr>
          <w:bCs/>
          <w:color w:val="000000"/>
          <w:sz w:val="28"/>
          <w:szCs w:val="28"/>
          <w:shd w:val="clear" w:color="auto" w:fill="FFFFFF"/>
        </w:rPr>
        <w:t>в сельском поселе</w:t>
      </w:r>
      <w:r w:rsidR="00FB08D3">
        <w:rPr>
          <w:bCs/>
          <w:color w:val="000000"/>
          <w:sz w:val="28"/>
          <w:szCs w:val="28"/>
          <w:shd w:val="clear" w:color="auto" w:fill="FFFFFF"/>
        </w:rPr>
        <w:t>нии Ленинский сельсовет на 2024</w:t>
      </w:r>
      <w:r w:rsidRPr="00BF0DC6">
        <w:rPr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CB7CC0" w:rsidRDefault="00CB7CC0"/>
    <w:p w:rsidR="00054AB5" w:rsidRPr="00162EAD" w:rsidRDefault="00054AB5" w:rsidP="00054A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162EAD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В соответствии </w:t>
      </w:r>
      <w:r w:rsidRPr="00162EAD">
        <w:rPr>
          <w:rFonts w:ascii="Times New Roman" w:eastAsia="AR PL UMing HK" w:hAnsi="Times New Roman" w:cs="Times New Roman"/>
          <w:color w:val="000000"/>
          <w:sz w:val="28"/>
          <w:szCs w:val="28"/>
          <w:lang w:eastAsia="zh-CN" w:bidi="hi-IN"/>
        </w:rPr>
        <w:t xml:space="preserve">с Федеральным законом от 31 июля 2021 года № 248-ФЗ «О государственном контроле (надзоре) и муниципальном контроле в Российской Федерации», администрация </w:t>
      </w:r>
      <w:r>
        <w:rPr>
          <w:rFonts w:ascii="Times New Roman" w:eastAsia="AR PL UMing HK" w:hAnsi="Times New Roman" w:cs="Times New Roman"/>
          <w:color w:val="000000"/>
          <w:sz w:val="28"/>
          <w:szCs w:val="28"/>
          <w:lang w:eastAsia="zh-CN" w:bidi="hi-IN"/>
        </w:rPr>
        <w:t xml:space="preserve">сельского поселения Ленинский сельсовет </w:t>
      </w:r>
      <w:r w:rsidRPr="00162EAD">
        <w:rPr>
          <w:rFonts w:ascii="Times New Roman" w:eastAsia="AR PL UMing HK" w:hAnsi="Times New Roman" w:cs="Times New Roman"/>
          <w:color w:val="000000"/>
          <w:sz w:val="28"/>
          <w:szCs w:val="28"/>
          <w:lang w:eastAsia="zh-CN" w:bidi="hi-IN"/>
        </w:rPr>
        <w:t xml:space="preserve">Липецкого муниципального района </w:t>
      </w:r>
      <w:r w:rsidRPr="00162EAD">
        <w:rPr>
          <w:rFonts w:ascii="Times New Roman" w:eastAsia="AR PL UMing HK" w:hAnsi="Times New Roman" w:cs="Times New Roman"/>
          <w:bCs/>
          <w:color w:val="000000"/>
          <w:kern w:val="36"/>
          <w:sz w:val="28"/>
          <w:szCs w:val="28"/>
          <w:lang w:eastAsia="zh-CN" w:bidi="hi-IN"/>
        </w:rPr>
        <w:t>Липецкой области</w:t>
      </w:r>
    </w:p>
    <w:p w:rsidR="00054AB5" w:rsidRPr="00162EAD" w:rsidRDefault="00054AB5" w:rsidP="0005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AB5" w:rsidRPr="00162EAD" w:rsidRDefault="00054AB5" w:rsidP="0005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62EAD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:rsidR="00054AB5" w:rsidRPr="00162EAD" w:rsidRDefault="00054AB5" w:rsidP="0005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AB5" w:rsidRPr="00162EAD" w:rsidRDefault="00054AB5" w:rsidP="0005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2EAD">
        <w:rPr>
          <w:rFonts w:ascii="Times New Roman" w:eastAsia="Times New Roman" w:hAnsi="Times New Roman" w:cs="Times New Roman"/>
          <w:sz w:val="28"/>
          <w:szCs w:val="28"/>
        </w:rPr>
        <w:t xml:space="preserve">1. Утвердить </w:t>
      </w:r>
      <w:r w:rsidRPr="00162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профилактики </w:t>
      </w:r>
      <w:r w:rsidRPr="00162EAD">
        <w:rPr>
          <w:rFonts w:ascii="Times New Roman" w:eastAsia="Times New Roman" w:hAnsi="Times New Roman" w:cs="Times New Roman"/>
          <w:sz w:val="28"/>
          <w:szCs w:val="24"/>
        </w:rPr>
        <w:t>нарушений обязательных требований</w:t>
      </w:r>
      <w:r w:rsidRPr="00162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</w:t>
      </w:r>
      <w:r w:rsidR="00FB08D3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 на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162EAD">
        <w:rPr>
          <w:rFonts w:ascii="Times New Roman" w:eastAsia="Times New Roman" w:hAnsi="Times New Roman" w:cs="Times New Roman"/>
          <w:sz w:val="28"/>
          <w:szCs w:val="28"/>
        </w:rPr>
        <w:t>согласно приложе</w:t>
      </w:r>
      <w:bookmarkStart w:id="0" w:name="_GoBack"/>
      <w:bookmarkEnd w:id="0"/>
      <w:r w:rsidRPr="00162EAD">
        <w:rPr>
          <w:rFonts w:ascii="Times New Roman" w:eastAsia="Times New Roman" w:hAnsi="Times New Roman" w:cs="Times New Roman"/>
          <w:sz w:val="28"/>
          <w:szCs w:val="28"/>
        </w:rPr>
        <w:t>нию.</w:t>
      </w:r>
    </w:p>
    <w:p w:rsidR="00054AB5" w:rsidRDefault="00054AB5" w:rsidP="00054AB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F2AF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62EA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подлежит размещению на официальном сайте 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 поселения Ленинский</w:t>
      </w:r>
      <w:r w:rsidRPr="00162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Липецкого муниципального района Липецкой области в информационно-телекоммуникационной сети "Интернет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F29F3" w:rsidRDefault="00CF29F3" w:rsidP="00054AB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054AB5" w:rsidRDefault="00054AB5" w:rsidP="00054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AB5" w:rsidRDefault="00054AB5" w:rsidP="00054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AB5" w:rsidRDefault="00054AB5" w:rsidP="00054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AB5" w:rsidRDefault="00D64BED" w:rsidP="00054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</w:t>
      </w:r>
      <w:r w:rsidR="00054AB5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054AB5" w:rsidRDefault="00054AB5" w:rsidP="00054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54AB5" w:rsidRDefault="00054AB5" w:rsidP="00054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Ленинский сельсовет                                             </w:t>
      </w:r>
      <w:r w:rsidR="00D64BED">
        <w:rPr>
          <w:rFonts w:ascii="Times New Roman" w:hAnsi="Times New Roman" w:cs="Times New Roman"/>
          <w:sz w:val="26"/>
          <w:szCs w:val="26"/>
        </w:rPr>
        <w:t xml:space="preserve">     </w:t>
      </w:r>
      <w:r w:rsidR="00FB08D3">
        <w:rPr>
          <w:rFonts w:ascii="Times New Roman" w:hAnsi="Times New Roman" w:cs="Times New Roman"/>
          <w:sz w:val="26"/>
          <w:szCs w:val="26"/>
        </w:rPr>
        <w:t xml:space="preserve">                Н. И. Неклюдова</w:t>
      </w:r>
      <w:r w:rsidR="00D64B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4AB5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AB5" w:rsidRDefault="00054AB5" w:rsidP="00054AB5"/>
    <w:p w:rsidR="00054AB5" w:rsidRDefault="00054AB5" w:rsidP="00054AB5"/>
    <w:p w:rsidR="00054AB5" w:rsidRDefault="00054AB5" w:rsidP="00054AB5"/>
    <w:tbl>
      <w:tblPr>
        <w:tblStyle w:val="a6"/>
        <w:tblpPr w:leftFromText="180" w:rightFromText="180" w:vertAnchor="text" w:horzAnchor="margin" w:tblpXSpec="right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</w:tblGrid>
      <w:tr w:rsidR="00054AB5" w:rsidTr="00054AB5">
        <w:tc>
          <w:tcPr>
            <w:tcW w:w="4658" w:type="dxa"/>
          </w:tcPr>
          <w:p w:rsidR="00054AB5" w:rsidRDefault="00054AB5" w:rsidP="00054AB5">
            <w:pPr>
              <w:ind w:left="446" w:right="144" w:firstLine="206"/>
              <w:jc w:val="right"/>
              <w:rPr>
                <w:rFonts w:ascii="Times New Roman" w:hAnsi="Times New Roman" w:cs="Times New Roman"/>
                <w:bCs/>
              </w:rPr>
            </w:pPr>
          </w:p>
          <w:p w:rsidR="00054AB5" w:rsidRDefault="00054AB5" w:rsidP="00054AB5">
            <w:pPr>
              <w:ind w:left="446" w:right="144" w:firstLine="206"/>
              <w:jc w:val="right"/>
              <w:rPr>
                <w:rFonts w:ascii="Times New Roman" w:hAnsi="Times New Roman" w:cs="Times New Roman"/>
                <w:bCs/>
              </w:rPr>
            </w:pPr>
          </w:p>
          <w:p w:rsidR="00054AB5" w:rsidRDefault="00054AB5" w:rsidP="00054AB5">
            <w:pPr>
              <w:ind w:left="446" w:right="144" w:firstLine="206"/>
              <w:jc w:val="right"/>
              <w:rPr>
                <w:rFonts w:ascii="Times New Roman" w:hAnsi="Times New Roman" w:cs="Times New Roman"/>
                <w:bCs/>
              </w:rPr>
            </w:pPr>
          </w:p>
          <w:p w:rsidR="00CF29F3" w:rsidRDefault="00CF29F3" w:rsidP="00054AB5">
            <w:pPr>
              <w:ind w:left="446" w:right="144" w:firstLine="206"/>
              <w:jc w:val="right"/>
              <w:rPr>
                <w:rFonts w:ascii="Times New Roman" w:hAnsi="Times New Roman" w:cs="Times New Roman"/>
                <w:bCs/>
              </w:rPr>
            </w:pPr>
          </w:p>
          <w:p w:rsidR="00054AB5" w:rsidRPr="007A0F3D" w:rsidRDefault="00054AB5" w:rsidP="00054AB5">
            <w:pPr>
              <w:ind w:left="446" w:right="144" w:firstLine="206"/>
              <w:jc w:val="right"/>
              <w:rPr>
                <w:rFonts w:ascii="Times New Roman" w:hAnsi="Times New Roman" w:cs="Times New Roman"/>
                <w:bCs/>
              </w:rPr>
            </w:pPr>
            <w:r w:rsidRPr="007A0F3D">
              <w:rPr>
                <w:rFonts w:ascii="Times New Roman" w:hAnsi="Times New Roman" w:cs="Times New Roman"/>
                <w:bCs/>
              </w:rPr>
              <w:t>Приложение</w:t>
            </w:r>
          </w:p>
          <w:p w:rsidR="00054AB5" w:rsidRPr="00A626BC" w:rsidRDefault="00054AB5" w:rsidP="00054AB5">
            <w:pPr>
              <w:ind w:right="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F3D">
              <w:rPr>
                <w:rFonts w:ascii="Times New Roman" w:hAnsi="Times New Roman" w:cs="Times New Roman"/>
                <w:bCs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bCs/>
              </w:rPr>
              <w:t xml:space="preserve">сельского поселения Ленинский сельсовет </w:t>
            </w:r>
            <w:r w:rsidRPr="007A0F3D">
              <w:rPr>
                <w:rFonts w:ascii="Times New Roman" w:hAnsi="Times New Roman" w:cs="Times New Roman"/>
                <w:bCs/>
              </w:rPr>
              <w:t xml:space="preserve">Липецкого муниципального района </w:t>
            </w:r>
            <w:r w:rsidR="00FB08D3">
              <w:rPr>
                <w:rFonts w:ascii="Times New Roman" w:hAnsi="Times New Roman" w:cs="Times New Roman"/>
                <w:bCs/>
              </w:rPr>
              <w:t xml:space="preserve">от 18.12.2023г. № 453 </w:t>
            </w:r>
            <w:r w:rsidRPr="007A0F3D">
              <w:rPr>
                <w:rFonts w:ascii="Times New Roman" w:hAnsi="Times New Roman" w:cs="Times New Roman"/>
                <w:bCs/>
              </w:rPr>
              <w:t>«</w:t>
            </w:r>
            <w:r w:rsidRPr="007A0F3D">
              <w:rPr>
                <w:rFonts w:ascii="Times New Roman" w:hAnsi="Times New Roman" w:cs="Times New Roman"/>
              </w:rPr>
              <w:t xml:space="preserve">Об утверждении программы </w:t>
            </w:r>
            <w:r w:rsidRPr="007A0F3D">
              <w:rPr>
                <w:rFonts w:ascii="Times New Roman" w:eastAsia="Times New Roman" w:hAnsi="Times New Roman" w:cs="Times New Roman"/>
              </w:rPr>
              <w:t xml:space="preserve">профилактики </w:t>
            </w:r>
            <w:r>
              <w:rPr>
                <w:rFonts w:ascii="Times New Roman" w:eastAsia="Times New Roman" w:hAnsi="Times New Roman" w:cs="Times New Roman"/>
              </w:rPr>
              <w:t xml:space="preserve">обязательных требований при осуществлении муниципального контроля в сфере благоустройства </w:t>
            </w:r>
            <w:r w:rsidR="00FB08D3">
              <w:rPr>
                <w:rFonts w:ascii="Times New Roman" w:eastAsia="Times New Roman" w:hAnsi="Times New Roman" w:cs="Times New Roman"/>
              </w:rPr>
              <w:t>на 2024</w:t>
            </w:r>
            <w:r w:rsidRPr="007A0F3D"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054AB5" w:rsidRDefault="00054AB5" w:rsidP="00054AB5">
            <w:pPr>
              <w:ind w:right="41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054AB5" w:rsidRDefault="00054AB5" w:rsidP="00054AB5"/>
    <w:p w:rsidR="00054AB5" w:rsidRDefault="00054AB5" w:rsidP="00054AB5"/>
    <w:p w:rsidR="00054AB5" w:rsidRDefault="00054AB5" w:rsidP="00054AB5"/>
    <w:p w:rsidR="00054AB5" w:rsidRDefault="00054AB5" w:rsidP="00054AB5"/>
    <w:p w:rsidR="00054AB5" w:rsidRDefault="00054AB5" w:rsidP="00054AB5"/>
    <w:p w:rsidR="00054AB5" w:rsidRDefault="00054AB5" w:rsidP="00054AB5"/>
    <w:p w:rsidR="00054AB5" w:rsidRDefault="00054AB5" w:rsidP="00054AB5"/>
    <w:p w:rsidR="00054AB5" w:rsidRDefault="00054AB5" w:rsidP="00054AB5"/>
    <w:p w:rsidR="00054AB5" w:rsidRDefault="00054AB5" w:rsidP="00054AB5"/>
    <w:p w:rsidR="00054AB5" w:rsidRDefault="00054AB5" w:rsidP="00054AB5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0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054AB5" w:rsidRPr="005F2AF2" w:rsidRDefault="00054AB5" w:rsidP="00054AB5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 </w:t>
      </w:r>
      <w:r w:rsidRPr="00162EAD">
        <w:rPr>
          <w:rFonts w:ascii="Times New Roman" w:eastAsia="Times New Roman" w:hAnsi="Times New Roman" w:cs="Times New Roman"/>
          <w:sz w:val="28"/>
          <w:szCs w:val="24"/>
        </w:rPr>
        <w:t>нарушений обязательных требований</w:t>
      </w:r>
      <w:r w:rsidRPr="00162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</w:t>
      </w:r>
      <w:r w:rsidR="00FB08D3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 на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 </w:t>
      </w:r>
    </w:p>
    <w:tbl>
      <w:tblPr>
        <w:tblpPr w:vertAnchor="text" w:horzAnchor="margin" w:tblpXSpec="center" w:tblpY="543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72"/>
        <w:gridCol w:w="7773"/>
      </w:tblGrid>
      <w:tr w:rsidR="00054AB5" w:rsidRPr="00533F0B" w:rsidTr="00054AB5">
        <w:trPr>
          <w:trHeight w:val="1118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Default="00054AB5" w:rsidP="00054AB5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AB5" w:rsidRDefault="00054AB5" w:rsidP="00054AB5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AB5" w:rsidRDefault="00054AB5" w:rsidP="00054AB5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AB5" w:rsidRDefault="00054AB5" w:rsidP="00054AB5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AB5" w:rsidRPr="00533F0B" w:rsidRDefault="00054AB5" w:rsidP="00054AB5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533F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533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(далее - программа профилактики)</w:t>
            </w:r>
          </w:p>
        </w:tc>
      </w:tr>
      <w:tr w:rsidR="00054AB5" w:rsidRPr="00533F0B" w:rsidTr="00054AB5">
        <w:trPr>
          <w:trHeight w:val="1632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054AB5" w:rsidRPr="00533F0B" w:rsidTr="00054AB5">
        <w:trPr>
          <w:trHeight w:val="1036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Ленинский сельсовет Липецкого муниципального района далее (администрация)</w:t>
            </w:r>
          </w:p>
        </w:tc>
      </w:tr>
      <w:tr w:rsidR="00054AB5" w:rsidRPr="00533F0B" w:rsidTr="00054AB5">
        <w:trPr>
          <w:trHeight w:val="2237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D35F86" w:rsidRDefault="00054AB5" w:rsidP="00054AB5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прозрачности осуществления муниципального контроля в сфере благоустройства; </w:t>
            </w:r>
          </w:p>
          <w:p w:rsidR="00054AB5" w:rsidRPr="00D35F86" w:rsidRDefault="00054AB5" w:rsidP="00054AB5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-Предупреждение и профилактика нарушений требований Правил благоустройства и содержания территории поселения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 </w:t>
            </w:r>
          </w:p>
          <w:p w:rsidR="00054AB5" w:rsidRPr="00D35F86" w:rsidRDefault="00054AB5" w:rsidP="00054AB5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-Разъяснение подконтрольным субъектам обязательных требований;</w:t>
            </w:r>
          </w:p>
          <w:p w:rsidR="00054AB5" w:rsidRPr="00D35F86" w:rsidRDefault="00054AB5" w:rsidP="00054AB5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 -Повышение уровня благоустройства, соблюдения чистоты и порядка на территории сельского поселения; -</w:t>
            </w:r>
          </w:p>
          <w:p w:rsidR="00054AB5" w:rsidRPr="00D35F86" w:rsidRDefault="00054AB5" w:rsidP="00054AB5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-Предотвращение угрозы жизни и здоровья людей; </w:t>
            </w:r>
          </w:p>
          <w:p w:rsidR="00054AB5" w:rsidRPr="00533F0B" w:rsidRDefault="00054AB5" w:rsidP="00054AB5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>-Увеличение доли хозяйствующих субъектов, соблюдающих требования Правил благоустройства и содержания территории сельского поселения</w:t>
            </w:r>
          </w:p>
        </w:tc>
      </w:tr>
      <w:tr w:rsidR="00054AB5" w:rsidRPr="00533F0B" w:rsidTr="00054AB5">
        <w:trPr>
          <w:trHeight w:val="2133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D35F86" w:rsidRDefault="00054AB5" w:rsidP="00054AB5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нарушений в сфере благоустройства, содержания объектов и производства работ на территории сельского поселения;</w:t>
            </w:r>
          </w:p>
          <w:p w:rsidR="00054AB5" w:rsidRPr="00D35F86" w:rsidRDefault="00054AB5" w:rsidP="00054AB5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единого понимания обязательных требований в сфере благоустройства у подконтрольных субъектов; </w:t>
            </w:r>
          </w:p>
          <w:p w:rsidR="00054AB5" w:rsidRPr="00D35F86" w:rsidRDefault="00054AB5" w:rsidP="00054AB5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системы консультирования и информирования подконтрольных субъектов; </w:t>
            </w:r>
          </w:p>
          <w:p w:rsidR="00054AB5" w:rsidRPr="00533F0B" w:rsidRDefault="00054AB5" w:rsidP="00054AB5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</w:tbl>
    <w:tbl>
      <w:tblPr>
        <w:tblpPr w:vertAnchor="text" w:horzAnchor="margin" w:tblpXSpec="center" w:tblpY="-5218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72"/>
        <w:gridCol w:w="7773"/>
      </w:tblGrid>
      <w:tr w:rsidR="00CF29F3" w:rsidRPr="00533F0B" w:rsidTr="00CF29F3">
        <w:trPr>
          <w:trHeight w:val="841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F3" w:rsidRPr="00533F0B" w:rsidRDefault="00CF29F3" w:rsidP="00CF29F3">
            <w:pPr>
              <w:spacing w:after="0" w:line="259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29F3" w:rsidRPr="00533F0B" w:rsidRDefault="00FB08D3" w:rsidP="00CF29F3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F29F3" w:rsidRPr="00533F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F29F3" w:rsidRPr="00533F0B" w:rsidTr="00CF29F3">
        <w:trPr>
          <w:trHeight w:val="841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F3" w:rsidRPr="00533F0B" w:rsidRDefault="00CF29F3" w:rsidP="00CF29F3">
            <w:pPr>
              <w:spacing w:after="0" w:line="259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F3" w:rsidRPr="00D35F86" w:rsidRDefault="00CF29F3" w:rsidP="00CF29F3">
            <w:pPr>
              <w:tabs>
                <w:tab w:val="left" w:pos="40"/>
              </w:tabs>
              <w:spacing w:after="0" w:line="254" w:lineRule="auto"/>
              <w:ind w:left="1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жизнедеятельности населения на территории сельского поселения; </w:t>
            </w:r>
          </w:p>
          <w:p w:rsidR="00CF29F3" w:rsidRPr="00D35F86" w:rsidRDefault="00CF29F3" w:rsidP="00CF29F3">
            <w:pPr>
              <w:tabs>
                <w:tab w:val="left" w:pos="40"/>
              </w:tabs>
              <w:spacing w:after="0" w:line="254" w:lineRule="auto"/>
              <w:ind w:left="1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привлекательного образа сельского поселения для гостей населенных пунктов, входящих в состав сельского поселения; </w:t>
            </w:r>
          </w:p>
          <w:p w:rsidR="00CF29F3" w:rsidRPr="00D35F86" w:rsidRDefault="00CF29F3" w:rsidP="00CF29F3">
            <w:pPr>
              <w:tabs>
                <w:tab w:val="left" w:pos="40"/>
              </w:tabs>
              <w:spacing w:after="0" w:line="254" w:lineRule="auto"/>
              <w:ind w:left="1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>-Уменьшение общего числа нарушений требований в сфере благоустройства;</w:t>
            </w:r>
          </w:p>
          <w:p w:rsidR="00CF29F3" w:rsidRPr="00D35F86" w:rsidRDefault="00CF29F3" w:rsidP="00CF29F3">
            <w:pPr>
              <w:tabs>
                <w:tab w:val="left" w:pos="40"/>
              </w:tabs>
              <w:spacing w:after="0" w:line="254" w:lineRule="auto"/>
              <w:ind w:left="1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 -Улучшить информационное обеспечение деятельности администрации поселения по профилактике и предупреждению нарушений законодательства</w:t>
            </w:r>
          </w:p>
          <w:p w:rsidR="00CF29F3" w:rsidRPr="00533F0B" w:rsidRDefault="00CF29F3" w:rsidP="00CF29F3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9F3" w:rsidRDefault="00CF29F3" w:rsidP="00CF29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29F3" w:rsidRPr="00CF29F3" w:rsidRDefault="00CF29F3" w:rsidP="00CF29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F29F3">
        <w:rPr>
          <w:rFonts w:ascii="Times New Roman" w:hAnsi="Times New Roman" w:cs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F29F3" w:rsidRDefault="00CF29F3" w:rsidP="00CF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9F3" w:rsidRDefault="00CF29F3" w:rsidP="00CF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2021 г.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</w:p>
    <w:p w:rsidR="00CF29F3" w:rsidRPr="008970E7" w:rsidRDefault="00CF29F3" w:rsidP="00CF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0E7">
        <w:rPr>
          <w:rFonts w:ascii="Times New Roman" w:eastAsia="Times New Roman" w:hAnsi="Times New Roman" w:cs="Times New Roman"/>
          <w:sz w:val="28"/>
          <w:szCs w:val="28"/>
        </w:rPr>
        <w:t>Плановые и внеплановые проверки в отношении юридических лиц и индивидуальных предпринимателей не проводились</w:t>
      </w:r>
      <w:r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, </w:t>
      </w:r>
      <w:r w:rsidRPr="008970E7">
        <w:rPr>
          <w:rFonts w:ascii="Times New Roman" w:hAnsi="Times New Roman" w:cs="Times New Roman"/>
          <w:sz w:val="28"/>
          <w:szCs w:val="28"/>
        </w:rPr>
        <w:t>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CF29F3" w:rsidRPr="008970E7" w:rsidRDefault="00CF29F3" w:rsidP="00CF2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9F3" w:rsidRPr="00CF29F3" w:rsidRDefault="00CF29F3" w:rsidP="00CF29F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F29F3">
        <w:rPr>
          <w:rFonts w:ascii="Times New Roman" w:hAnsi="Times New Roman" w:cs="Times New Roman"/>
          <w:bCs/>
          <w:sz w:val="28"/>
          <w:szCs w:val="28"/>
        </w:rPr>
        <w:lastRenderedPageBreak/>
        <w:t>Раздел 2. Цели и задачи реализации программы профилактики</w:t>
      </w:r>
    </w:p>
    <w:p w:rsidR="00CF29F3" w:rsidRDefault="00CF29F3" w:rsidP="00CF29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F29F3" w:rsidRDefault="00CF29F3" w:rsidP="00CF2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>Настоящ</w:t>
      </w:r>
      <w:r w:rsidR="00FB08D3">
        <w:rPr>
          <w:rFonts w:ascii="Times New Roman" w:hAnsi="Times New Roman" w:cs="Times New Roman"/>
          <w:sz w:val="28"/>
          <w:szCs w:val="28"/>
        </w:rPr>
        <w:t>ая Программа разработана на 2024</w:t>
      </w:r>
      <w:r w:rsidRPr="00D35F86">
        <w:rPr>
          <w:rFonts w:ascii="Times New Roman" w:hAnsi="Times New Roman" w:cs="Times New Roman"/>
          <w:sz w:val="28"/>
          <w:szCs w:val="28"/>
        </w:rPr>
        <w:t xml:space="preserve">г., определяет цели, задачи и порядок осуществления администрацией сельского поселения профилактических мероприятий, направленных на: </w:t>
      </w:r>
    </w:p>
    <w:p w:rsidR="00CF29F3" w:rsidRPr="00D35F86" w:rsidRDefault="00CF29F3" w:rsidP="00CF29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F86">
        <w:rPr>
          <w:rFonts w:ascii="Times New Roman" w:hAnsi="Times New Roman" w:cs="Times New Roman"/>
          <w:sz w:val="28"/>
          <w:szCs w:val="28"/>
        </w:rPr>
        <w:t xml:space="preserve">Повышение прозрачности осуществления муниципального контроля в сфере благоустройства; </w:t>
      </w:r>
    </w:p>
    <w:p w:rsidR="00CF29F3" w:rsidRDefault="00CF29F3" w:rsidP="00CF29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 xml:space="preserve">- Предупреждение и профилактика нарушений требований Правил благоустройства и содержания территории сельского поселения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 </w:t>
      </w:r>
    </w:p>
    <w:p w:rsidR="00CF29F3" w:rsidRPr="00D35F86" w:rsidRDefault="00CF29F3" w:rsidP="00CF29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 xml:space="preserve">- Разъяснение подконтрольным субъектам обязательных требований; </w:t>
      </w:r>
    </w:p>
    <w:p w:rsidR="00054AB5" w:rsidRPr="00D35F86" w:rsidRDefault="00054AB5" w:rsidP="00CF29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>- Повышение уровня благоустройства, соблюдения чистоты и порядка на территории сельского поселения;</w:t>
      </w:r>
    </w:p>
    <w:p w:rsidR="00054AB5" w:rsidRDefault="00054AB5" w:rsidP="00CF29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 xml:space="preserve">- Предотвращение угрозы жизни и здоровья людей; Увеличение доли хозяйствующих субъектов, соблюдающих требования Правил благоустройства и содержания территории сельского поселения. </w:t>
      </w:r>
    </w:p>
    <w:p w:rsidR="00054AB5" w:rsidRDefault="00054AB5" w:rsidP="00054A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AB5" w:rsidRPr="00CF29F3" w:rsidRDefault="00054AB5" w:rsidP="00054AB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F29F3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054AB5" w:rsidRPr="00D35F86" w:rsidRDefault="00054AB5" w:rsidP="00CF29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>Увеличение количества профилактических мероприятий по предупреждению нарушений в сфере благоустройства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AB5" w:rsidRPr="00D35F86" w:rsidRDefault="00054AB5" w:rsidP="00CF29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>Увеличение количества профилактических мероприятий по информированию населения о требованиях, установленных Правилами благоустройства и содержания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AB5" w:rsidRPr="00D35F86" w:rsidRDefault="00054AB5" w:rsidP="0005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4AB5" w:rsidRPr="00CF29F3" w:rsidRDefault="00054AB5" w:rsidP="00CF29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F29F3">
        <w:rPr>
          <w:rFonts w:ascii="Times New Roman" w:hAnsi="Times New Roman" w:cs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054AB5" w:rsidRPr="008970E7" w:rsidTr="004F6A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054AB5" w:rsidRPr="008970E7" w:rsidTr="004F6A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54AB5" w:rsidRPr="008970E7" w:rsidTr="004F6A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Администрация сельского поселения</w:t>
            </w:r>
          </w:p>
        </w:tc>
      </w:tr>
      <w:tr w:rsidR="00054AB5" w:rsidRPr="008970E7" w:rsidTr="004F6A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</w:t>
            </w: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970E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IV</w:t>
            </w: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054AB5" w:rsidRDefault="00054AB5" w:rsidP="00054A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54AB5" w:rsidRPr="00CF29F3" w:rsidRDefault="00054AB5" w:rsidP="00CF29F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F29F3">
        <w:rPr>
          <w:rFonts w:ascii="Times New Roman" w:hAnsi="Times New Roman" w:cs="Times New Roman"/>
          <w:bCs/>
          <w:sz w:val="28"/>
          <w:szCs w:val="28"/>
        </w:rPr>
        <w:t xml:space="preserve">Раздел 4. Показатели результативности и эффективности программы </w:t>
      </w:r>
      <w:r w:rsidR="00CF29F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F29F3">
        <w:rPr>
          <w:rFonts w:ascii="Times New Roman" w:hAnsi="Times New Roman" w:cs="Times New Roman"/>
          <w:bCs/>
          <w:sz w:val="28"/>
          <w:szCs w:val="28"/>
        </w:rPr>
        <w:t>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268"/>
      </w:tblGrid>
      <w:tr w:rsidR="00054AB5" w:rsidRPr="009D454E" w:rsidTr="004F6A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9D454E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54AB5" w:rsidRPr="009D454E" w:rsidTr="004F6A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9D454E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054AB5" w:rsidRPr="009D454E" w:rsidTr="004F6A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9D454E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054AB5" w:rsidRPr="009D454E" w:rsidTr="004F6A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9D454E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  <w:tr w:rsidR="00054AB5" w:rsidRPr="008970E7" w:rsidTr="004F6A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</w:tr>
      <w:tr w:rsidR="00054AB5" w:rsidRPr="008970E7" w:rsidTr="004F6A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sz w:val="28"/>
                <w:szCs w:val="28"/>
              </w:rPr>
              <w:t>.</w:t>
            </w: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 xml:space="preserve"> Понятность обязательных требований, их однозначное толкование подконтрольными субъектами и должностными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Липецкого муниципального района в информационно-телекоммуникационной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AB5" w:rsidRPr="00CF29F3" w:rsidRDefault="00054AB5" w:rsidP="00FB0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F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5 Механизм реализации. Система мониторинга и оценки эффективности и результативности профилактических мероприятий</w:t>
      </w:r>
    </w:p>
    <w:p w:rsidR="00054AB5" w:rsidRPr="008970E7" w:rsidRDefault="00054AB5" w:rsidP="00054A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trike/>
          <w:color w:val="000000"/>
          <w:sz w:val="28"/>
          <w:szCs w:val="28"/>
        </w:rPr>
      </w:pPr>
    </w:p>
    <w:p w:rsidR="00054AB5" w:rsidRPr="0095771B" w:rsidRDefault="00054AB5" w:rsidP="00CF29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E7">
        <w:rPr>
          <w:rFonts w:ascii="Times New Roman" w:eastAsia="Times New Roman" w:hAnsi="Times New Roman" w:cs="Times New Roman"/>
          <w:color w:val="000000"/>
          <w:sz w:val="28"/>
          <w:szCs w:val="28"/>
        </w:rPr>
        <w:t>Под профилактикой рисков причинения вреда охраняемым законом ценностям понимается осуществление с целью предотвращения таких рисков деятельности по реализации мер организационного, информационного, правового, социального и иного характера, направленных на просвещение подконтрольных субъектов и иных заинтересованных лиц по вопросам содержания и порядка применения требований Правил благоустройства и стимулирование добросовестного и правомерного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 подконтрольных субъектов.</w:t>
      </w:r>
    </w:p>
    <w:p w:rsidR="00054AB5" w:rsidRDefault="00054AB5" w:rsidP="00054AB5"/>
    <w:p w:rsidR="00054AB5" w:rsidRDefault="00054AB5" w:rsidP="00054AB5"/>
    <w:sectPr w:rsidR="00054AB5" w:rsidSect="00CF2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B5"/>
    <w:rsid w:val="00054AB5"/>
    <w:rsid w:val="00341B0D"/>
    <w:rsid w:val="00CB7CC0"/>
    <w:rsid w:val="00CF29F3"/>
    <w:rsid w:val="00D64BED"/>
    <w:rsid w:val="00DD1EC1"/>
    <w:rsid w:val="00E702C0"/>
    <w:rsid w:val="00FB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ED0D"/>
  <w15:docId w15:val="{5C89A3F7-4C1E-4C11-AFAE-6730C2AA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B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54A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ЖКХ</dc:creator>
  <cp:keywords/>
  <dc:description/>
  <cp:lastModifiedBy>User</cp:lastModifiedBy>
  <cp:revision>2</cp:revision>
  <cp:lastPrinted>2023-12-18T06:52:00Z</cp:lastPrinted>
  <dcterms:created xsi:type="dcterms:W3CDTF">2023-12-18T06:53:00Z</dcterms:created>
  <dcterms:modified xsi:type="dcterms:W3CDTF">2023-12-18T06:53:00Z</dcterms:modified>
</cp:coreProperties>
</file>