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232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29.03.2019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№ 96</w:t>
      </w: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B2323" w:rsidRPr="004B2323" w:rsidRDefault="004B2323" w:rsidP="004B232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2323"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</w:t>
      </w:r>
      <w:proofErr w:type="gramEnd"/>
      <w:r w:rsidRPr="004B2323">
        <w:rPr>
          <w:rFonts w:ascii="Times New Roman" w:eastAsia="Times New Roman" w:hAnsi="Times New Roman" w:cs="Times New Roman"/>
          <w:sz w:val="26"/>
          <w:szCs w:val="26"/>
        </w:rPr>
        <w:t>г., № 192 от 24.07.2018г, № 284 от 09.11.2018г., № 305 от 20.11.2018г.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В связи с </w:t>
      </w:r>
      <w:bookmarkStart w:id="0" w:name="_Hlk4586797"/>
      <w:r w:rsidRPr="004B2323">
        <w:rPr>
          <w:rFonts w:ascii="Times New Roman" w:eastAsia="Times New Roman" w:hAnsi="Times New Roman" w:cs="Times New Roman"/>
          <w:sz w:val="26"/>
          <w:szCs w:val="26"/>
        </w:rPr>
        <w:t>уточнением  перечня основных мероприятий муниципальной программы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  <w:bookmarkEnd w:id="0"/>
      <w:r w:rsidRPr="004B2323">
        <w:rPr>
          <w:rFonts w:ascii="Times New Roman" w:eastAsia="Times New Roman" w:hAnsi="Times New Roman" w:cs="Times New Roman"/>
          <w:sz w:val="26"/>
          <w:szCs w:val="26"/>
        </w:rPr>
        <w:t>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1. Внести изменения в муниципальную программу «Формирование комфортной среды </w:t>
      </w:r>
      <w:proofErr w:type="gramStart"/>
      <w:r w:rsidRPr="004B2323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B2323">
        <w:rPr>
          <w:rFonts w:ascii="Times New Roman" w:eastAsia="Times New Roman" w:hAnsi="Times New Roman" w:cs="Times New Roman"/>
          <w:sz w:val="26"/>
          <w:szCs w:val="26"/>
        </w:rPr>
        <w:t>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№ 336 от 22.11.2017г., № 170 от 21.06.2018г., № 192 от 24.07.2018г,  № 284 от 09.11.2018г., № 305</w:t>
      </w:r>
      <w:proofErr w:type="gramEnd"/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от 20.11.2018г</w:t>
      </w:r>
      <w:proofErr w:type="gramStart"/>
      <w:r w:rsidRPr="004B2323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Pr="004B2323">
        <w:rPr>
          <w:rFonts w:ascii="Times New Roman" w:eastAsia="Times New Roman" w:hAnsi="Times New Roman" w:cs="Times New Roman"/>
          <w:sz w:val="26"/>
          <w:szCs w:val="26"/>
        </w:rPr>
        <w:t>прилагаются).</w:t>
      </w:r>
    </w:p>
    <w:p w:rsidR="004B2323" w:rsidRPr="004B2323" w:rsidRDefault="004B2323" w:rsidP="004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2.Настоящее постановление вступает в силу со дня его официального обнародования.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Ленинский сельсовет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9A57D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Коротеев</w:t>
      </w:r>
      <w:proofErr w:type="spellEnd"/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B2323" w:rsidRPr="004B2323" w:rsidRDefault="004B2323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B2323" w:rsidRPr="004B2323" w:rsidRDefault="004B2323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4B2323" w:rsidRPr="004B2323" w:rsidRDefault="004B2323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Липецкого муниципального района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A57D5">
        <w:rPr>
          <w:rFonts w:ascii="Times New Roman" w:eastAsia="Times New Roman" w:hAnsi="Times New Roman" w:cs="Times New Roman"/>
          <w:sz w:val="24"/>
          <w:szCs w:val="24"/>
        </w:rPr>
        <w:t xml:space="preserve">           № 96  </w:t>
      </w:r>
      <w:r>
        <w:rPr>
          <w:rFonts w:ascii="Times New Roman" w:eastAsia="Times New Roman" w:hAnsi="Times New Roman" w:cs="Times New Roman"/>
          <w:sz w:val="24"/>
          <w:szCs w:val="24"/>
        </w:rPr>
        <w:t>от 29.03.2019</w:t>
      </w: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B2323">
        <w:rPr>
          <w:rFonts w:ascii="Times New Roman" w:eastAsia="Times New Roman" w:hAnsi="Times New Roman" w:cs="Times New Roman"/>
          <w:sz w:val="24"/>
          <w:szCs w:val="24"/>
        </w:rPr>
        <w:t>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21.06.2018г., № 192 от</w:t>
      </w:r>
      <w:proofErr w:type="gramEnd"/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24.07.2018г, № 284 от 09.11.2018г., №305 от 20.11.2018г.</w:t>
      </w:r>
    </w:p>
    <w:p w:rsidR="004B2323" w:rsidRPr="004B2323" w:rsidRDefault="004B2323" w:rsidP="004B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6"/>
          <w:szCs w:val="26"/>
        </w:rPr>
        <w:t xml:space="preserve">Статья 1. </w:t>
      </w:r>
    </w:p>
    <w:p w:rsidR="004B2323" w:rsidRPr="004B2323" w:rsidRDefault="004B2323" w:rsidP="004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B2323">
        <w:rPr>
          <w:rFonts w:ascii="Times New Roman" w:eastAsia="Times New Roman" w:hAnsi="Times New Roman" w:cs="Times New Roman"/>
          <w:sz w:val="24"/>
          <w:szCs w:val="24"/>
        </w:rPr>
        <w:t>Внести в 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21.06.2018г., № 192</w:t>
      </w:r>
      <w:proofErr w:type="gramEnd"/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от 24.07.2018г, № 284 от 09.11.2018г., №305 от 20.11.2018г. следующие изменения: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  1) в паспорте муниципальной программы графу «Объем финансирования муниципальной программы» изложить в новой редакции: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6424"/>
      </w:tblGrid>
      <w:tr w:rsidR="004B2323" w:rsidRPr="004B2323" w:rsidTr="004B2323">
        <w:trPr>
          <w:trHeight w:val="3990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23" w:rsidRPr="004B2323" w:rsidRDefault="004B2323" w:rsidP="004B23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 муниципальной 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 11900 тыс. руб., из них: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2018 год – 3400,00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2019 год – 2500,00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2023 год – 1000,00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2024 год – 1000,00 тыс. руб.</w:t>
            </w:r>
          </w:p>
          <w:p w:rsidR="004B2323" w:rsidRPr="004B2323" w:rsidRDefault="004B2323" w:rsidP="004B23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4B2323" w:rsidRPr="004B2323" w:rsidTr="004B2323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областного  бюджета  всего 5600,00  тыс. руб., из них: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2018 год – 5600,00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2019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2023 год – 0,00 тыс. руб.</w:t>
            </w:r>
          </w:p>
          <w:p w:rsidR="004B2323" w:rsidRPr="004B2323" w:rsidRDefault="004B2323" w:rsidP="004B2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2024 год – 0,00 тыс. руб.</w:t>
            </w:r>
          </w:p>
          <w:p w:rsidR="004B2323" w:rsidRPr="004B2323" w:rsidRDefault="004B2323" w:rsidP="004B23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областного бюджета  на очередной финансовый год и плановый период</w:t>
            </w:r>
          </w:p>
        </w:tc>
      </w:tr>
    </w:tbl>
    <w:p w:rsid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2323">
          <w:pgSz w:w="11906" w:h="16838"/>
          <w:pgMar w:top="567" w:right="567" w:bottom="567" w:left="1134" w:header="709" w:footer="709" w:gutter="0"/>
          <w:cols w:space="720"/>
        </w:sect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   2) таблицу 3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Таблица 3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</w:rPr>
      </w:pPr>
      <w:bookmarkStart w:id="1" w:name="Par632"/>
      <w:bookmarkEnd w:id="1"/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tbl>
      <w:tblPr>
        <w:tblW w:w="1494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977"/>
        <w:gridCol w:w="1701"/>
        <w:gridCol w:w="5245"/>
        <w:gridCol w:w="4252"/>
      </w:tblGrid>
      <w:tr w:rsidR="004B2323" w:rsidRPr="004B2323" w:rsidTr="009A57D5">
        <w:trPr>
          <w:trHeight w:val="1120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Перечень мероприятий,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включенных</w:t>
            </w:r>
            <w:proofErr w:type="gramEnd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Связь с целевыми показателями (индикаторами) муниципальной программы</w:t>
            </w:r>
          </w:p>
        </w:tc>
      </w:tr>
      <w:tr w:rsidR="004B2323" w:rsidRPr="004B2323" w:rsidTr="009A57D5">
        <w:trPr>
          <w:trHeight w:val="157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4B2323" w:rsidRPr="004B2323" w:rsidTr="009A57D5">
        <w:trPr>
          <w:trHeight w:val="2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4B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</w:tr>
      <w:tr w:rsidR="004B2323" w:rsidRPr="004B2323" w:rsidTr="009A57D5">
        <w:trPr>
          <w:trHeight w:val="2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4B2323">
              <w:rPr>
                <w:rFonts w:ascii="Times New Roman" w:eastAsia="Arial" w:hAnsi="Times New Roman" w:cs="Times New Roman"/>
                <w:b/>
                <w:lang w:eastAsia="ar-SA"/>
              </w:rPr>
              <w:t>Цель</w:t>
            </w:r>
            <w:r w:rsidRPr="004B2323"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 w:rsidRPr="004B23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территорий сельского поселения Ленинский сельсовет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1.</w:t>
            </w: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мероприятие 1.1.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сельского поселения Ленинский  сельсовет</w:t>
            </w:r>
          </w:p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1. </w:t>
            </w:r>
            <w:r w:rsidRPr="004B2323">
              <w:rPr>
                <w:rFonts w:ascii="Times New Roman" w:eastAsia="Times New Roman" w:hAnsi="Times New Roman" w:cs="Times New Roman"/>
              </w:rPr>
              <w:t xml:space="preserve">Благоустройство дворовых территорий села 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2.</w:t>
            </w: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 сельсовет</w:t>
            </w:r>
          </w:p>
        </w:tc>
      </w:tr>
      <w:tr w:rsidR="004B2323" w:rsidRPr="004B2323" w:rsidTr="009A57D5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2.1.</w:t>
            </w: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Благоустройство парков, скверов  и других общественных территорий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сельсовет:</w:t>
            </w:r>
            <w:bookmarkStart w:id="2" w:name="_Hlk4586884"/>
          </w:p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  а) благоустройство сквера</w:t>
            </w:r>
            <w:r w:rsidR="002242B1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proofErr w:type="gramStart"/>
            <w:r w:rsidR="002242B1">
              <w:rPr>
                <w:rFonts w:ascii="Times New Roman" w:hAnsi="Times New Roman" w:cs="Times New Roman"/>
                <w:lang w:eastAsia="hi-IN" w:bidi="hi-IN"/>
              </w:rPr>
              <w:t>в</w:t>
            </w:r>
            <w:proofErr w:type="gramEnd"/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с. Ленино</w:t>
            </w:r>
            <w:bookmarkEnd w:id="2"/>
            <w:r w:rsidRPr="004B2323"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    </w:t>
            </w:r>
            <w:r w:rsidR="002242B1">
              <w:rPr>
                <w:rFonts w:ascii="Times New Roman" w:hAnsi="Times New Roman" w:cs="Times New Roman"/>
                <w:lang w:eastAsia="hi-IN" w:bidi="hi-IN"/>
              </w:rPr>
              <w:t xml:space="preserve">    </w:t>
            </w: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б) благоустройство парка </w:t>
            </w:r>
            <w:proofErr w:type="gramStart"/>
            <w:r w:rsidRPr="004B2323">
              <w:rPr>
                <w:rFonts w:ascii="Times New Roman" w:hAnsi="Times New Roman" w:cs="Times New Roman"/>
                <w:lang w:eastAsia="hi-IN" w:bidi="hi-IN"/>
              </w:rPr>
              <w:t>в</w:t>
            </w:r>
            <w:proofErr w:type="gramEnd"/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 с. Троицкое.</w:t>
            </w: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Доля благоустроенных общественных территорий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</w:t>
            </w: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 от общего количества таких территорий</w:t>
            </w:r>
          </w:p>
        </w:tc>
      </w:tr>
    </w:tbl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B2323">
        <w:rPr>
          <w:rFonts w:ascii="Times New Roman" w:hAnsi="Times New Roman" w:cs="Times New Roman"/>
          <w:sz w:val="24"/>
          <w:szCs w:val="24"/>
        </w:rPr>
        <w:lastRenderedPageBreak/>
        <w:t xml:space="preserve">   3) таблицу 4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Таблица 4</w:t>
      </w:r>
      <w:bookmarkStart w:id="3" w:name="Par698"/>
      <w:bookmarkEnd w:id="3"/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proofErr w:type="gramStart"/>
      <w:r w:rsidRPr="004B2323">
        <w:rPr>
          <w:rFonts w:ascii="Times New Roman" w:eastAsia="Times New Roman" w:hAnsi="Times New Roman" w:cs="Times New Roman"/>
          <w:sz w:val="24"/>
          <w:szCs w:val="24"/>
        </w:rPr>
        <w:t>«Ф</w:t>
      </w:r>
      <w:proofErr w:type="gramEnd"/>
      <w:r w:rsidRPr="004B2323">
        <w:rPr>
          <w:rFonts w:ascii="Times New Roman" w:eastAsia="Times New Roman" w:hAnsi="Times New Roman" w:cs="Times New Roman"/>
          <w:sz w:val="24"/>
          <w:szCs w:val="24"/>
        </w:rPr>
        <w:t>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323">
        <w:rPr>
          <w:rFonts w:ascii="Times New Roman" w:eastAsia="Times New Roman" w:hAnsi="Times New Roman" w:cs="Times New Roman"/>
          <w:sz w:val="24"/>
          <w:szCs w:val="24"/>
        </w:rPr>
        <w:t>за счет средств бюджета сельского поселения</w:t>
      </w:r>
    </w:p>
    <w:tbl>
      <w:tblPr>
        <w:tblW w:w="149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6"/>
        <w:gridCol w:w="839"/>
        <w:gridCol w:w="1243"/>
        <w:gridCol w:w="387"/>
        <w:gridCol w:w="1134"/>
        <w:gridCol w:w="12"/>
        <w:gridCol w:w="570"/>
        <w:gridCol w:w="712"/>
        <w:gridCol w:w="53"/>
        <w:gridCol w:w="624"/>
        <w:gridCol w:w="35"/>
        <w:gridCol w:w="569"/>
        <w:gridCol w:w="20"/>
        <w:gridCol w:w="833"/>
        <w:gridCol w:w="40"/>
        <w:gridCol w:w="81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4B2323" w:rsidRPr="004B2323" w:rsidTr="009A57D5">
        <w:trPr>
          <w:gridAfter w:val="1"/>
          <w:wAfter w:w="15" w:type="dxa"/>
          <w:trHeight w:val="59"/>
          <w:tblHeader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25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Объемы бюджетных ассигнований, тыс. руб.</w:t>
            </w:r>
          </w:p>
        </w:tc>
      </w:tr>
      <w:tr w:rsidR="004B2323" w:rsidRPr="004B2323" w:rsidTr="009A57D5">
        <w:trPr>
          <w:gridAfter w:val="1"/>
          <w:wAfter w:w="15" w:type="dxa"/>
          <w:trHeight w:val="24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4B2323" w:rsidRPr="004B2323" w:rsidTr="009A57D5">
        <w:trPr>
          <w:gridAfter w:val="1"/>
          <w:wAfter w:w="15" w:type="dxa"/>
          <w:trHeight w:val="13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9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2323" w:rsidRPr="004B2323" w:rsidTr="009A57D5">
        <w:trPr>
          <w:gridAfter w:val="1"/>
          <w:wAfter w:w="15" w:type="dxa"/>
          <w:trHeight w:val="59"/>
          <w:tblHeader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A5288D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A5288D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23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5288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4B2323" w:rsidRPr="004B2323" w:rsidTr="009A57D5">
        <w:trPr>
          <w:gridAfter w:val="1"/>
          <w:wAfter w:w="15" w:type="dxa"/>
          <w:trHeight w:val="100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3400,00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11400,00</w:t>
            </w:r>
          </w:p>
        </w:tc>
      </w:tr>
      <w:tr w:rsidR="004B2323" w:rsidRPr="004B2323" w:rsidTr="009A57D5">
        <w:trPr>
          <w:gridAfter w:val="1"/>
          <w:wAfter w:w="15" w:type="dxa"/>
          <w:trHeight w:val="8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5600,0</w:t>
            </w:r>
          </w:p>
        </w:tc>
      </w:tr>
      <w:tr w:rsidR="004B2323" w:rsidRPr="004B2323" w:rsidTr="009A57D5">
        <w:trPr>
          <w:gridAfter w:val="1"/>
          <w:wAfter w:w="15" w:type="dxa"/>
          <w:trHeight w:val="5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2000,00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17000,00</w:t>
            </w:r>
          </w:p>
        </w:tc>
      </w:tr>
      <w:tr w:rsidR="004B2323" w:rsidRPr="004B2323" w:rsidTr="009A57D5">
        <w:trPr>
          <w:gridAfter w:val="1"/>
          <w:wAfter w:w="15" w:type="dxa"/>
          <w:trHeight w:val="1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2</w:t>
            </w:r>
          </w:p>
        </w:tc>
        <w:tc>
          <w:tcPr>
            <w:tcW w:w="14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1. 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4B2323" w:rsidRPr="004B2323" w:rsidTr="009A57D5">
        <w:trPr>
          <w:trHeight w:val="159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1 программы  «</w:t>
            </w:r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2323" w:rsidRPr="004B2323" w:rsidTr="009A57D5">
        <w:trPr>
          <w:gridAfter w:val="1"/>
          <w:wAfter w:w="15" w:type="dxa"/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2.2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4B2323" w:rsidRPr="004B2323" w:rsidTr="009A57D5">
        <w:trPr>
          <w:gridAfter w:val="1"/>
          <w:wAfter w:w="15" w:type="dxa"/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lastRenderedPageBreak/>
              <w:t>2.3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1программы «Организация и обслуживание уличного освещения»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4B2323" w:rsidRPr="004B2323" w:rsidTr="009A57D5">
        <w:trPr>
          <w:gridAfter w:val="1"/>
          <w:wAfter w:w="15" w:type="dxa"/>
          <w:trHeight w:val="1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</w:t>
            </w:r>
          </w:p>
        </w:tc>
        <w:tc>
          <w:tcPr>
            <w:tcW w:w="14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2. </w:t>
            </w:r>
            <w:bookmarkStart w:id="4" w:name="_Hlk4586464"/>
            <w:r w:rsidRPr="004B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  <w:bookmarkEnd w:id="4"/>
          </w:p>
        </w:tc>
      </w:tr>
      <w:tr w:rsidR="004B2323" w:rsidRPr="004B2323" w:rsidTr="009A57D5">
        <w:trPr>
          <w:trHeight w:val="3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3.1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9A57D5">
        <w:trPr>
          <w:trHeight w:val="11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3.2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9A57D5">
        <w:trPr>
          <w:trHeight w:val="3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3.3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4B2323" w:rsidRPr="004B2323" w:rsidTr="009A57D5">
        <w:trPr>
          <w:trHeight w:val="92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3.4</w:t>
            </w: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8400</w:t>
            </w:r>
          </w:p>
        </w:tc>
      </w:tr>
      <w:tr w:rsidR="004B2323" w:rsidRPr="004B2323" w:rsidTr="009A57D5">
        <w:trPr>
          <w:trHeight w:val="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5600</w:t>
            </w:r>
          </w:p>
        </w:tc>
      </w:tr>
      <w:tr w:rsidR="004B2323" w:rsidRPr="004B2323" w:rsidTr="009A57D5">
        <w:trPr>
          <w:trHeight w:val="32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1)сквер с. </w:t>
            </w:r>
            <w:proofErr w:type="gramStart"/>
            <w:r w:rsidRPr="004B2323">
              <w:rPr>
                <w:rFonts w:ascii="Times New Roman" w:hAnsi="Times New Roman" w:cs="Times New Roman"/>
                <w:lang w:eastAsia="hi-IN" w:bidi="hi-IN"/>
              </w:rPr>
              <w:t>Ленино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9A57D5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9A57D5">
        <w:trPr>
          <w:trHeight w:val="32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B2323">
              <w:rPr>
                <w:rFonts w:ascii="Times New Roman" w:hAnsi="Times New Roman" w:cs="Times New Roman"/>
                <w:lang w:eastAsia="hi-IN" w:bidi="hi-IN"/>
              </w:rPr>
              <w:t xml:space="preserve">2)парк  с. </w:t>
            </w:r>
            <w:proofErr w:type="gramStart"/>
            <w:r w:rsidRPr="004B2323">
              <w:rPr>
                <w:rFonts w:ascii="Times New Roman" w:hAnsi="Times New Roman" w:cs="Times New Roman"/>
                <w:lang w:eastAsia="hi-IN" w:bidi="hi-IN"/>
              </w:rPr>
              <w:t>Троицкое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9A57D5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3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323" w:rsidRPr="004B2323" w:rsidTr="009A57D5">
        <w:trPr>
          <w:gridAfter w:val="1"/>
          <w:wAfter w:w="15" w:type="dxa"/>
          <w:trHeight w:val="113"/>
        </w:trPr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323" w:rsidRPr="004B2323" w:rsidRDefault="004B2323" w:rsidP="004B2323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   4) таблицу 5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>Таблица 5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323"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4B2323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2323">
        <w:rPr>
          <w:rFonts w:ascii="Times New Roman" w:hAnsi="Times New Roman" w:cs="Times New Roman"/>
          <w:sz w:val="24"/>
          <w:szCs w:val="24"/>
        </w:rPr>
        <w:t>Липецкой области на 2018-2024 годы»</w:t>
      </w:r>
    </w:p>
    <w:p w:rsidR="004B2323" w:rsidRPr="004B2323" w:rsidRDefault="004B2323" w:rsidP="004B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323">
        <w:rPr>
          <w:rFonts w:ascii="Times New Roman" w:eastAsia="Calibri" w:hAnsi="Times New Roman" w:cs="Times New Roman"/>
          <w:sz w:val="24"/>
          <w:szCs w:val="24"/>
        </w:rPr>
        <w:tab/>
      </w:r>
      <w:r w:rsidRPr="004B2323">
        <w:rPr>
          <w:rFonts w:ascii="Times New Roman" w:eastAsia="Calibri" w:hAnsi="Times New Roman" w:cs="Times New Roman"/>
          <w:sz w:val="24"/>
          <w:szCs w:val="24"/>
        </w:rPr>
        <w:tab/>
      </w:r>
      <w:r w:rsidRPr="004B232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562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4B2323" w:rsidRPr="004B2323" w:rsidTr="009A57D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B2323" w:rsidRPr="004B2323" w:rsidTr="009A57D5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4B2323" w:rsidRPr="004B2323" w:rsidTr="009A57D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B2323" w:rsidRPr="004B2323" w:rsidTr="009A57D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B2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4B2323" w:rsidRPr="004B2323" w:rsidRDefault="004B2323" w:rsidP="009A57D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</w:t>
            </w:r>
          </w:p>
          <w:p w:rsidR="004B2323" w:rsidRPr="004B2323" w:rsidRDefault="004B2323" w:rsidP="009A57D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4B2323" w:rsidRPr="004B2323" w:rsidRDefault="004B2323" w:rsidP="009A57D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B2323"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2018-2024  годы»</w:t>
            </w:r>
          </w:p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Pr="004B2323" w:rsidRDefault="004B2323" w:rsidP="009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4B2323" w:rsidRPr="004B2323" w:rsidTr="009A57D5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2323" w:rsidRPr="004B2323" w:rsidTr="009A57D5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2323" w:rsidRPr="004B2323" w:rsidTr="009A57D5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4B2323" w:rsidRPr="004B2323" w:rsidTr="009A57D5">
        <w:trPr>
          <w:trHeight w:val="73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3" w:rsidRPr="004B2323" w:rsidRDefault="004B2323" w:rsidP="009A5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9A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4B23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B2323" w:rsidRPr="004B2323" w:rsidRDefault="004B2323" w:rsidP="004B232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 w:eastAsia="zh-CN"/>
        </w:rPr>
      </w:pPr>
    </w:p>
    <w:p w:rsidR="007E5069" w:rsidRDefault="007E5069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E5069" w:rsidRDefault="007E5069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ectPr w:rsidR="007E5069" w:rsidSect="004B2323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4B2323" w:rsidRPr="004B2323" w:rsidRDefault="004B2323" w:rsidP="004B2323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Pr="004B2323" w:rsidRDefault="004B2323" w:rsidP="004B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2323" w:rsidRPr="004B2323" w:rsidSect="007E5069">
          <w:pgSz w:w="11906" w:h="16838"/>
          <w:pgMar w:top="567" w:right="567" w:bottom="567" w:left="1134" w:header="709" w:footer="709" w:gutter="0"/>
          <w:cols w:space="720"/>
        </w:sectPr>
      </w:pPr>
    </w:p>
    <w:p w:rsidR="004B2323" w:rsidRPr="004B2323" w:rsidRDefault="004B2323" w:rsidP="004B2323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2323" w:rsidRDefault="004B2323" w:rsidP="004B2323">
      <w:pPr>
        <w:rPr>
          <w:rFonts w:eastAsia="Times New Roman"/>
          <w:sz w:val="24"/>
          <w:szCs w:val="24"/>
        </w:rPr>
        <w:sectPr w:rsidR="004B2323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9A57D5" w:rsidRDefault="009A57D5"/>
    <w:sectPr w:rsidR="009A57D5" w:rsidSect="0048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3DAB"/>
    <w:multiLevelType w:val="hybridMultilevel"/>
    <w:tmpl w:val="5EBA58C0"/>
    <w:lvl w:ilvl="0" w:tplc="B178ECC8">
      <w:start w:val="1"/>
      <w:numFmt w:val="decimal"/>
      <w:lvlText w:val="%1."/>
      <w:lvlJc w:val="left"/>
      <w:pPr>
        <w:ind w:left="720" w:hanging="360"/>
      </w:pPr>
      <w:rPr>
        <w:rFonts w:eastAsia="SimSu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323"/>
    <w:rsid w:val="001E74F7"/>
    <w:rsid w:val="002242B1"/>
    <w:rsid w:val="0048450B"/>
    <w:rsid w:val="004B2323"/>
    <w:rsid w:val="007E5069"/>
    <w:rsid w:val="009A57D5"/>
    <w:rsid w:val="00A5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3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2019-03-29T11:48:00Z</cp:lastPrinted>
  <dcterms:created xsi:type="dcterms:W3CDTF">2019-03-29T08:37:00Z</dcterms:created>
  <dcterms:modified xsi:type="dcterms:W3CDTF">2019-03-29T11:50:00Z</dcterms:modified>
</cp:coreProperties>
</file>