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7" w:rsidRDefault="00511C77" w:rsidP="00511C77">
      <w:pPr>
        <w:tabs>
          <w:tab w:val="left" w:pos="462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Ленинский сельсовет сообщает, что</w:t>
      </w:r>
    </w:p>
    <w:p w:rsidR="00511C77" w:rsidRDefault="00511C77" w:rsidP="00511C77">
      <w:pPr>
        <w:ind w:firstLine="708"/>
        <w:jc w:val="both"/>
        <w:rPr>
          <w:sz w:val="28"/>
          <w:szCs w:val="28"/>
        </w:rPr>
      </w:pPr>
      <w:bookmarkStart w:id="0" w:name="_Hlk527615247"/>
      <w:bookmarkStart w:id="1" w:name="_Hlk527702866"/>
      <w:r>
        <w:rPr>
          <w:sz w:val="28"/>
          <w:szCs w:val="28"/>
        </w:rPr>
        <w:t xml:space="preserve">ОБУ «Центр социальной защиты населения» проинформирует многодетные семьи, проживающие на территории  сельских поселений, </w:t>
      </w:r>
      <w:r>
        <w:rPr>
          <w:bCs/>
          <w:kern w:val="32"/>
          <w:sz w:val="28"/>
          <w:szCs w:val="28"/>
        </w:rPr>
        <w:t xml:space="preserve">о мерах </w:t>
      </w:r>
      <w:proofErr w:type="spellStart"/>
      <w:r>
        <w:rPr>
          <w:bCs/>
          <w:kern w:val="32"/>
          <w:sz w:val="28"/>
          <w:szCs w:val="28"/>
        </w:rPr>
        <w:t>соцподдержки</w:t>
      </w:r>
      <w:proofErr w:type="spellEnd"/>
      <w:r>
        <w:rPr>
          <w:bCs/>
          <w:kern w:val="32"/>
          <w:sz w:val="28"/>
          <w:szCs w:val="28"/>
        </w:rPr>
        <w:t xml:space="preserve"> на оплату ЖКУ, полагающимся данным семьям.</w:t>
      </w:r>
      <w:r>
        <w:rPr>
          <w:sz w:val="28"/>
          <w:szCs w:val="28"/>
        </w:rPr>
        <w:t xml:space="preserve"> </w:t>
      </w:r>
    </w:p>
    <w:p w:rsidR="00511C77" w:rsidRDefault="00511C77" w:rsidP="00511C77">
      <w:pPr>
        <w:spacing w:line="300" w:lineRule="atLeast"/>
        <w:ind w:firstLine="284"/>
        <w:jc w:val="center"/>
        <w:textAlignment w:val="baseline"/>
        <w:rPr>
          <w:sz w:val="28"/>
          <w:szCs w:val="28"/>
        </w:rPr>
      </w:pPr>
    </w:p>
    <w:bookmarkEnd w:id="0"/>
    <w:bookmarkEnd w:id="1"/>
    <w:p w:rsidR="00511C77" w:rsidRDefault="00511C77" w:rsidP="0051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 многодетных  семей!</w:t>
      </w:r>
    </w:p>
    <w:p w:rsidR="00511C77" w:rsidRDefault="00511C77" w:rsidP="00511C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1C77" w:rsidRDefault="00511C77" w:rsidP="00511C77">
      <w:pPr>
        <w:rPr>
          <w:sz w:val="28"/>
          <w:szCs w:val="28"/>
        </w:rPr>
      </w:pPr>
    </w:p>
    <w:p w:rsidR="00511C77" w:rsidRDefault="00511C77" w:rsidP="00511C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ОБУ «Центр социальной защиты населения по Липецкому району» напоминает, что в  соответствии с областным законодательством многодетным семьям предоставляется денежная выплата льгот   за жилое помещение и коммунальных в размере 30 процентов для семей с тремя детьми, в размере 50 процентов для семей с 4 - 6 детьми и в размере 100 процентов для семей с 7 и более детьми.</w:t>
      </w:r>
      <w:proofErr w:type="gramEnd"/>
    </w:p>
    <w:p w:rsidR="00511C77" w:rsidRDefault="00511C77" w:rsidP="00511C77">
      <w:pPr>
        <w:rPr>
          <w:sz w:val="28"/>
          <w:szCs w:val="28"/>
        </w:rPr>
      </w:pPr>
      <w:r>
        <w:rPr>
          <w:sz w:val="28"/>
          <w:szCs w:val="28"/>
        </w:rPr>
        <w:t>Для получения данной выплаты  одним из родителей (законных представителей) подаются в учреждение социальной защиты населения по месту жительства следующие документы:</w:t>
      </w:r>
      <w:r>
        <w:rPr>
          <w:sz w:val="28"/>
          <w:szCs w:val="28"/>
        </w:rPr>
        <w:br/>
        <w:t>1. документ получателя льгот, удостоверяющий личность;</w:t>
      </w:r>
      <w:r>
        <w:rPr>
          <w:sz w:val="28"/>
          <w:szCs w:val="28"/>
        </w:rPr>
        <w:br/>
        <w:t>2. свидетельства о рождении детей;</w:t>
      </w:r>
      <w:r>
        <w:rPr>
          <w:sz w:val="28"/>
          <w:szCs w:val="28"/>
        </w:rPr>
        <w:br/>
        <w:t>3. удостоверение многодетной семьи;</w:t>
      </w:r>
      <w:r>
        <w:rPr>
          <w:sz w:val="28"/>
          <w:szCs w:val="28"/>
        </w:rPr>
        <w:br/>
        <w:t>4. квитанции на оплату коммунальных услуг за месяц, предшествующий обращению в уполномоченный орган;</w:t>
      </w:r>
      <w:r>
        <w:rPr>
          <w:sz w:val="28"/>
          <w:szCs w:val="28"/>
        </w:rPr>
        <w:br/>
        <w:t>5. 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призыву;</w:t>
      </w:r>
      <w:r>
        <w:rPr>
          <w:sz w:val="28"/>
          <w:szCs w:val="28"/>
        </w:rPr>
        <w:br/>
        <w:t>6. страховое свидетельство обязательного пенсионного страхования</w:t>
      </w:r>
      <w:r>
        <w:rPr>
          <w:sz w:val="28"/>
          <w:szCs w:val="28"/>
        </w:rPr>
        <w:br/>
        <w:t>получателя льгот.</w:t>
      </w:r>
      <w:r>
        <w:rPr>
          <w:sz w:val="28"/>
          <w:szCs w:val="28"/>
        </w:rPr>
        <w:br/>
        <w:t>7.технический паспорт (при наличии)</w:t>
      </w:r>
    </w:p>
    <w:p w:rsidR="00511C77" w:rsidRDefault="00511C77" w:rsidP="00511C77">
      <w:pPr>
        <w:rPr>
          <w:sz w:val="28"/>
          <w:szCs w:val="28"/>
        </w:rPr>
      </w:pPr>
      <w:r>
        <w:rPr>
          <w:sz w:val="28"/>
          <w:szCs w:val="28"/>
        </w:rPr>
        <w:t xml:space="preserve"> Обращаться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color w:val="222222"/>
          <w:sz w:val="28"/>
          <w:szCs w:val="28"/>
        </w:rPr>
        <w:t xml:space="preserve"> г. Липецк, ул. Боевой проезд, д. 28,  каб. № 232, 231, 205;  тел. для справок  34-96-79</w:t>
      </w:r>
      <w:r>
        <w:rPr>
          <w:sz w:val="28"/>
          <w:szCs w:val="28"/>
        </w:rPr>
        <w:t>, 34-96-85,  35-09-30.</w:t>
      </w:r>
    </w:p>
    <w:p w:rsidR="00511C77" w:rsidRDefault="00511C77" w:rsidP="00511C77">
      <w:pPr>
        <w:rPr>
          <w:sz w:val="28"/>
          <w:szCs w:val="28"/>
        </w:rPr>
      </w:pPr>
      <w:r>
        <w:rPr>
          <w:sz w:val="28"/>
          <w:szCs w:val="28"/>
        </w:rPr>
        <w:t xml:space="preserve">Более полную информацию по предоставлению  </w:t>
      </w:r>
      <w:r>
        <w:rPr>
          <w:sz w:val="28"/>
          <w:szCs w:val="28"/>
          <w:u w:val="single"/>
        </w:rPr>
        <w:t>всех</w:t>
      </w:r>
      <w:r>
        <w:rPr>
          <w:sz w:val="28"/>
          <w:szCs w:val="28"/>
        </w:rPr>
        <w:t xml:space="preserve"> мер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многодетным семьям можно получить на сайте ОБУ «Центр социальной защиты населения по Липецкому району»   http://csznlr.ru/</w:t>
      </w:r>
    </w:p>
    <w:p w:rsidR="00511C77" w:rsidRDefault="00511C77" w:rsidP="00511C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1C77" w:rsidRDefault="00511C77" w:rsidP="00511C77">
      <w:pPr>
        <w:rPr>
          <w:sz w:val="24"/>
          <w:szCs w:val="24"/>
        </w:rPr>
      </w:pPr>
    </w:p>
    <w:p w:rsidR="00511C77" w:rsidRDefault="00511C77" w:rsidP="00511C77">
      <w:pPr>
        <w:spacing w:line="276" w:lineRule="auto"/>
        <w:jc w:val="both"/>
      </w:pPr>
    </w:p>
    <w:p w:rsidR="00511C77" w:rsidRPr="004F3351" w:rsidRDefault="00511C77" w:rsidP="00511C77">
      <w:pPr>
        <w:jc w:val="center"/>
        <w:rPr>
          <w:sz w:val="24"/>
          <w:szCs w:val="24"/>
        </w:rPr>
      </w:pPr>
    </w:p>
    <w:p w:rsidR="007B2EC7" w:rsidRDefault="007B2EC7">
      <w:bookmarkStart w:id="2" w:name="_GoBack"/>
      <w:bookmarkEnd w:id="2"/>
    </w:p>
    <w:sectPr w:rsidR="007B2EC7" w:rsidSect="001B71ED">
      <w:pgSz w:w="11906" w:h="16838"/>
      <w:pgMar w:top="567" w:right="851" w:bottom="851" w:left="851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F8"/>
    <w:rsid w:val="00511C77"/>
    <w:rsid w:val="007B2EC7"/>
    <w:rsid w:val="00E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2018-10-30T13:35:00Z</dcterms:created>
  <dcterms:modified xsi:type="dcterms:W3CDTF">2018-10-30T13:35:00Z</dcterms:modified>
</cp:coreProperties>
</file>