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CE" w:rsidRDefault="00546ECE" w:rsidP="00546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7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1025" cy="695325"/>
            <wp:effectExtent l="0" t="0" r="9525" b="9525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CE" w:rsidRPr="00546ECE" w:rsidRDefault="00546ECE" w:rsidP="00546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46ECE" w:rsidRPr="00546ECE" w:rsidRDefault="00546ECE" w:rsidP="00546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</w:t>
      </w:r>
    </w:p>
    <w:p w:rsidR="00546ECE" w:rsidRPr="00546ECE" w:rsidRDefault="00546ECE" w:rsidP="00546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C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46ECE" w:rsidRPr="00546ECE" w:rsidRDefault="00546ECE" w:rsidP="00546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CE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сельского поселения Ленинский сельсовет</w:t>
      </w:r>
    </w:p>
    <w:p w:rsidR="00546ECE" w:rsidRPr="00546ECE" w:rsidRDefault="00546ECE" w:rsidP="00546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Липецкого муниципального района Липецкой области</w:t>
      </w:r>
    </w:p>
    <w:p w:rsidR="00546ECE" w:rsidRPr="00546ECE" w:rsidRDefault="00546ECE" w:rsidP="00546E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C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46ECE" w:rsidRPr="00546ECE" w:rsidRDefault="00546ECE" w:rsidP="00546E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6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25.02.2019г.                                                                                          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546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№ 52</w:t>
      </w:r>
    </w:p>
    <w:p w:rsidR="00546ECE" w:rsidRDefault="00546ECE" w:rsidP="00546E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546ECE" w:rsidP="009342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7F2B">
        <w:rPr>
          <w:rFonts w:ascii="Times New Roman" w:hAnsi="Times New Roman" w:cs="Times New Roman"/>
          <w:sz w:val="26"/>
          <w:szCs w:val="26"/>
        </w:rPr>
        <w:t>О проведении публичных слушаний по обсуждению проекта</w:t>
      </w:r>
      <w:r w:rsidR="00CF1F7B"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Pr="00147F2B">
        <w:rPr>
          <w:rFonts w:ascii="Times New Roman" w:hAnsi="Times New Roman" w:cs="Times New Roman"/>
          <w:sz w:val="26"/>
          <w:szCs w:val="26"/>
        </w:rPr>
        <w:t xml:space="preserve"> </w:t>
      </w:r>
      <w:r w:rsidR="00CF1F7B">
        <w:rPr>
          <w:rFonts w:ascii="Times New Roman" w:hAnsi="Times New Roman" w:cs="Times New Roman"/>
          <w:color w:val="000000"/>
          <w:sz w:val="26"/>
          <w:szCs w:val="26"/>
        </w:rPr>
        <w:t>муниципальную программу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426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комфортной среды на территории сельского поселения Ленинский сельсовет Липецкого муниципального района Липецкой области </w:t>
      </w:r>
      <w:r w:rsidR="009342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>на 2018-2024 годы</w:t>
      </w:r>
      <w:r w:rsidR="0093426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46ECE" w:rsidRDefault="00546ECE" w:rsidP="00546E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46ECE" w:rsidRDefault="00546ECE" w:rsidP="0054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«О </w:t>
      </w:r>
      <w:r w:rsidR="003D7685">
        <w:rPr>
          <w:rFonts w:ascii="Times New Roman" w:hAnsi="Times New Roman" w:cs="Times New Roman"/>
          <w:color w:val="000000"/>
          <w:sz w:val="26"/>
          <w:szCs w:val="26"/>
        </w:rPr>
        <w:t>порядке организации и проведении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публичных</w:t>
      </w:r>
      <w:r w:rsidR="003D7685">
        <w:rPr>
          <w:rFonts w:ascii="Times New Roman" w:hAnsi="Times New Roman" w:cs="Times New Roman"/>
          <w:color w:val="000000"/>
          <w:sz w:val="26"/>
          <w:szCs w:val="26"/>
        </w:rPr>
        <w:t xml:space="preserve"> слушаний в сельском поселении Ленинский сельсовет Липецкого муниципального района Липецкой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D7685">
        <w:rPr>
          <w:rFonts w:ascii="Times New Roman" w:hAnsi="Times New Roman" w:cs="Times New Roman"/>
          <w:color w:val="000000"/>
          <w:sz w:val="26"/>
          <w:szCs w:val="26"/>
        </w:rPr>
        <w:t>, утвержденным решением Совета депутатов сельского поселения Ленинский сельсовет Липецкого муниципального района № 238 от 29.05.2015г. администрация сельского поселения Ленинский сельсовет</w:t>
      </w:r>
      <w:proofErr w:type="gramEnd"/>
    </w:p>
    <w:p w:rsidR="003D7685" w:rsidRDefault="003D7685" w:rsidP="0054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685" w:rsidRDefault="003D7685" w:rsidP="0054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D7685" w:rsidRDefault="003D7685" w:rsidP="00546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685" w:rsidRDefault="003D7685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1.Провести</w:t>
      </w:r>
      <w:r w:rsidR="00CF1F7B">
        <w:rPr>
          <w:rFonts w:ascii="Times New Roman" w:hAnsi="Times New Roman" w:cs="Times New Roman"/>
          <w:color w:val="000000"/>
          <w:sz w:val="26"/>
          <w:szCs w:val="26"/>
        </w:rPr>
        <w:t xml:space="preserve"> 28 марта 2019г. в 14-00 часов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публичные слушания </w:t>
      </w:r>
      <w:r w:rsidRPr="00147F2B">
        <w:rPr>
          <w:rFonts w:ascii="Times New Roman" w:hAnsi="Times New Roman" w:cs="Times New Roman"/>
          <w:sz w:val="26"/>
          <w:szCs w:val="26"/>
        </w:rPr>
        <w:t>по обсуждению проекта</w:t>
      </w:r>
      <w:r w:rsidR="00CF1F7B"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Pr="00147F2B">
        <w:rPr>
          <w:rFonts w:ascii="Times New Roman" w:hAnsi="Times New Roman" w:cs="Times New Roman"/>
          <w:sz w:val="26"/>
          <w:szCs w:val="26"/>
        </w:rPr>
        <w:t xml:space="preserve"> </w:t>
      </w:r>
      <w:r w:rsidR="00CF1F7B">
        <w:rPr>
          <w:rFonts w:ascii="Times New Roman" w:hAnsi="Times New Roman" w:cs="Times New Roman"/>
          <w:color w:val="000000"/>
          <w:sz w:val="26"/>
          <w:szCs w:val="26"/>
        </w:rPr>
        <w:t>муниципальную программу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426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>Формирование комфортной среды на территории сельского поселения Ленинский сельсовет Липецкого муниципального района Липецкой области на 2018-2024 годы</w:t>
      </w:r>
      <w:r w:rsidR="0093426B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7685" w:rsidRDefault="003D7685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F1F7B">
        <w:rPr>
          <w:rFonts w:ascii="Times New Roman" w:hAnsi="Times New Roman" w:cs="Times New Roman"/>
          <w:color w:val="000000"/>
          <w:sz w:val="26"/>
          <w:szCs w:val="26"/>
        </w:rPr>
        <w:t xml:space="preserve">Место проведения слушаний – здание МБУК «Ленинский поселенческий Центр культуры и досуга» по адресу: Липецкая область, Липецкий район, с. </w:t>
      </w:r>
      <w:proofErr w:type="gramStart"/>
      <w:r w:rsidR="00CF1F7B">
        <w:rPr>
          <w:rFonts w:ascii="Times New Roman" w:hAnsi="Times New Roman" w:cs="Times New Roman"/>
          <w:color w:val="000000"/>
          <w:sz w:val="26"/>
          <w:szCs w:val="26"/>
        </w:rPr>
        <w:t>Троицкое</w:t>
      </w:r>
      <w:proofErr w:type="gramEnd"/>
      <w:r w:rsidR="00CF1F7B">
        <w:rPr>
          <w:rFonts w:ascii="Times New Roman" w:hAnsi="Times New Roman" w:cs="Times New Roman"/>
          <w:color w:val="000000"/>
          <w:sz w:val="26"/>
          <w:szCs w:val="26"/>
        </w:rPr>
        <w:t>, ул. Гагарина, д.70.</w:t>
      </w:r>
    </w:p>
    <w:p w:rsidR="00CF1F7B" w:rsidRDefault="00CF1F7B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2. Утвердить состав оргкомитета по проведению публичных слушаний (приложение).</w:t>
      </w:r>
    </w:p>
    <w:p w:rsidR="00DA07D6" w:rsidRDefault="00CF1F7B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3. </w:t>
      </w:r>
      <w:proofErr w:type="gramStart"/>
      <w:r w:rsidR="00DA07D6">
        <w:rPr>
          <w:rFonts w:ascii="Times New Roman" w:hAnsi="Times New Roman" w:cs="Times New Roman"/>
          <w:color w:val="000000"/>
          <w:sz w:val="26"/>
          <w:szCs w:val="26"/>
        </w:rPr>
        <w:t xml:space="preserve">Проинформировать население сельского поселения путем размещения настоящего постановления и проекта изменений </w:t>
      </w:r>
      <w:r w:rsidR="00DA07D6">
        <w:rPr>
          <w:rFonts w:ascii="Times New Roman" w:hAnsi="Times New Roman" w:cs="Times New Roman"/>
          <w:sz w:val="26"/>
          <w:szCs w:val="26"/>
        </w:rPr>
        <w:t>в</w:t>
      </w:r>
      <w:r w:rsidR="00DA07D6" w:rsidRPr="00147F2B">
        <w:rPr>
          <w:rFonts w:ascii="Times New Roman" w:hAnsi="Times New Roman" w:cs="Times New Roman"/>
          <w:sz w:val="26"/>
          <w:szCs w:val="26"/>
        </w:rPr>
        <w:t xml:space="preserve"> </w:t>
      </w:r>
      <w:r w:rsidR="00DA07D6">
        <w:rPr>
          <w:rFonts w:ascii="Times New Roman" w:hAnsi="Times New Roman" w:cs="Times New Roman"/>
          <w:color w:val="000000"/>
          <w:sz w:val="26"/>
          <w:szCs w:val="26"/>
        </w:rPr>
        <w:t>муниципальную программу</w:t>
      </w:r>
      <w:r w:rsidR="00DA07D6"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426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A07D6" w:rsidRPr="00147F2B">
        <w:rPr>
          <w:rFonts w:ascii="Times New Roman" w:hAnsi="Times New Roman" w:cs="Times New Roman"/>
          <w:color w:val="000000"/>
          <w:sz w:val="26"/>
          <w:szCs w:val="26"/>
        </w:rPr>
        <w:t>Формирование комфортной среды на территории сельского поселения Ленинский сельсовет Липецкого муниципального района Липецкой области на 2018-2024 годы</w:t>
      </w:r>
      <w:r w:rsidR="0093426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A07D6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сельского поселения, в здании администрации сельского поселения, на информационных доска, расположенных на территории сельского поселения.</w:t>
      </w:r>
      <w:proofErr w:type="gramEnd"/>
    </w:p>
    <w:p w:rsidR="00DA07D6" w:rsidRDefault="00DA07D6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07D6" w:rsidRDefault="00DA07D6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07D6" w:rsidRDefault="00DA07D6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07D6" w:rsidRDefault="00DA07D6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</w:t>
      </w:r>
    </w:p>
    <w:p w:rsidR="00DA07D6" w:rsidRDefault="00DA07D6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DA07D6" w:rsidRDefault="00DA07D6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Ленинский сельсовет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Коротеев</w:t>
      </w:r>
      <w:proofErr w:type="spellEnd"/>
    </w:p>
    <w:p w:rsidR="00A2604F" w:rsidRDefault="00A2604F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04F" w:rsidRDefault="00A2604F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04F" w:rsidRDefault="00A2604F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04F" w:rsidRPr="00A2604F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</w:t>
      </w:r>
      <w:r w:rsidR="00A2604F" w:rsidRPr="00A2604F">
        <w:rPr>
          <w:rFonts w:ascii="Times New Roman" w:hAnsi="Times New Roman" w:cs="Times New Roman"/>
          <w:color w:val="000000"/>
        </w:rPr>
        <w:t xml:space="preserve">Приложение </w:t>
      </w:r>
    </w:p>
    <w:p w:rsidR="00A2604F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</w:t>
      </w:r>
      <w:r w:rsidR="00A2604F" w:rsidRPr="00A2604F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AF6692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сельского поселения Ленинский сельсовет</w:t>
      </w:r>
    </w:p>
    <w:p w:rsidR="00AF6692" w:rsidRDefault="00AF6692" w:rsidP="00A2604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Липецкого муниципального района Липецкой области</w:t>
      </w:r>
    </w:p>
    <w:p w:rsidR="00AF6692" w:rsidRPr="00A2604F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№ 52 от 25.02.2019г.</w:t>
      </w:r>
    </w:p>
    <w:p w:rsidR="00CF1F7B" w:rsidRDefault="00CF1F7B" w:rsidP="00DA0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</w:p>
    <w:p w:rsidR="00AF6692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оргкомитета по проведению публичных слушаний </w:t>
      </w:r>
      <w:r w:rsidRPr="00147F2B">
        <w:rPr>
          <w:rFonts w:ascii="Times New Roman" w:hAnsi="Times New Roman" w:cs="Times New Roman"/>
          <w:sz w:val="26"/>
          <w:szCs w:val="26"/>
        </w:rPr>
        <w:t>по обсуждению проекта</w:t>
      </w:r>
      <w:r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Pr="00147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муниципальную программу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комфортной среды на территории сельского поселения Ленинский сельсовет Липецкого муниципального района Липецкой области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7F2B">
        <w:rPr>
          <w:rFonts w:ascii="Times New Roman" w:hAnsi="Times New Roman" w:cs="Times New Roman"/>
          <w:color w:val="000000"/>
          <w:sz w:val="26"/>
          <w:szCs w:val="26"/>
        </w:rPr>
        <w:t>на 2018-2024 годы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F6692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комиссии: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Коротеев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О.В. – глава сельского поселения Ленинский сельсовет Липецкого муниципального района Липецкой области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 комиссии: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Неклюдова Н.И. – зам. главы администрации сельского поселения Ленинский сельсовет Липецкого муниципального района Липецкой области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 комиссии: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Аксенова Н.Н. – главный специалист-эксперт администрации сельского поселения Ленинский сельсовет Липецкого муниципального района Липецкой области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Чеботарева Е.Н. – старший специалист 1 разряда администрации сельского поселения Ленинский сельсовет Липецкого муниципального района Липецкой области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Юрова М.А. – старший бухгалтер администрации сельского поселения Ленинский сельсовет Липецкого муниципального района Липецкой области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Размолодина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Р.В. – старший специалист 1 разряда администрации сельского поселения Ленинский сельсовет Липецкого муниципального района Липецкой области</w:t>
      </w: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6692" w:rsidRDefault="00AF6692" w:rsidP="00AF6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AF6692" w:rsidRDefault="00AF6692" w:rsidP="00AF66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D7685" w:rsidRDefault="003D7685" w:rsidP="00DA07D6">
      <w:pPr>
        <w:spacing w:after="0" w:line="240" w:lineRule="auto"/>
        <w:jc w:val="both"/>
      </w:pPr>
    </w:p>
    <w:p w:rsidR="00DA07D6" w:rsidRDefault="00DA07D6">
      <w:pPr>
        <w:spacing w:after="0" w:line="240" w:lineRule="auto"/>
        <w:jc w:val="both"/>
      </w:pPr>
    </w:p>
    <w:sectPr w:rsidR="00DA07D6" w:rsidSect="00546E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ECE"/>
    <w:rsid w:val="003D7685"/>
    <w:rsid w:val="00546ECE"/>
    <w:rsid w:val="0093426B"/>
    <w:rsid w:val="00A2604F"/>
    <w:rsid w:val="00AF6692"/>
    <w:rsid w:val="00CF1F7B"/>
    <w:rsid w:val="00DA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2019-03-29T05:53:00Z</dcterms:created>
  <dcterms:modified xsi:type="dcterms:W3CDTF">2019-03-29T07:03:00Z</dcterms:modified>
</cp:coreProperties>
</file>