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F" w:rsidRPr="00600432" w:rsidRDefault="00600432" w:rsidP="00600432">
      <w:pPr>
        <w:jc w:val="center"/>
        <w:rPr>
          <w:rFonts w:ascii="Times New Roman" w:hAnsi="Times New Roman" w:cs="Times New Roman"/>
          <w:sz w:val="44"/>
          <w:szCs w:val="44"/>
        </w:rPr>
      </w:pPr>
      <w:r w:rsidRPr="00600432">
        <w:rPr>
          <w:rFonts w:ascii="Times New Roman" w:hAnsi="Times New Roman" w:cs="Times New Roman"/>
          <w:sz w:val="44"/>
          <w:szCs w:val="44"/>
        </w:rPr>
        <w:t>Протокол</w:t>
      </w:r>
    </w:p>
    <w:p w:rsidR="00600432" w:rsidRDefault="00600432" w:rsidP="006004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публичных слушаний (общественных обсуждений)</w:t>
      </w:r>
    </w:p>
    <w:p w:rsidR="00600432" w:rsidRDefault="006E6604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</w:t>
      </w:r>
      <w:r w:rsidR="00D05E1D" w:rsidRPr="00D05E1D">
        <w:rPr>
          <w:rFonts w:ascii="Times New Roman" w:hAnsi="Times New Roman" w:cs="Times New Roman"/>
          <w:sz w:val="24"/>
          <w:szCs w:val="24"/>
        </w:rPr>
        <w:t>.</w:t>
      </w:r>
      <w:r w:rsidR="006004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0043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</w:t>
      </w:r>
      <w:r w:rsidR="00D05E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00432">
        <w:rPr>
          <w:rFonts w:ascii="Times New Roman" w:hAnsi="Times New Roman" w:cs="Times New Roman"/>
          <w:sz w:val="24"/>
          <w:szCs w:val="24"/>
        </w:rPr>
        <w:t xml:space="preserve"> № </w:t>
      </w:r>
      <w:r w:rsidR="00D05E1D">
        <w:rPr>
          <w:rFonts w:ascii="Times New Roman" w:hAnsi="Times New Roman" w:cs="Times New Roman"/>
          <w:sz w:val="24"/>
          <w:szCs w:val="24"/>
        </w:rPr>
        <w:t>1</w:t>
      </w:r>
    </w:p>
    <w:p w:rsidR="00600432" w:rsidRDefault="0060043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 (общественных обсуждений) - администрация сельского поселения Ленинский сельсовет Липецкого муниципального района Липецкой области</w:t>
      </w:r>
    </w:p>
    <w:p w:rsidR="00A23A11" w:rsidRDefault="0060043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проекту: внесение изменений в Генеральный план сельского поселения Ленинский сельсовет </w:t>
      </w:r>
      <w:r w:rsidR="00A23A11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E7257A" w:rsidRDefault="00A23A11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начале проведения публичных слушаний (общественных обсуждений) обнародована </w:t>
      </w:r>
      <w:r w:rsidR="006E6604">
        <w:rPr>
          <w:rFonts w:ascii="Times New Roman" w:hAnsi="Times New Roman" w:cs="Times New Roman"/>
          <w:sz w:val="24"/>
          <w:szCs w:val="24"/>
        </w:rPr>
        <w:t>21.12.2021</w:t>
      </w:r>
      <w:r w:rsidR="00E7257A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hyperlink r:id="rId5" w:history="1"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admlenin</w:t>
        </w:r>
        <w:proofErr w:type="spellEnd"/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257A" w:rsidRPr="00F774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257A">
        <w:rPr>
          <w:rFonts w:ascii="Times New Roman" w:hAnsi="Times New Roman" w:cs="Times New Roman"/>
          <w:sz w:val="24"/>
          <w:szCs w:val="24"/>
        </w:rPr>
        <w:t xml:space="preserve"> и путем</w:t>
      </w:r>
      <w:r w:rsidR="00E24B64">
        <w:rPr>
          <w:rFonts w:ascii="Times New Roman" w:hAnsi="Times New Roman" w:cs="Times New Roman"/>
          <w:sz w:val="24"/>
          <w:szCs w:val="24"/>
        </w:rPr>
        <w:t xml:space="preserve"> </w:t>
      </w:r>
      <w:r w:rsidR="00E7257A">
        <w:rPr>
          <w:rFonts w:ascii="Times New Roman" w:hAnsi="Times New Roman" w:cs="Times New Roman"/>
          <w:sz w:val="24"/>
          <w:szCs w:val="24"/>
        </w:rPr>
        <w:t>опубликовани</w:t>
      </w:r>
      <w:r w:rsidR="00E24B64">
        <w:rPr>
          <w:rFonts w:ascii="Times New Roman" w:hAnsi="Times New Roman" w:cs="Times New Roman"/>
          <w:sz w:val="24"/>
          <w:szCs w:val="24"/>
        </w:rPr>
        <w:t>я</w:t>
      </w:r>
      <w:r w:rsidR="00E7257A">
        <w:rPr>
          <w:rFonts w:ascii="Times New Roman" w:hAnsi="Times New Roman" w:cs="Times New Roman"/>
          <w:sz w:val="24"/>
          <w:szCs w:val="24"/>
        </w:rPr>
        <w:t xml:space="preserve"> в газете «Сельская нива» №</w:t>
      </w:r>
      <w:r w:rsidR="00C144BF">
        <w:rPr>
          <w:rFonts w:ascii="Times New Roman" w:hAnsi="Times New Roman" w:cs="Times New Roman"/>
          <w:sz w:val="24"/>
          <w:szCs w:val="24"/>
        </w:rPr>
        <w:t xml:space="preserve"> 53 (8665</w:t>
      </w:r>
      <w:r w:rsidR="006D2ACE">
        <w:rPr>
          <w:rFonts w:ascii="Times New Roman" w:hAnsi="Times New Roman" w:cs="Times New Roman"/>
          <w:sz w:val="24"/>
          <w:szCs w:val="24"/>
        </w:rPr>
        <w:t>) от 30.12.2021</w:t>
      </w:r>
      <w:bookmarkStart w:id="0" w:name="_GoBack"/>
      <w:bookmarkEnd w:id="0"/>
      <w:r w:rsidR="00E7257A">
        <w:rPr>
          <w:rFonts w:ascii="Times New Roman" w:hAnsi="Times New Roman" w:cs="Times New Roman"/>
          <w:sz w:val="24"/>
          <w:szCs w:val="24"/>
        </w:rPr>
        <w:t>г.</w:t>
      </w:r>
      <w:r w:rsidR="005D5A58">
        <w:rPr>
          <w:rFonts w:ascii="Times New Roman" w:hAnsi="Times New Roman" w:cs="Times New Roman"/>
          <w:sz w:val="24"/>
          <w:szCs w:val="24"/>
        </w:rPr>
        <w:t>, а также на информационных стендах поселения.</w:t>
      </w:r>
    </w:p>
    <w:p w:rsidR="005F0CF9" w:rsidRDefault="00E7257A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публичных слушаний (общественных обсуждений) принимались с </w:t>
      </w:r>
      <w:r w:rsidR="00D05E1D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E6604">
        <w:rPr>
          <w:rFonts w:ascii="Times New Roman" w:hAnsi="Times New Roman" w:cs="Times New Roman"/>
          <w:sz w:val="24"/>
          <w:szCs w:val="24"/>
        </w:rPr>
        <w:t>14:00 часов 11.02.2022</w:t>
      </w:r>
      <w:r w:rsidR="00D05E1D">
        <w:rPr>
          <w:rFonts w:ascii="Times New Roman" w:hAnsi="Times New Roman" w:cs="Times New Roman"/>
          <w:sz w:val="24"/>
          <w:szCs w:val="24"/>
        </w:rPr>
        <w:t xml:space="preserve"> г.</w:t>
      </w:r>
      <w:r w:rsidR="006004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в пределах которой проводились публичные слушания (общественные обсуждения) администрация с/п Ленинский с/с Липецкого муниципального района Липецкой области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публичных слушаний: по внесению изменений в Генеральный план сельского поселения Ленинский сельсовет Липецкого муниципального района Липецкой области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время проведения собрания: с. </w:t>
      </w:r>
      <w:r w:rsidR="006E6604">
        <w:rPr>
          <w:rFonts w:ascii="Times New Roman" w:hAnsi="Times New Roman" w:cs="Times New Roman"/>
          <w:sz w:val="24"/>
          <w:szCs w:val="24"/>
        </w:rPr>
        <w:t>Троицкое, ул. Гагарина, д. 70 11.02.2022</w:t>
      </w:r>
      <w:r>
        <w:rPr>
          <w:rFonts w:ascii="Times New Roman" w:hAnsi="Times New Roman" w:cs="Times New Roman"/>
          <w:sz w:val="24"/>
          <w:szCs w:val="24"/>
        </w:rPr>
        <w:t xml:space="preserve"> г. 14:00 ча</w:t>
      </w:r>
      <w:r w:rsidR="00E24B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зарегистрированных участников публичных слушаний: </w:t>
      </w:r>
      <w:r w:rsidR="00D05E1D">
        <w:rPr>
          <w:rFonts w:ascii="Times New Roman" w:hAnsi="Times New Roman" w:cs="Times New Roman"/>
          <w:sz w:val="24"/>
          <w:szCs w:val="24"/>
        </w:rPr>
        <w:t>0</w:t>
      </w:r>
    </w:p>
    <w:p w:rsidR="00D05E1D" w:rsidRDefault="00C467A7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5F0CF9" w:rsidTr="005A43F6">
        <w:tc>
          <w:tcPr>
            <w:tcW w:w="10989" w:type="dxa"/>
            <w:gridSpan w:val="2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5F0CF9" w:rsidTr="005F0CF9">
        <w:tc>
          <w:tcPr>
            <w:tcW w:w="5494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F0CF9" w:rsidTr="005F0CF9">
        <w:tc>
          <w:tcPr>
            <w:tcW w:w="5494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0CF9" w:rsidTr="00283C0F">
        <w:tc>
          <w:tcPr>
            <w:tcW w:w="10989" w:type="dxa"/>
            <w:gridSpan w:val="2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5F0CF9" w:rsidTr="005F0CF9">
        <w:tc>
          <w:tcPr>
            <w:tcW w:w="5494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F0CF9" w:rsidTr="005F0CF9">
        <w:tc>
          <w:tcPr>
            <w:tcW w:w="5494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5E1D" w:rsidRDefault="00B13A01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к протоколу: перечень принявших участие в рассмотрении проекта участников публичных слушаний (общественных обсуждений) на 4 листах.</w:t>
      </w:r>
    </w:p>
    <w:p w:rsidR="005F0CF9" w:rsidRDefault="00495C9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 (общественных обсуждений)</w:t>
      </w:r>
    </w:p>
    <w:p w:rsidR="00FD6DA3" w:rsidRDefault="00FD6DA3" w:rsidP="00495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="00495C92">
        <w:rPr>
          <w:rFonts w:ascii="Times New Roman" w:hAnsi="Times New Roman" w:cs="Times New Roman"/>
          <w:sz w:val="24"/>
          <w:szCs w:val="24"/>
        </w:rPr>
        <w:t>_     ___________________________   _________</w:t>
      </w:r>
      <w:r w:rsidR="00D05E1D">
        <w:rPr>
          <w:rFonts w:ascii="Times New Roman" w:hAnsi="Times New Roman" w:cs="Times New Roman"/>
          <w:sz w:val="24"/>
          <w:szCs w:val="24"/>
          <w:u w:val="single"/>
        </w:rPr>
        <w:t>О.В. Коротеев</w:t>
      </w:r>
      <w:r w:rsidR="00495C92">
        <w:rPr>
          <w:rFonts w:ascii="Times New Roman" w:hAnsi="Times New Roman" w:cs="Times New Roman"/>
          <w:sz w:val="24"/>
          <w:szCs w:val="24"/>
        </w:rPr>
        <w:t>__________</w:t>
      </w:r>
      <w:r w:rsidR="00D85C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DA3" w:rsidRDefault="00FD6DA3" w:rsidP="00600432">
      <w:pPr>
        <w:rPr>
          <w:rFonts w:ascii="Times New Roman" w:hAnsi="Times New Roman" w:cs="Times New Roman"/>
          <w:sz w:val="24"/>
          <w:szCs w:val="24"/>
        </w:rPr>
      </w:pPr>
    </w:p>
    <w:p w:rsidR="00FD6DA3" w:rsidRDefault="00FD6DA3" w:rsidP="00600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DA3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gramStart"/>
      <w:r w:rsidRPr="00FD6DA3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6E6604">
        <w:rPr>
          <w:rFonts w:ascii="Times New Roman" w:hAnsi="Times New Roman" w:cs="Times New Roman"/>
          <w:sz w:val="24"/>
          <w:szCs w:val="24"/>
          <w:u w:val="single"/>
        </w:rPr>
        <w:t xml:space="preserve">________________А.А. Аксенова </w:t>
      </w:r>
    </w:p>
    <w:p w:rsidR="00FD6DA3" w:rsidRPr="00FD6DA3" w:rsidRDefault="00FD6DA3" w:rsidP="006004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 администрации __________________________________________О.В. Коротеев</w:t>
      </w:r>
    </w:p>
    <w:p w:rsidR="00755487" w:rsidRDefault="00755487" w:rsidP="007554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755487" w:rsidRDefault="001D5CB9" w:rsidP="00755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D5CB9" w:rsidRDefault="001D5CB9" w:rsidP="00755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8B2B66" w:rsidRDefault="006E6604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</w:t>
      </w:r>
      <w:r w:rsidR="00D05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B2B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2B66" w:rsidRDefault="008B2B66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Ленинский сельсовет Липецкого муниципального района Липецкой области.</w:t>
      </w:r>
    </w:p>
    <w:p w:rsidR="008B2B66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 (общественных обсуждениях): внесение изменений в Генеральный план сельского поселения Ленинский сельсовет Липецкого муниципального района Липецкой области</w:t>
      </w:r>
    </w:p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участников, которые приняли участие в публичных слушаниях (общественных обсуждениях) </w:t>
      </w:r>
      <w:r w:rsidR="007C6025">
        <w:rPr>
          <w:rFonts w:ascii="Times New Roman" w:hAnsi="Times New Roman" w:cs="Times New Roman"/>
          <w:sz w:val="28"/>
          <w:szCs w:val="28"/>
        </w:rPr>
        <w:t>0</w:t>
      </w:r>
    </w:p>
    <w:p w:rsidR="00D05E1D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(общественных обсуждений)</w:t>
      </w:r>
    </w:p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6604">
        <w:rPr>
          <w:rFonts w:ascii="Times New Roman" w:hAnsi="Times New Roman" w:cs="Times New Roman"/>
          <w:sz w:val="28"/>
          <w:szCs w:val="28"/>
        </w:rPr>
        <w:t>11.02</w:t>
      </w:r>
      <w:r w:rsidR="00D05E1D">
        <w:rPr>
          <w:rFonts w:ascii="Times New Roman" w:hAnsi="Times New Roman" w:cs="Times New Roman"/>
          <w:sz w:val="28"/>
          <w:szCs w:val="28"/>
        </w:rPr>
        <w:t>.</w:t>
      </w:r>
      <w:r w:rsidR="006E660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05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731040" w:rsidRPr="00731040" w:rsidTr="00DB5A11">
        <w:tc>
          <w:tcPr>
            <w:tcW w:w="10989" w:type="dxa"/>
            <w:gridSpan w:val="2"/>
          </w:tcPr>
          <w:p w:rsidR="00731040" w:rsidRPr="00731040" w:rsidRDefault="00731040" w:rsidP="007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40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731040" w:rsidRPr="00731040" w:rsidTr="00731040">
        <w:tc>
          <w:tcPr>
            <w:tcW w:w="5494" w:type="dxa"/>
          </w:tcPr>
          <w:p w:rsidR="00731040" w:rsidRPr="00731040" w:rsidRDefault="00731040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495" w:type="dxa"/>
          </w:tcPr>
          <w:p w:rsidR="00731040" w:rsidRPr="00731040" w:rsidRDefault="00731040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731040" w:rsidRPr="00731040" w:rsidTr="00731040">
        <w:tc>
          <w:tcPr>
            <w:tcW w:w="5494" w:type="dxa"/>
          </w:tcPr>
          <w:p w:rsidR="00731040" w:rsidRPr="00731040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731040" w:rsidRPr="00731040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1040" w:rsidRPr="00731040" w:rsidTr="009074F4">
        <w:tc>
          <w:tcPr>
            <w:tcW w:w="10989" w:type="dxa"/>
            <w:gridSpan w:val="2"/>
          </w:tcPr>
          <w:p w:rsidR="00731040" w:rsidRPr="00731040" w:rsidRDefault="00731040" w:rsidP="007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</w:t>
            </w:r>
            <w:r w:rsidR="005D5A58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(общественны обсуждений)</w:t>
            </w:r>
          </w:p>
        </w:tc>
      </w:tr>
      <w:tr w:rsidR="00731040" w:rsidRPr="00731040" w:rsidTr="00731040">
        <w:tc>
          <w:tcPr>
            <w:tcW w:w="5494" w:type="dxa"/>
          </w:tcPr>
          <w:p w:rsidR="00731040" w:rsidRPr="00731040" w:rsidRDefault="005D5A58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495" w:type="dxa"/>
          </w:tcPr>
          <w:p w:rsidR="00731040" w:rsidRPr="00731040" w:rsidRDefault="005D5A58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5D5A58" w:rsidRPr="00731040" w:rsidTr="00731040">
        <w:tc>
          <w:tcPr>
            <w:tcW w:w="5494" w:type="dxa"/>
          </w:tcPr>
          <w:p w:rsidR="005D5A58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D5A58" w:rsidRDefault="00D05E1D" w:rsidP="008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1040" w:rsidRDefault="00731040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025" w:rsidRDefault="007C6025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 (публичных слушаний) по проекту: внесение изменений в Генеральный план сельского поселения Ленинский сельсовет считать принятыми.</w:t>
      </w:r>
    </w:p>
    <w:p w:rsidR="00B13A01" w:rsidRDefault="00B13A01" w:rsidP="00B1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 (общественных обсуждений)</w:t>
      </w:r>
    </w:p>
    <w:p w:rsidR="00FD6DA3" w:rsidRDefault="00FD6DA3" w:rsidP="00FD6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_     ___________________________   _________</w:t>
      </w:r>
      <w:r>
        <w:rPr>
          <w:rFonts w:ascii="Times New Roman" w:hAnsi="Times New Roman" w:cs="Times New Roman"/>
          <w:sz w:val="24"/>
          <w:szCs w:val="24"/>
          <w:u w:val="single"/>
        </w:rPr>
        <w:t>О.В. Коротеев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</w:p>
    <w:p w:rsidR="00FD6DA3" w:rsidRDefault="00FD6DA3" w:rsidP="00FD6DA3">
      <w:pPr>
        <w:rPr>
          <w:rFonts w:ascii="Times New Roman" w:hAnsi="Times New Roman" w:cs="Times New Roman"/>
          <w:sz w:val="24"/>
          <w:szCs w:val="24"/>
        </w:rPr>
      </w:pPr>
    </w:p>
    <w:p w:rsidR="00FD6DA3" w:rsidRDefault="00FD6DA3" w:rsidP="00FD6D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DA3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gramStart"/>
      <w:r w:rsidRPr="00FD6DA3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6E6604">
        <w:rPr>
          <w:rFonts w:ascii="Times New Roman" w:hAnsi="Times New Roman" w:cs="Times New Roman"/>
          <w:sz w:val="24"/>
          <w:szCs w:val="24"/>
          <w:u w:val="single"/>
        </w:rPr>
        <w:t>_______________________________А.А. Аксенова</w:t>
      </w:r>
    </w:p>
    <w:p w:rsidR="00FD6DA3" w:rsidRPr="00FD6DA3" w:rsidRDefault="00FD6DA3" w:rsidP="00FD6D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 администрации __________________________________________О.В. Коротеев</w:t>
      </w:r>
    </w:p>
    <w:p w:rsidR="00B13A01" w:rsidRPr="00755487" w:rsidRDefault="006F4411" w:rsidP="008B2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13A01" w:rsidRPr="00755487" w:rsidSect="0060043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432"/>
    <w:rsid w:val="001D5CB9"/>
    <w:rsid w:val="00495C92"/>
    <w:rsid w:val="005D5A58"/>
    <w:rsid w:val="005F0CF9"/>
    <w:rsid w:val="00600432"/>
    <w:rsid w:val="006D2ACE"/>
    <w:rsid w:val="006E6604"/>
    <w:rsid w:val="006F4411"/>
    <w:rsid w:val="00731040"/>
    <w:rsid w:val="00755487"/>
    <w:rsid w:val="007C6025"/>
    <w:rsid w:val="008B2B66"/>
    <w:rsid w:val="00A23A11"/>
    <w:rsid w:val="00B13A01"/>
    <w:rsid w:val="00C144BF"/>
    <w:rsid w:val="00C467A7"/>
    <w:rsid w:val="00D05E1D"/>
    <w:rsid w:val="00D85CA0"/>
    <w:rsid w:val="00E24B64"/>
    <w:rsid w:val="00E7257A"/>
    <w:rsid w:val="00FC7C7F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9FB2"/>
  <w15:docId w15:val="{13CF086C-8D0C-4CA1-AB8D-87733B9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5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mlen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FECB-91A8-4195-A866-6543F88E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Земля</cp:lastModifiedBy>
  <cp:revision>11</cp:revision>
  <cp:lastPrinted>2019-06-25T13:09:00Z</cp:lastPrinted>
  <dcterms:created xsi:type="dcterms:W3CDTF">2019-06-04T11:50:00Z</dcterms:created>
  <dcterms:modified xsi:type="dcterms:W3CDTF">2022-02-15T12:16:00Z</dcterms:modified>
</cp:coreProperties>
</file>