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90" w:rsidRPr="00465790" w:rsidRDefault="00465790" w:rsidP="00465790"/>
    <w:p w:rsidR="00465790" w:rsidRPr="00465790" w:rsidRDefault="00465790" w:rsidP="00465790">
      <w:pPr>
        <w:jc w:val="center"/>
      </w:pPr>
      <w:bookmarkStart w:id="0" w:name="_GoBack"/>
      <w:bookmarkEnd w:id="0"/>
      <w:r w:rsidRPr="00465790"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1905</wp:posOffset>
            </wp:positionV>
            <wp:extent cx="580390" cy="694690"/>
            <wp:effectExtent l="19050" t="0" r="0" b="0"/>
            <wp:wrapSquare wrapText="right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94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5790">
        <w:br/>
      </w:r>
    </w:p>
    <w:p w:rsidR="00465790" w:rsidRPr="00465790" w:rsidRDefault="00465790" w:rsidP="00465790">
      <w:pPr>
        <w:jc w:val="center"/>
      </w:pPr>
    </w:p>
    <w:p w:rsidR="00465790" w:rsidRPr="00465790" w:rsidRDefault="00465790" w:rsidP="00465790">
      <w:pPr>
        <w:jc w:val="center"/>
      </w:pPr>
    </w:p>
    <w:p w:rsidR="00465790" w:rsidRPr="00465790" w:rsidRDefault="00465790" w:rsidP="00465790">
      <w:pPr>
        <w:jc w:val="center"/>
        <w:rPr>
          <w:b/>
        </w:rPr>
      </w:pPr>
      <w:r w:rsidRPr="00465790">
        <w:rPr>
          <w:b/>
        </w:rPr>
        <w:t>Совет депутатов сельского поселения</w:t>
      </w:r>
    </w:p>
    <w:p w:rsidR="00465790" w:rsidRPr="00465790" w:rsidRDefault="00465790" w:rsidP="00465790">
      <w:pPr>
        <w:jc w:val="center"/>
        <w:rPr>
          <w:b/>
        </w:rPr>
      </w:pPr>
      <w:r w:rsidRPr="00465790">
        <w:rPr>
          <w:b/>
        </w:rPr>
        <w:t>Ленинский сельсовет</w:t>
      </w:r>
    </w:p>
    <w:p w:rsidR="00465790" w:rsidRPr="00465790" w:rsidRDefault="00465790" w:rsidP="00465790">
      <w:pPr>
        <w:jc w:val="center"/>
        <w:rPr>
          <w:b/>
        </w:rPr>
      </w:pPr>
      <w:r w:rsidRPr="00465790">
        <w:rPr>
          <w:b/>
        </w:rPr>
        <w:t>Липецкого муниципального района Липецкой области</w:t>
      </w:r>
    </w:p>
    <w:p w:rsidR="00465790" w:rsidRPr="00465790" w:rsidRDefault="00465790" w:rsidP="00465790">
      <w:pPr>
        <w:ind w:firstLine="708"/>
        <w:jc w:val="center"/>
        <w:rPr>
          <w:b/>
          <w:color w:val="000000"/>
        </w:rPr>
      </w:pPr>
      <w:r w:rsidRPr="00465790">
        <w:rPr>
          <w:b/>
          <w:color w:val="000000"/>
        </w:rPr>
        <w:t>вторая  сессия пятого созыва</w:t>
      </w:r>
    </w:p>
    <w:p w:rsidR="00465790" w:rsidRPr="00465790" w:rsidRDefault="00465790" w:rsidP="00465790">
      <w:pPr>
        <w:ind w:firstLine="708"/>
        <w:jc w:val="center"/>
        <w:rPr>
          <w:b/>
          <w:color w:val="000000"/>
        </w:rPr>
      </w:pPr>
    </w:p>
    <w:p w:rsidR="00465790" w:rsidRPr="00465790" w:rsidRDefault="00465790" w:rsidP="00465790">
      <w:pPr>
        <w:tabs>
          <w:tab w:val="left" w:pos="3366"/>
        </w:tabs>
        <w:jc w:val="center"/>
        <w:rPr>
          <w:b/>
          <w:color w:val="000000"/>
        </w:rPr>
      </w:pPr>
      <w:r w:rsidRPr="00465790">
        <w:rPr>
          <w:b/>
          <w:color w:val="000000"/>
        </w:rPr>
        <w:t>Решение</w:t>
      </w:r>
    </w:p>
    <w:p w:rsidR="00465790" w:rsidRPr="00465790" w:rsidRDefault="00465790" w:rsidP="00465790">
      <w:pPr>
        <w:jc w:val="center"/>
        <w:rPr>
          <w:b/>
          <w:color w:val="000000"/>
        </w:rPr>
      </w:pPr>
    </w:p>
    <w:p w:rsidR="00465790" w:rsidRPr="00465790" w:rsidRDefault="00465790" w:rsidP="00465790">
      <w:pPr>
        <w:jc w:val="center"/>
        <w:rPr>
          <w:b/>
          <w:color w:val="000000"/>
        </w:rPr>
      </w:pPr>
      <w:r w:rsidRPr="00465790">
        <w:rPr>
          <w:b/>
          <w:color w:val="000000"/>
        </w:rPr>
        <w:t>08.10.2015г.                                с. Троицкое                                            № 10</w:t>
      </w:r>
    </w:p>
    <w:p w:rsidR="00465790" w:rsidRPr="00465790" w:rsidRDefault="00465790" w:rsidP="00465790">
      <w:pPr>
        <w:jc w:val="center"/>
        <w:rPr>
          <w:b/>
          <w:color w:val="000000"/>
        </w:rPr>
      </w:pPr>
    </w:p>
    <w:p w:rsidR="00465790" w:rsidRPr="00465790" w:rsidRDefault="00465790" w:rsidP="00465790">
      <w:pPr>
        <w:jc w:val="center"/>
        <w:rPr>
          <w:b/>
          <w:color w:val="000000"/>
        </w:rPr>
      </w:pPr>
    </w:p>
    <w:p w:rsidR="00465790" w:rsidRPr="00465790" w:rsidRDefault="00465790" w:rsidP="00465790">
      <w:pPr>
        <w:jc w:val="center"/>
        <w:rPr>
          <w:color w:val="000000"/>
        </w:rPr>
      </w:pPr>
      <w:r w:rsidRPr="00465790">
        <w:rPr>
          <w:color w:val="000000"/>
        </w:rPr>
        <w:t xml:space="preserve">Об утверждении Правил присвоения, изменения и аннулирования адресов объектам недвижимого имущества в сельском поселении  Ленинский сельсовет </w:t>
      </w:r>
    </w:p>
    <w:p w:rsidR="00465790" w:rsidRPr="00465790" w:rsidRDefault="00465790" w:rsidP="00465790">
      <w:pPr>
        <w:jc w:val="center"/>
        <w:rPr>
          <w:color w:val="000000"/>
        </w:rPr>
      </w:pPr>
      <w:r w:rsidRPr="00465790">
        <w:rPr>
          <w:color w:val="000000"/>
        </w:rPr>
        <w:t>Липецкого муниципального района</w:t>
      </w:r>
    </w:p>
    <w:p w:rsidR="00465790" w:rsidRPr="00465790" w:rsidRDefault="00465790" w:rsidP="00465790">
      <w:pPr>
        <w:jc w:val="center"/>
        <w:rPr>
          <w:b/>
          <w:color w:val="000000"/>
        </w:rPr>
      </w:pPr>
    </w:p>
    <w:p w:rsidR="00465790" w:rsidRPr="00465790" w:rsidRDefault="00465790" w:rsidP="00465790">
      <w:pPr>
        <w:pStyle w:val="Standard"/>
        <w:shd w:val="clear" w:color="auto" w:fill="FFFFFF"/>
        <w:spacing w:before="271"/>
        <w:jc w:val="both"/>
        <w:rPr>
          <w:rFonts w:ascii="Times New Roman" w:hAnsi="Times New Roman" w:cs="Times New Roman"/>
        </w:rPr>
      </w:pPr>
      <w:r w:rsidRPr="00465790">
        <w:rPr>
          <w:rFonts w:ascii="Times New Roman" w:hAnsi="Times New Roman" w:cs="Times New Roman"/>
        </w:rPr>
        <w:t xml:space="preserve">  Рассмотрев представленные администрацией сельского поселения Ленинский сельсовет Липецкого муниципального района Правила присвоения, изменения и аннулирования адресов объектам недвижимого имущества в сельском поселении Ленинский сельсовет Липецкого муниципального района,</w:t>
      </w:r>
      <w:r w:rsidRPr="00465790">
        <w:rPr>
          <w:rFonts w:ascii="Times New Roman" w:hAnsi="Times New Roman" w:cs="Times New Roman"/>
          <w:sz w:val="28"/>
          <w:szCs w:val="28"/>
        </w:rPr>
        <w:t xml:space="preserve"> </w:t>
      </w:r>
      <w:r w:rsidRPr="00465790">
        <w:rPr>
          <w:rFonts w:ascii="Times New Roman" w:hAnsi="Times New Roman" w:cs="Times New Roman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№ 1221 от 19.11.2014г. «Об утверждении правил присвоения, изменения и аннулирования адресов»,  в целях установления единых правил присвоения, изменения и аннулирования адресов на территории сельского поселения, руководствуясь Уставом сельского поселения, Совет депутатов сельского поселения Ленинский сельсовет</w:t>
      </w:r>
    </w:p>
    <w:p w:rsidR="00465790" w:rsidRPr="00465790" w:rsidRDefault="00465790" w:rsidP="00465790">
      <w:pPr>
        <w:pStyle w:val="Standard"/>
        <w:shd w:val="clear" w:color="auto" w:fill="FFFFFF"/>
        <w:ind w:left="742"/>
        <w:rPr>
          <w:rFonts w:ascii="Times New Roman" w:hAnsi="Times New Roman" w:cs="Times New Roman"/>
          <w:spacing w:val="-3"/>
          <w:sz w:val="28"/>
          <w:szCs w:val="28"/>
        </w:rPr>
      </w:pPr>
    </w:p>
    <w:p w:rsidR="00465790" w:rsidRPr="00465790" w:rsidRDefault="00465790" w:rsidP="00465790">
      <w:pPr>
        <w:pStyle w:val="Standard"/>
        <w:shd w:val="clear" w:color="auto" w:fill="FFFFFF"/>
        <w:ind w:left="742"/>
        <w:rPr>
          <w:rFonts w:ascii="Times New Roman" w:hAnsi="Times New Roman" w:cs="Times New Roman"/>
          <w:spacing w:val="-3"/>
        </w:rPr>
      </w:pPr>
      <w:r w:rsidRPr="00465790">
        <w:rPr>
          <w:rFonts w:ascii="Times New Roman" w:hAnsi="Times New Roman" w:cs="Times New Roman"/>
          <w:spacing w:val="-3"/>
        </w:rPr>
        <w:t>РЕШИЛ:</w:t>
      </w:r>
    </w:p>
    <w:p w:rsidR="00465790" w:rsidRPr="00465790" w:rsidRDefault="00465790" w:rsidP="00465790">
      <w:pPr>
        <w:pStyle w:val="Standard"/>
        <w:shd w:val="clear" w:color="auto" w:fill="FFFFFF"/>
        <w:ind w:left="742"/>
        <w:rPr>
          <w:rFonts w:ascii="Times New Roman" w:hAnsi="Times New Roman" w:cs="Times New Roman"/>
          <w:spacing w:val="-3"/>
        </w:rPr>
      </w:pPr>
    </w:p>
    <w:p w:rsidR="00465790" w:rsidRPr="00465790" w:rsidRDefault="00465790" w:rsidP="00465790">
      <w:pPr>
        <w:pStyle w:val="Standard"/>
        <w:shd w:val="clear" w:color="auto" w:fill="FFFFFF"/>
        <w:jc w:val="both"/>
        <w:rPr>
          <w:rFonts w:ascii="Times New Roman" w:hAnsi="Times New Roman" w:cs="Times New Roman"/>
        </w:rPr>
      </w:pPr>
      <w:r w:rsidRPr="00465790">
        <w:rPr>
          <w:rFonts w:ascii="Times New Roman" w:hAnsi="Times New Roman" w:cs="Times New Roman"/>
        </w:rPr>
        <w:t xml:space="preserve">  1. Утвердить  Правила присвоения, изменения и аннулирования адресов объектам недвижимого имущества в сельском поселении Ленинский сельсовет Липецкого муниципального района  (прилагаются).</w:t>
      </w:r>
    </w:p>
    <w:p w:rsidR="00465790" w:rsidRPr="00465790" w:rsidRDefault="00465790" w:rsidP="00465790">
      <w:pPr>
        <w:pStyle w:val="Standard"/>
        <w:shd w:val="clear" w:color="auto" w:fill="FFFFFF"/>
        <w:jc w:val="both"/>
        <w:rPr>
          <w:rFonts w:ascii="Times New Roman" w:hAnsi="Times New Roman" w:cs="Times New Roman"/>
        </w:rPr>
      </w:pPr>
      <w:r w:rsidRPr="00465790">
        <w:rPr>
          <w:rFonts w:ascii="Times New Roman" w:hAnsi="Times New Roman" w:cs="Times New Roman"/>
        </w:rPr>
        <w:t xml:space="preserve"> 2. Направить настоящие Правила главе сельского поселения Ленинский сельсовет для подписания и обнародования.</w:t>
      </w:r>
    </w:p>
    <w:p w:rsidR="00465790" w:rsidRPr="00465790" w:rsidRDefault="00465790" w:rsidP="00465790">
      <w:pPr>
        <w:pStyle w:val="Standard"/>
        <w:shd w:val="clear" w:color="auto" w:fill="FFFFFF"/>
        <w:jc w:val="both"/>
        <w:rPr>
          <w:rFonts w:ascii="Times New Roman" w:hAnsi="Times New Roman" w:cs="Times New Roman"/>
        </w:rPr>
      </w:pPr>
      <w:r w:rsidRPr="00465790">
        <w:rPr>
          <w:rFonts w:ascii="Times New Roman" w:hAnsi="Times New Roman" w:cs="Times New Roman"/>
        </w:rPr>
        <w:t xml:space="preserve">   2. Настоящее решение  разместить на официальном сайте администрации сельского поселения Ленинский сельсовет.</w:t>
      </w:r>
    </w:p>
    <w:p w:rsidR="00465790" w:rsidRPr="00465790" w:rsidRDefault="00465790" w:rsidP="00465790">
      <w:pPr>
        <w:pStyle w:val="Standard"/>
        <w:shd w:val="clear" w:color="auto" w:fill="FFFFFF"/>
        <w:jc w:val="both"/>
        <w:rPr>
          <w:rFonts w:ascii="Times New Roman" w:hAnsi="Times New Roman" w:cs="Times New Roman"/>
        </w:rPr>
      </w:pPr>
      <w:r w:rsidRPr="00465790">
        <w:rPr>
          <w:rFonts w:ascii="Times New Roman" w:hAnsi="Times New Roman" w:cs="Times New Roman"/>
        </w:rPr>
        <w:t xml:space="preserve">   3. Настоящее решение вступает в силу со дня его официального  обнародования.</w:t>
      </w:r>
    </w:p>
    <w:p w:rsidR="00465790" w:rsidRPr="00465790" w:rsidRDefault="00465790" w:rsidP="00465790">
      <w:pPr>
        <w:pStyle w:val="Standard"/>
        <w:shd w:val="clear" w:color="auto" w:fill="FFFFFF"/>
        <w:rPr>
          <w:rFonts w:ascii="Times New Roman" w:hAnsi="Times New Roman" w:cs="Times New Roman"/>
        </w:rPr>
      </w:pPr>
    </w:p>
    <w:p w:rsidR="00465790" w:rsidRPr="00465790" w:rsidRDefault="00465790" w:rsidP="00465790">
      <w:pPr>
        <w:pStyle w:val="Standard"/>
        <w:shd w:val="clear" w:color="auto" w:fill="FFFFFF"/>
        <w:rPr>
          <w:rFonts w:ascii="Times New Roman" w:hAnsi="Times New Roman" w:cs="Times New Roman"/>
        </w:rPr>
      </w:pPr>
    </w:p>
    <w:p w:rsidR="00465790" w:rsidRPr="00465790" w:rsidRDefault="00465790" w:rsidP="00465790">
      <w:pPr>
        <w:pStyle w:val="Standard"/>
        <w:shd w:val="clear" w:color="auto" w:fill="FFFFFF"/>
        <w:rPr>
          <w:rFonts w:ascii="Times New Roman" w:hAnsi="Times New Roman" w:cs="Times New Roman"/>
        </w:rPr>
      </w:pPr>
    </w:p>
    <w:p w:rsidR="00465790" w:rsidRPr="00465790" w:rsidRDefault="00465790" w:rsidP="00465790">
      <w:pPr>
        <w:pStyle w:val="Standard"/>
        <w:shd w:val="clear" w:color="auto" w:fill="FFFFFF"/>
        <w:rPr>
          <w:rFonts w:ascii="Times New Roman" w:hAnsi="Times New Roman" w:cs="Times New Roman"/>
        </w:rPr>
      </w:pPr>
    </w:p>
    <w:p w:rsidR="00465790" w:rsidRPr="00465790" w:rsidRDefault="00465790" w:rsidP="00465790">
      <w:pPr>
        <w:pStyle w:val="Standard"/>
        <w:shd w:val="clear" w:color="auto" w:fill="FFFFFF"/>
        <w:rPr>
          <w:rFonts w:ascii="Times New Roman" w:hAnsi="Times New Roman" w:cs="Times New Roman"/>
        </w:rPr>
      </w:pPr>
    </w:p>
    <w:p w:rsidR="00465790" w:rsidRPr="00465790" w:rsidRDefault="00465790" w:rsidP="00465790">
      <w:pPr>
        <w:pStyle w:val="Standard"/>
        <w:shd w:val="clear" w:color="auto" w:fill="FFFFFF"/>
        <w:rPr>
          <w:rFonts w:ascii="Times New Roman" w:hAnsi="Times New Roman" w:cs="Times New Roman"/>
        </w:rPr>
      </w:pPr>
      <w:r w:rsidRPr="00465790">
        <w:rPr>
          <w:rFonts w:ascii="Times New Roman" w:hAnsi="Times New Roman" w:cs="Times New Roman"/>
        </w:rPr>
        <w:lastRenderedPageBreak/>
        <w:t>Председатель Совета депутатов</w:t>
      </w:r>
    </w:p>
    <w:p w:rsidR="00465790" w:rsidRPr="00465790" w:rsidRDefault="00465790" w:rsidP="00465790">
      <w:pPr>
        <w:pStyle w:val="Standard"/>
        <w:shd w:val="clear" w:color="auto" w:fill="FFFFFF"/>
        <w:rPr>
          <w:rFonts w:ascii="Times New Roman" w:hAnsi="Times New Roman" w:cs="Times New Roman"/>
        </w:rPr>
      </w:pPr>
      <w:r w:rsidRPr="00465790">
        <w:rPr>
          <w:rFonts w:ascii="Times New Roman" w:hAnsi="Times New Roman" w:cs="Times New Roman"/>
        </w:rPr>
        <w:t>сельского поселения Ленинский сельсовет                                                                       И.И. Жуков</w:t>
      </w:r>
    </w:p>
    <w:p w:rsidR="00465790" w:rsidRPr="00465790" w:rsidRDefault="00465790" w:rsidP="00465790">
      <w:pPr>
        <w:pStyle w:val="Standard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465790" w:rsidRPr="00465790" w:rsidRDefault="00465790" w:rsidP="00465790">
      <w:pPr>
        <w:pStyle w:val="Standard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465790" w:rsidRPr="00465790" w:rsidRDefault="00465790" w:rsidP="00465790">
      <w:pPr>
        <w:pStyle w:val="Standard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465790" w:rsidRPr="00465790" w:rsidRDefault="00465790" w:rsidP="00465790">
      <w:pPr>
        <w:pStyle w:val="Standard"/>
        <w:shd w:val="clear" w:color="auto" w:fill="FFFFFF"/>
        <w:rPr>
          <w:rFonts w:ascii="Times New Roman" w:hAnsi="Times New Roman" w:cs="Times New Roman"/>
        </w:rPr>
      </w:pPr>
    </w:p>
    <w:p w:rsidR="00465790" w:rsidRPr="00465790" w:rsidRDefault="00465790" w:rsidP="00465790">
      <w:pPr>
        <w:pStyle w:val="Standard"/>
        <w:spacing w:line="240" w:lineRule="exact"/>
        <w:jc w:val="right"/>
        <w:rPr>
          <w:rFonts w:ascii="Times New Roman" w:hAnsi="Times New Roman" w:cs="Times New Roman"/>
        </w:rPr>
      </w:pPr>
      <w:r w:rsidRPr="00465790">
        <w:rPr>
          <w:rFonts w:ascii="Times New Roman" w:hAnsi="Times New Roman" w:cs="Times New Roman"/>
        </w:rPr>
        <w:t>Приложение 1</w:t>
      </w:r>
    </w:p>
    <w:p w:rsidR="00465790" w:rsidRPr="00465790" w:rsidRDefault="00465790" w:rsidP="00465790">
      <w:pPr>
        <w:pStyle w:val="Standard"/>
        <w:spacing w:line="240" w:lineRule="exact"/>
        <w:jc w:val="right"/>
        <w:rPr>
          <w:rFonts w:ascii="Times New Roman" w:hAnsi="Times New Roman" w:cs="Times New Roman"/>
        </w:rPr>
      </w:pPr>
      <w:r w:rsidRPr="00465790">
        <w:rPr>
          <w:rFonts w:ascii="Times New Roman" w:hAnsi="Times New Roman" w:cs="Times New Roman"/>
        </w:rPr>
        <w:t>к решению Совета депутатов сельского поселения</w:t>
      </w:r>
    </w:p>
    <w:p w:rsidR="00465790" w:rsidRPr="00465790" w:rsidRDefault="00465790" w:rsidP="00465790">
      <w:pPr>
        <w:pStyle w:val="Standard"/>
        <w:spacing w:line="240" w:lineRule="exact"/>
        <w:jc w:val="right"/>
        <w:rPr>
          <w:rFonts w:ascii="Times New Roman" w:hAnsi="Times New Roman" w:cs="Times New Roman"/>
        </w:rPr>
      </w:pPr>
      <w:r w:rsidRPr="00465790">
        <w:rPr>
          <w:rFonts w:ascii="Times New Roman" w:hAnsi="Times New Roman" w:cs="Times New Roman"/>
        </w:rPr>
        <w:t xml:space="preserve">Ленинский сельсовет Липецкого муниципального района </w:t>
      </w:r>
    </w:p>
    <w:p w:rsidR="00465790" w:rsidRPr="00465790" w:rsidRDefault="00465790" w:rsidP="00465790">
      <w:pPr>
        <w:pStyle w:val="Standard"/>
        <w:spacing w:line="240" w:lineRule="exact"/>
        <w:jc w:val="right"/>
        <w:rPr>
          <w:rFonts w:ascii="Times New Roman" w:hAnsi="Times New Roman" w:cs="Times New Roman"/>
        </w:rPr>
      </w:pPr>
      <w:r w:rsidRPr="00465790">
        <w:rPr>
          <w:rFonts w:ascii="Times New Roman" w:hAnsi="Times New Roman" w:cs="Times New Roman"/>
        </w:rPr>
        <w:t>Липецкой области № 10 от 08.10.2015г.</w:t>
      </w:r>
    </w:p>
    <w:p w:rsidR="00465790" w:rsidRPr="00465790" w:rsidRDefault="00465790" w:rsidP="00465790">
      <w:pPr>
        <w:pStyle w:val="Standard"/>
        <w:spacing w:line="240" w:lineRule="exact"/>
        <w:jc w:val="center"/>
        <w:rPr>
          <w:rFonts w:ascii="Times New Roman" w:hAnsi="Times New Roman" w:cs="Times New Roman"/>
        </w:rPr>
      </w:pPr>
      <w:r w:rsidRPr="00465790">
        <w:rPr>
          <w:rFonts w:ascii="Times New Roman" w:hAnsi="Times New Roman" w:cs="Times New Roman"/>
        </w:rPr>
        <w:t xml:space="preserve">  </w:t>
      </w:r>
    </w:p>
    <w:p w:rsidR="00465790" w:rsidRPr="00465790" w:rsidRDefault="00465790" w:rsidP="00465790">
      <w:pPr>
        <w:pStyle w:val="Standard"/>
        <w:rPr>
          <w:rFonts w:ascii="Times New Roman" w:hAnsi="Times New Roman" w:cs="Times New Roman"/>
        </w:rPr>
      </w:pPr>
      <w:r w:rsidRPr="00465790">
        <w:rPr>
          <w:rFonts w:ascii="Times New Roman" w:hAnsi="Times New Roman" w:cs="Times New Roman"/>
        </w:rPr>
        <w:t xml:space="preserve"> </w:t>
      </w:r>
    </w:p>
    <w:p w:rsidR="00465790" w:rsidRPr="00465790" w:rsidRDefault="00465790" w:rsidP="00465790">
      <w:pPr>
        <w:pStyle w:val="Standard"/>
        <w:jc w:val="center"/>
        <w:rPr>
          <w:rFonts w:ascii="Times New Roman" w:hAnsi="Times New Roman" w:cs="Times New Roman"/>
          <w:b/>
        </w:rPr>
      </w:pPr>
      <w:r w:rsidRPr="00465790">
        <w:rPr>
          <w:rFonts w:ascii="Times New Roman" w:hAnsi="Times New Roman" w:cs="Times New Roman"/>
          <w:b/>
        </w:rPr>
        <w:t>Правила</w:t>
      </w:r>
    </w:p>
    <w:p w:rsidR="00465790" w:rsidRPr="00465790" w:rsidRDefault="00465790" w:rsidP="00465790">
      <w:pPr>
        <w:pStyle w:val="Standard"/>
        <w:jc w:val="center"/>
        <w:rPr>
          <w:rFonts w:ascii="Times New Roman" w:hAnsi="Times New Roman" w:cs="Times New Roman"/>
          <w:b/>
        </w:rPr>
      </w:pPr>
      <w:r w:rsidRPr="00465790">
        <w:rPr>
          <w:rFonts w:ascii="Times New Roman" w:hAnsi="Times New Roman" w:cs="Times New Roman"/>
          <w:b/>
        </w:rPr>
        <w:t>присвоения, изменения и аннулирования адресов объектам недвижимого имущества</w:t>
      </w:r>
    </w:p>
    <w:p w:rsidR="00465790" w:rsidRPr="00465790" w:rsidRDefault="00465790" w:rsidP="00465790">
      <w:pPr>
        <w:pStyle w:val="Standard"/>
        <w:jc w:val="center"/>
        <w:rPr>
          <w:rFonts w:ascii="Times New Roman" w:hAnsi="Times New Roman" w:cs="Times New Roman"/>
          <w:b/>
        </w:rPr>
      </w:pPr>
      <w:r w:rsidRPr="00465790">
        <w:rPr>
          <w:rFonts w:ascii="Times New Roman" w:hAnsi="Times New Roman" w:cs="Times New Roman"/>
          <w:b/>
        </w:rPr>
        <w:t>в сельском поселении Ленинский сельсовет</w:t>
      </w:r>
    </w:p>
    <w:p w:rsidR="00465790" w:rsidRPr="00465790" w:rsidRDefault="00465790" w:rsidP="00465790">
      <w:pPr>
        <w:pStyle w:val="Standard"/>
        <w:rPr>
          <w:rFonts w:ascii="Times New Roman" w:hAnsi="Times New Roman" w:cs="Times New Roman"/>
          <w:b/>
        </w:rPr>
      </w:pPr>
      <w:r w:rsidRPr="00465790">
        <w:rPr>
          <w:rFonts w:ascii="Times New Roman" w:hAnsi="Times New Roman" w:cs="Times New Roman"/>
          <w:b/>
        </w:rPr>
        <w:t xml:space="preserve"> </w:t>
      </w:r>
    </w:p>
    <w:p w:rsidR="00465790" w:rsidRPr="00465790" w:rsidRDefault="00465790" w:rsidP="00465790">
      <w:pPr>
        <w:pStyle w:val="Standard"/>
        <w:jc w:val="center"/>
        <w:rPr>
          <w:rFonts w:ascii="Times New Roman" w:hAnsi="Times New Roman" w:cs="Times New Roman"/>
          <w:b/>
          <w:color w:val="000000"/>
        </w:rPr>
      </w:pPr>
      <w:r w:rsidRPr="00465790">
        <w:rPr>
          <w:rFonts w:ascii="Times New Roman" w:hAnsi="Times New Roman" w:cs="Times New Roman"/>
          <w:b/>
          <w:color w:val="000000"/>
        </w:rPr>
        <w:t>1.     Общие положения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bookmarkStart w:id="1" w:name="sub_1001"/>
      <w:r w:rsidRPr="00465790">
        <w:rPr>
          <w:rFonts w:ascii="Times New Roman" w:hAnsi="Times New Roman" w:cs="Times New Roman"/>
          <w:color w:val="000000"/>
        </w:rPr>
        <w:t xml:space="preserve">   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bookmarkStart w:id="2" w:name="sub_1002"/>
      <w:bookmarkEnd w:id="1"/>
      <w:r w:rsidRPr="00465790">
        <w:rPr>
          <w:rFonts w:ascii="Times New Roman" w:hAnsi="Times New Roman" w:cs="Times New Roman"/>
          <w:color w:val="000000"/>
        </w:rPr>
        <w:t xml:space="preserve">   2. Понятия, используемые в настоящих Правилах, означают следующее:</w:t>
      </w:r>
    </w:p>
    <w:bookmarkEnd w:id="2"/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</w:rPr>
      </w:pPr>
      <w:r w:rsidRPr="00465790">
        <w:rPr>
          <w:rFonts w:ascii="Times New Roman" w:hAnsi="Times New Roman" w:cs="Times New Roman"/>
          <w:b/>
          <w:bCs/>
          <w:color w:val="000000"/>
        </w:rPr>
        <w:t xml:space="preserve">   "адресообразующие элементы"</w:t>
      </w:r>
      <w:r w:rsidRPr="00465790">
        <w:rPr>
          <w:rFonts w:ascii="Times New Roman" w:hAnsi="Times New Roman" w:cs="Times New Roman"/>
          <w:color w:val="000000"/>
        </w:rPr>
        <w:t xml:space="preserve">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</w:rPr>
      </w:pPr>
      <w:r w:rsidRPr="00465790">
        <w:rPr>
          <w:rFonts w:ascii="Times New Roman" w:hAnsi="Times New Roman" w:cs="Times New Roman"/>
          <w:b/>
          <w:bCs/>
          <w:color w:val="000000"/>
        </w:rPr>
        <w:t xml:space="preserve">   "идентификационные элементы объекта адресации"</w:t>
      </w:r>
      <w:r w:rsidRPr="00465790">
        <w:rPr>
          <w:rFonts w:ascii="Times New Roman" w:hAnsi="Times New Roman" w:cs="Times New Roman"/>
          <w:color w:val="000000"/>
        </w:rPr>
        <w:t xml:space="preserve"> - номер земельного участка, типы и номера зданий (сооружений), помещений и объектов незавершенного строительства;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</w:rPr>
      </w:pPr>
      <w:r w:rsidRPr="00465790">
        <w:rPr>
          <w:rFonts w:ascii="Times New Roman" w:hAnsi="Times New Roman" w:cs="Times New Roman"/>
          <w:b/>
          <w:bCs/>
          <w:color w:val="000000"/>
        </w:rPr>
        <w:t xml:space="preserve">   "уникальный номер адреса объекта адресации в государственном адресном реестре"</w:t>
      </w:r>
      <w:r w:rsidRPr="00465790">
        <w:rPr>
          <w:rFonts w:ascii="Times New Roman" w:hAnsi="Times New Roman" w:cs="Times New Roman"/>
          <w:color w:val="000000"/>
        </w:rPr>
        <w:t xml:space="preserve"> - номер записи, который присваивается адресу объекта адресации в государственном адресном реестре;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</w:rPr>
      </w:pPr>
      <w:r w:rsidRPr="00465790">
        <w:rPr>
          <w:rFonts w:ascii="Times New Roman" w:hAnsi="Times New Roman" w:cs="Times New Roman"/>
          <w:b/>
          <w:bCs/>
          <w:color w:val="000000"/>
        </w:rPr>
        <w:t xml:space="preserve">   "элемент планировочной структуры"</w:t>
      </w:r>
      <w:r w:rsidRPr="00465790">
        <w:rPr>
          <w:rFonts w:ascii="Times New Roman" w:hAnsi="Times New Roman" w:cs="Times New Roman"/>
          <w:color w:val="000000"/>
        </w:rPr>
        <w:t xml:space="preserve">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</w:rPr>
      </w:pPr>
      <w:r w:rsidRPr="00465790">
        <w:rPr>
          <w:rFonts w:ascii="Times New Roman" w:hAnsi="Times New Roman" w:cs="Times New Roman"/>
          <w:b/>
          <w:bCs/>
          <w:color w:val="000000"/>
        </w:rPr>
        <w:t xml:space="preserve">   "элемент улично-дорожной сети"</w:t>
      </w:r>
      <w:r w:rsidRPr="00465790">
        <w:rPr>
          <w:rFonts w:ascii="Times New Roman" w:hAnsi="Times New Roman" w:cs="Times New Roman"/>
          <w:color w:val="000000"/>
        </w:rPr>
        <w:t xml:space="preserve"> - улица, проспект, переулок, проезд, набережная, площадь, бульвар, тупик, съезд, шоссе, аллея и иное;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</w:rPr>
      </w:pPr>
      <w:bookmarkStart w:id="3" w:name="sub_21"/>
      <w:r w:rsidRPr="00465790">
        <w:rPr>
          <w:rFonts w:ascii="Times New Roman" w:hAnsi="Times New Roman" w:cs="Times New Roman"/>
          <w:b/>
          <w:bCs/>
          <w:color w:val="000000"/>
        </w:rPr>
        <w:t xml:space="preserve">   "адрес"</w:t>
      </w:r>
      <w:r w:rsidRPr="00465790">
        <w:rPr>
          <w:rFonts w:ascii="Times New Roman" w:hAnsi="Times New Roman" w:cs="Times New Roman"/>
          <w:color w:val="000000"/>
        </w:rPr>
        <w:t xml:space="preserve"> -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себя в том числе наименование элемента планировочной структуры (при необходимости), элемента улично-дорожной сети, а также цифровое и (или) буквенно-цифровое обозначение объекта адресации, позволяющее его идентифицировать;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</w:rPr>
      </w:pPr>
      <w:bookmarkStart w:id="4" w:name="sub_22"/>
      <w:bookmarkEnd w:id="3"/>
      <w:r w:rsidRPr="00465790">
        <w:rPr>
          <w:rFonts w:ascii="Times New Roman" w:hAnsi="Times New Roman" w:cs="Times New Roman"/>
          <w:b/>
          <w:bCs/>
          <w:color w:val="000000"/>
        </w:rPr>
        <w:lastRenderedPageBreak/>
        <w:t xml:space="preserve">   "государственный адресный реестр"</w:t>
      </w:r>
      <w:r w:rsidRPr="00465790">
        <w:rPr>
          <w:rFonts w:ascii="Times New Roman" w:hAnsi="Times New Roman" w:cs="Times New Roman"/>
          <w:color w:val="000000"/>
        </w:rPr>
        <w:t xml:space="preserve"> - государственный информационный ресурс, содержащий сведения об адресах;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</w:rPr>
      </w:pPr>
      <w:bookmarkStart w:id="5" w:name="sub_23"/>
      <w:bookmarkEnd w:id="4"/>
      <w:r w:rsidRPr="00465790">
        <w:rPr>
          <w:rFonts w:ascii="Times New Roman" w:hAnsi="Times New Roman" w:cs="Times New Roman"/>
          <w:b/>
          <w:bCs/>
          <w:color w:val="000000"/>
        </w:rPr>
        <w:t xml:space="preserve">   "объект адресации"</w:t>
      </w:r>
      <w:r w:rsidRPr="00465790">
        <w:rPr>
          <w:rFonts w:ascii="Times New Roman" w:hAnsi="Times New Roman" w:cs="Times New Roman"/>
          <w:color w:val="000000"/>
        </w:rPr>
        <w:t xml:space="preserve"> - один или несколько объектов недвижимого имущества, в том числе земельные участки, либо в случае, предусмотренном установленными Правительством Российской Федерации </w:t>
      </w:r>
      <w:hyperlink r:id="rId9" w:history="1">
        <w:r w:rsidRPr="00465790">
          <w:rPr>
            <w:rFonts w:ascii="Times New Roman" w:hAnsi="Times New Roman" w:cs="Times New Roman"/>
          </w:rPr>
          <w:t>правилами</w:t>
        </w:r>
      </w:hyperlink>
      <w:r w:rsidRPr="00465790">
        <w:rPr>
          <w:rFonts w:ascii="Times New Roman" w:hAnsi="Times New Roman" w:cs="Times New Roman"/>
          <w:color w:val="000000"/>
        </w:rPr>
        <w:t xml:space="preserve"> присвоения, изменения, аннулирования адресов, иной объект, которому присваивается адрес.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</w:rPr>
      </w:pPr>
      <w:bookmarkStart w:id="6" w:name="sub_1003"/>
      <w:bookmarkEnd w:id="5"/>
      <w:r w:rsidRPr="00465790">
        <w:rPr>
          <w:rFonts w:ascii="Times New Roman" w:hAnsi="Times New Roman" w:cs="Times New Roman"/>
          <w:color w:val="000000"/>
        </w:rPr>
        <w:t xml:space="preserve">   3. Адрес, присвоенный объекту адресации, должен отвечать следующим требованиям: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bookmarkStart w:id="7" w:name="sub_10031"/>
      <w:bookmarkEnd w:id="6"/>
      <w:r w:rsidRPr="00465790">
        <w:rPr>
          <w:rFonts w:ascii="Times New Roman" w:hAnsi="Times New Roman" w:cs="Times New Roman"/>
          <w:color w:val="000000"/>
        </w:rPr>
        <w:t xml:space="preserve">   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bookmarkStart w:id="8" w:name="sub_10032"/>
      <w:bookmarkEnd w:id="7"/>
      <w:r w:rsidRPr="00465790">
        <w:rPr>
          <w:rFonts w:ascii="Times New Roman" w:hAnsi="Times New Roman" w:cs="Times New Roman"/>
          <w:color w:val="000000"/>
        </w:rPr>
        <w:t xml:space="preserve">   б) обязательность. Каждому объекту адресации должен быть присвоен адрес в соответствии с настоящими Правилами;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bookmarkStart w:id="9" w:name="sub_10034"/>
      <w:bookmarkEnd w:id="8"/>
      <w:r w:rsidRPr="00465790">
        <w:rPr>
          <w:rFonts w:ascii="Times New Roman" w:hAnsi="Times New Roman" w:cs="Times New Roman"/>
          <w:color w:val="000000"/>
        </w:rPr>
        <w:t xml:space="preserve">   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bookmarkStart w:id="10" w:name="sub_1004"/>
      <w:bookmarkEnd w:id="9"/>
      <w:r w:rsidRPr="00465790">
        <w:rPr>
          <w:rFonts w:ascii="Times New Roman" w:hAnsi="Times New Roman" w:cs="Times New Roman"/>
          <w:color w:val="000000"/>
        </w:rPr>
        <w:t xml:space="preserve">   4. Присвоение, изменение и аннулирование адресов осуществляется без взимания платы.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bookmarkStart w:id="11" w:name="sub_1005"/>
      <w:bookmarkEnd w:id="10"/>
      <w:r w:rsidRPr="00465790">
        <w:rPr>
          <w:rFonts w:ascii="Times New Roman" w:hAnsi="Times New Roman" w:cs="Times New Roman"/>
          <w:color w:val="000000"/>
        </w:rPr>
        <w:t xml:space="preserve">   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bookmarkEnd w:id="11"/>
    <w:p w:rsidR="00465790" w:rsidRPr="00465790" w:rsidRDefault="00465790" w:rsidP="00465790">
      <w:pPr>
        <w:pStyle w:val="Standard"/>
        <w:autoSpaceDE w:val="0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465790" w:rsidRPr="00465790" w:rsidRDefault="00465790" w:rsidP="00465790">
      <w:pPr>
        <w:pStyle w:val="Standard"/>
        <w:jc w:val="center"/>
        <w:rPr>
          <w:rFonts w:ascii="Times New Roman" w:hAnsi="Times New Roman" w:cs="Times New Roman"/>
          <w:b/>
          <w:color w:val="000000"/>
        </w:rPr>
      </w:pPr>
      <w:r w:rsidRPr="00465790">
        <w:rPr>
          <w:rFonts w:ascii="Times New Roman" w:hAnsi="Times New Roman" w:cs="Times New Roman"/>
          <w:b/>
          <w:color w:val="000000"/>
        </w:rPr>
        <w:t>2. Структура адреса объекта адресации</w:t>
      </w:r>
    </w:p>
    <w:p w:rsidR="00465790" w:rsidRPr="00465790" w:rsidRDefault="00465790" w:rsidP="00465790">
      <w:pPr>
        <w:pStyle w:val="Standard"/>
        <w:autoSpaceDE w:val="0"/>
        <w:ind w:firstLine="720"/>
        <w:jc w:val="both"/>
        <w:rPr>
          <w:rFonts w:ascii="Times New Roman" w:hAnsi="Times New Roman" w:cs="Times New Roman"/>
          <w:color w:val="000000"/>
        </w:rPr>
      </w:pPr>
      <w:bookmarkStart w:id="12" w:name="sub_1044"/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t xml:space="preserve">   6.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bookmarkStart w:id="13" w:name="sub_10441"/>
      <w:bookmarkEnd w:id="12"/>
      <w:r w:rsidRPr="00465790">
        <w:rPr>
          <w:rFonts w:ascii="Times New Roman" w:hAnsi="Times New Roman" w:cs="Times New Roman"/>
          <w:color w:val="000000"/>
        </w:rPr>
        <w:t xml:space="preserve">   а) наименование страны (Российская Федерация);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bookmarkStart w:id="14" w:name="sub_10442"/>
      <w:bookmarkEnd w:id="13"/>
      <w:r w:rsidRPr="00465790">
        <w:rPr>
          <w:rFonts w:ascii="Times New Roman" w:hAnsi="Times New Roman" w:cs="Times New Roman"/>
          <w:color w:val="000000"/>
        </w:rPr>
        <w:t xml:space="preserve">   б) наименование субъекта Российской Федерации;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bookmarkStart w:id="15" w:name="sub_10443"/>
      <w:bookmarkEnd w:id="14"/>
      <w:r w:rsidRPr="00465790">
        <w:rPr>
          <w:rFonts w:ascii="Times New Roman" w:hAnsi="Times New Roman" w:cs="Times New Roman"/>
          <w:color w:val="000000"/>
        </w:rPr>
        <w:t xml:space="preserve">   в) наименование муниципального района;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bookmarkStart w:id="16" w:name="sub_10444"/>
      <w:bookmarkEnd w:id="15"/>
      <w:r w:rsidRPr="00465790">
        <w:rPr>
          <w:rFonts w:ascii="Times New Roman" w:hAnsi="Times New Roman" w:cs="Times New Roman"/>
          <w:color w:val="000000"/>
        </w:rPr>
        <w:t xml:space="preserve">   г) наименование сельского поселения в составе муниципального района (для муниципального района);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bookmarkStart w:id="17" w:name="sub_10445"/>
      <w:bookmarkEnd w:id="16"/>
      <w:r w:rsidRPr="00465790">
        <w:rPr>
          <w:rFonts w:ascii="Times New Roman" w:hAnsi="Times New Roman" w:cs="Times New Roman"/>
          <w:color w:val="000000"/>
        </w:rPr>
        <w:t xml:space="preserve">   д) наименование населенного пункта;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bookmarkStart w:id="18" w:name="sub_10446"/>
      <w:bookmarkEnd w:id="17"/>
      <w:r w:rsidRPr="00465790">
        <w:rPr>
          <w:rFonts w:ascii="Times New Roman" w:hAnsi="Times New Roman" w:cs="Times New Roman"/>
          <w:color w:val="000000"/>
        </w:rPr>
        <w:t xml:space="preserve">   е) наименование элемента планировочной структуры;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bookmarkStart w:id="19" w:name="sub_10447"/>
      <w:bookmarkEnd w:id="18"/>
      <w:r w:rsidRPr="00465790">
        <w:rPr>
          <w:rFonts w:ascii="Times New Roman" w:hAnsi="Times New Roman" w:cs="Times New Roman"/>
          <w:color w:val="000000"/>
        </w:rPr>
        <w:t xml:space="preserve">   ж) наименование элемента улично-дорожной сети;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bookmarkStart w:id="20" w:name="sub_10448"/>
      <w:bookmarkEnd w:id="19"/>
      <w:r w:rsidRPr="00465790">
        <w:rPr>
          <w:rFonts w:ascii="Times New Roman" w:hAnsi="Times New Roman" w:cs="Times New Roman"/>
          <w:color w:val="000000"/>
        </w:rPr>
        <w:t xml:space="preserve">   з) номер земельного участка;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bookmarkStart w:id="21" w:name="sub_10449"/>
      <w:bookmarkEnd w:id="20"/>
      <w:r w:rsidRPr="00465790">
        <w:rPr>
          <w:rFonts w:ascii="Times New Roman" w:hAnsi="Times New Roman" w:cs="Times New Roman"/>
          <w:color w:val="000000"/>
        </w:rPr>
        <w:t xml:space="preserve">   и) тип и номер здания, сооружения или объекта незавершенного строительства;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bookmarkStart w:id="22" w:name="sub_104410"/>
      <w:bookmarkEnd w:id="21"/>
      <w:r w:rsidRPr="00465790">
        <w:rPr>
          <w:rFonts w:ascii="Times New Roman" w:hAnsi="Times New Roman" w:cs="Times New Roman"/>
          <w:color w:val="000000"/>
        </w:rPr>
        <w:t xml:space="preserve">   к) тип и номер помещения, расположенного в здании или сооружении.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bookmarkStart w:id="23" w:name="sub_1045"/>
      <w:bookmarkEnd w:id="22"/>
      <w:r w:rsidRPr="00465790">
        <w:rPr>
          <w:rFonts w:ascii="Times New Roman" w:hAnsi="Times New Roman" w:cs="Times New Roman"/>
          <w:color w:val="000000"/>
        </w:rPr>
        <w:t xml:space="preserve">   7.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пункте 6 настоящих Правил.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bookmarkStart w:id="24" w:name="sub_1046"/>
      <w:bookmarkEnd w:id="23"/>
      <w:r w:rsidRPr="00465790">
        <w:rPr>
          <w:rFonts w:ascii="Times New Roman" w:hAnsi="Times New Roman" w:cs="Times New Roman"/>
          <w:color w:val="000000"/>
        </w:rPr>
        <w:lastRenderedPageBreak/>
        <w:t xml:space="preserve">   8.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bookmarkStart w:id="25" w:name="sub_1047"/>
      <w:bookmarkEnd w:id="24"/>
      <w:r w:rsidRPr="00465790">
        <w:rPr>
          <w:rFonts w:ascii="Times New Roman" w:hAnsi="Times New Roman" w:cs="Times New Roman"/>
          <w:color w:val="000000"/>
        </w:rPr>
        <w:t xml:space="preserve">   9. Обязательными адресообразующими элементами для всех видов объектов адресации являются: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bookmarkStart w:id="26" w:name="sub_10471"/>
      <w:bookmarkEnd w:id="25"/>
      <w:r w:rsidRPr="00465790">
        <w:rPr>
          <w:rFonts w:ascii="Times New Roman" w:hAnsi="Times New Roman" w:cs="Times New Roman"/>
          <w:color w:val="000000"/>
        </w:rPr>
        <w:t xml:space="preserve">   а) страна;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bookmarkStart w:id="27" w:name="sub_10472"/>
      <w:bookmarkEnd w:id="26"/>
      <w:r w:rsidRPr="00465790">
        <w:rPr>
          <w:rFonts w:ascii="Times New Roman" w:hAnsi="Times New Roman" w:cs="Times New Roman"/>
          <w:color w:val="000000"/>
        </w:rPr>
        <w:t xml:space="preserve">   б) субъект Российской Федерации;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bookmarkStart w:id="28" w:name="sub_10473"/>
      <w:bookmarkEnd w:id="27"/>
      <w:r w:rsidRPr="00465790">
        <w:rPr>
          <w:rFonts w:ascii="Times New Roman" w:hAnsi="Times New Roman" w:cs="Times New Roman"/>
          <w:color w:val="000000"/>
        </w:rPr>
        <w:t xml:space="preserve">   в) муниципальный район в составе субъекта Российской Федерации;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bookmarkStart w:id="29" w:name="sub_10474"/>
      <w:bookmarkEnd w:id="28"/>
      <w:r w:rsidRPr="00465790">
        <w:rPr>
          <w:rFonts w:ascii="Times New Roman" w:hAnsi="Times New Roman" w:cs="Times New Roman"/>
          <w:color w:val="000000"/>
        </w:rPr>
        <w:t xml:space="preserve">   г) сельское поселение в составе муниципального района (для муниципального района);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bookmarkStart w:id="30" w:name="sub_10475"/>
      <w:bookmarkEnd w:id="29"/>
      <w:r w:rsidRPr="00465790">
        <w:rPr>
          <w:rFonts w:ascii="Times New Roman" w:hAnsi="Times New Roman" w:cs="Times New Roman"/>
          <w:color w:val="000000"/>
        </w:rPr>
        <w:t xml:space="preserve">   д) населенный пункт.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bookmarkStart w:id="31" w:name="sub_1048"/>
      <w:bookmarkEnd w:id="30"/>
      <w:r w:rsidRPr="00465790">
        <w:rPr>
          <w:rFonts w:ascii="Times New Roman" w:hAnsi="Times New Roman" w:cs="Times New Roman"/>
          <w:color w:val="000000"/>
        </w:rPr>
        <w:t xml:space="preserve">   10. Иные адресообразующие элементы применяются в зависимости от вида объекта адресации.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bookmarkStart w:id="32" w:name="sub_1049"/>
      <w:bookmarkEnd w:id="31"/>
      <w:r w:rsidRPr="00465790">
        <w:rPr>
          <w:rFonts w:ascii="Times New Roman" w:hAnsi="Times New Roman" w:cs="Times New Roman"/>
          <w:color w:val="000000"/>
        </w:rPr>
        <w:t xml:space="preserve">   11. Структура адреса земельного участка в дополнение к обязательным адресообразующим элементам, указанным в пункте 9 настоящих Правил, включает в себя следующие адресообразующие элементы, описанные идентифицирующими их реквизитами: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bookmarkStart w:id="33" w:name="sub_10491"/>
      <w:bookmarkEnd w:id="32"/>
      <w:r w:rsidRPr="00465790">
        <w:rPr>
          <w:rFonts w:ascii="Times New Roman" w:hAnsi="Times New Roman" w:cs="Times New Roman"/>
          <w:color w:val="000000"/>
        </w:rPr>
        <w:t xml:space="preserve">   а) наименование элемента планировочной структуры (при наличии);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bookmarkStart w:id="34" w:name="sub_10492"/>
      <w:bookmarkEnd w:id="33"/>
      <w:r w:rsidRPr="00465790">
        <w:rPr>
          <w:rFonts w:ascii="Times New Roman" w:hAnsi="Times New Roman" w:cs="Times New Roman"/>
          <w:color w:val="000000"/>
        </w:rPr>
        <w:t xml:space="preserve">   б) наименование элемента улично-дорожной сети (при наличии);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bookmarkStart w:id="35" w:name="sub_10493"/>
      <w:bookmarkEnd w:id="34"/>
      <w:r w:rsidRPr="00465790">
        <w:rPr>
          <w:rFonts w:ascii="Times New Roman" w:hAnsi="Times New Roman" w:cs="Times New Roman"/>
          <w:color w:val="000000"/>
        </w:rPr>
        <w:t xml:space="preserve">   в) номер земельного участка.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bookmarkStart w:id="36" w:name="sub_1050"/>
      <w:bookmarkEnd w:id="35"/>
      <w:r w:rsidRPr="00465790">
        <w:rPr>
          <w:rFonts w:ascii="Times New Roman" w:hAnsi="Times New Roman" w:cs="Times New Roman"/>
          <w:color w:val="000000"/>
        </w:rPr>
        <w:t xml:space="preserve">   12. Структура адреса здания, сооружения или объекта незавершенного строительства в дополнение к обязательным адресообразующим элементам, указанным в пункте 9 настоящих Правил, включает в себя следующие адресообразующие элементы, описанные идентифицирующими их реквизитами: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bookmarkStart w:id="37" w:name="sub_10501"/>
      <w:bookmarkEnd w:id="36"/>
      <w:r w:rsidRPr="00465790">
        <w:rPr>
          <w:rFonts w:ascii="Times New Roman" w:hAnsi="Times New Roman" w:cs="Times New Roman"/>
          <w:color w:val="000000"/>
        </w:rPr>
        <w:t xml:space="preserve">   а) наименование элемента планировочной структуры (при наличии);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bookmarkStart w:id="38" w:name="sub_10502"/>
      <w:bookmarkEnd w:id="37"/>
      <w:r w:rsidRPr="00465790">
        <w:rPr>
          <w:rFonts w:ascii="Times New Roman" w:hAnsi="Times New Roman" w:cs="Times New Roman"/>
          <w:color w:val="000000"/>
        </w:rPr>
        <w:t xml:space="preserve">   б) наименование элемента улично-дорожной сети (при наличии);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bookmarkStart w:id="39" w:name="sub_10503"/>
      <w:bookmarkEnd w:id="38"/>
      <w:r w:rsidRPr="00465790">
        <w:rPr>
          <w:rFonts w:ascii="Times New Roman" w:hAnsi="Times New Roman" w:cs="Times New Roman"/>
          <w:color w:val="000000"/>
        </w:rPr>
        <w:t xml:space="preserve">   в) тип и номер здания, сооружения или объекта незавершенного строительства.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bookmarkStart w:id="40" w:name="sub_1051"/>
      <w:bookmarkEnd w:id="39"/>
      <w:r w:rsidRPr="00465790">
        <w:rPr>
          <w:rFonts w:ascii="Times New Roman" w:hAnsi="Times New Roman" w:cs="Times New Roman"/>
          <w:color w:val="000000"/>
        </w:rPr>
        <w:t xml:space="preserve">   13. Структура адреса помещения в пределах здания (сооружения) в дополнение к обязательным адресообразующим элементам, указанным в пункте 9 настоящих Правил, включает в себя следующие адресообразующие элементы, описанные идентифицирующими их реквизитами: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bookmarkStart w:id="41" w:name="sub_10511"/>
      <w:bookmarkEnd w:id="40"/>
      <w:r w:rsidRPr="00465790">
        <w:rPr>
          <w:rFonts w:ascii="Times New Roman" w:hAnsi="Times New Roman" w:cs="Times New Roman"/>
          <w:color w:val="000000"/>
        </w:rPr>
        <w:t xml:space="preserve">   а) наименование элемента планировочной структуры (при наличии);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bookmarkStart w:id="42" w:name="sub_10512"/>
      <w:bookmarkEnd w:id="41"/>
      <w:r w:rsidRPr="00465790">
        <w:rPr>
          <w:rFonts w:ascii="Times New Roman" w:hAnsi="Times New Roman" w:cs="Times New Roman"/>
          <w:color w:val="000000"/>
        </w:rPr>
        <w:t xml:space="preserve">   б) наименование элемента улично-дорожной сети (при наличии);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bookmarkStart w:id="43" w:name="sub_10513"/>
      <w:bookmarkEnd w:id="42"/>
      <w:r w:rsidRPr="00465790">
        <w:rPr>
          <w:rFonts w:ascii="Times New Roman" w:hAnsi="Times New Roman" w:cs="Times New Roman"/>
          <w:color w:val="000000"/>
        </w:rPr>
        <w:t xml:space="preserve">   в) тип и номер здания, сооружения;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bookmarkStart w:id="44" w:name="sub_10514"/>
      <w:bookmarkEnd w:id="43"/>
      <w:r w:rsidRPr="00465790">
        <w:rPr>
          <w:rFonts w:ascii="Times New Roman" w:hAnsi="Times New Roman" w:cs="Times New Roman"/>
          <w:color w:val="000000"/>
        </w:rPr>
        <w:t xml:space="preserve">   г) тип и номер помещения в пределах здания, сооружения;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bookmarkStart w:id="45" w:name="sub_10515"/>
      <w:bookmarkEnd w:id="44"/>
      <w:r w:rsidRPr="00465790">
        <w:rPr>
          <w:rFonts w:ascii="Times New Roman" w:hAnsi="Times New Roman" w:cs="Times New Roman"/>
          <w:color w:val="000000"/>
        </w:rPr>
        <w:t xml:space="preserve">   д) тип и номер помещения в пределах квартиры (в отношении коммунальных квартир).</w:t>
      </w:r>
    </w:p>
    <w:bookmarkEnd w:id="45"/>
    <w:p w:rsidR="00465790" w:rsidRPr="00465790" w:rsidRDefault="00465790" w:rsidP="00465790">
      <w:pPr>
        <w:pStyle w:val="Standard"/>
        <w:rPr>
          <w:rFonts w:ascii="Times New Roman" w:hAnsi="Times New Roman" w:cs="Times New Roman"/>
          <w:color w:val="000000"/>
        </w:rPr>
      </w:pPr>
    </w:p>
    <w:p w:rsidR="00465790" w:rsidRPr="00465790" w:rsidRDefault="00465790" w:rsidP="00465790">
      <w:pPr>
        <w:pStyle w:val="Standard"/>
        <w:jc w:val="center"/>
        <w:rPr>
          <w:rFonts w:ascii="Times New Roman" w:hAnsi="Times New Roman" w:cs="Times New Roman"/>
          <w:b/>
          <w:color w:val="000000"/>
        </w:rPr>
      </w:pPr>
      <w:r w:rsidRPr="00465790">
        <w:rPr>
          <w:rFonts w:ascii="Times New Roman" w:hAnsi="Times New Roman" w:cs="Times New Roman"/>
          <w:b/>
          <w:color w:val="000000"/>
        </w:rPr>
        <w:t>3. Органы, осуществляющие присвоение, изменение</w:t>
      </w:r>
    </w:p>
    <w:p w:rsidR="00465790" w:rsidRPr="00465790" w:rsidRDefault="00465790" w:rsidP="00465790">
      <w:pPr>
        <w:pStyle w:val="Standard"/>
        <w:jc w:val="center"/>
        <w:rPr>
          <w:rFonts w:ascii="Times New Roman" w:hAnsi="Times New Roman" w:cs="Times New Roman"/>
          <w:b/>
          <w:color w:val="000000"/>
        </w:rPr>
      </w:pPr>
      <w:r w:rsidRPr="00465790">
        <w:rPr>
          <w:rFonts w:ascii="Times New Roman" w:hAnsi="Times New Roman" w:cs="Times New Roman"/>
          <w:b/>
          <w:color w:val="000000"/>
        </w:rPr>
        <w:t>и аннулирование  адреса объекту адресации</w:t>
      </w:r>
    </w:p>
    <w:p w:rsidR="00465790" w:rsidRPr="00465790" w:rsidRDefault="00465790" w:rsidP="00465790">
      <w:pPr>
        <w:pStyle w:val="Standard"/>
        <w:rPr>
          <w:rFonts w:ascii="Times New Roman" w:hAnsi="Times New Roman" w:cs="Times New Roman"/>
          <w:color w:val="000000"/>
        </w:rPr>
      </w:pP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bookmarkStart w:id="46" w:name="sub_1006"/>
      <w:r w:rsidRPr="00465790">
        <w:rPr>
          <w:rFonts w:ascii="Times New Roman" w:hAnsi="Times New Roman" w:cs="Times New Roman"/>
          <w:color w:val="000000"/>
        </w:rPr>
        <w:t xml:space="preserve">   14. Присвоение объекту адресации адреса, изменение и аннулирование такого адреса на территории поселения осуществляется органами местного самоуправления,  уполномоченными Уставом на </w:t>
      </w:r>
      <w:r w:rsidRPr="00465790">
        <w:rPr>
          <w:rFonts w:ascii="Times New Roman" w:hAnsi="Times New Roman" w:cs="Times New Roman"/>
          <w:color w:val="000000"/>
        </w:rPr>
        <w:lastRenderedPageBreak/>
        <w:t>присвоение объектам адресации адресов (далее - уполномоченные органы), с использованием федеральной информационной адресной системы.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</w:rPr>
      </w:pPr>
      <w:bookmarkStart w:id="47" w:name="sub_1007"/>
      <w:bookmarkEnd w:id="46"/>
      <w:r w:rsidRPr="00465790">
        <w:rPr>
          <w:rFonts w:ascii="Times New Roman" w:hAnsi="Times New Roman" w:cs="Times New Roman"/>
          <w:color w:val="000000"/>
        </w:rPr>
        <w:t xml:space="preserve">   15.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лиц, указанных в </w:t>
      </w:r>
      <w:hyperlink w:anchor="sub_1027" w:history="1">
        <w:r w:rsidRPr="00465790">
          <w:rPr>
            <w:rFonts w:ascii="Times New Roman" w:hAnsi="Times New Roman" w:cs="Times New Roman"/>
          </w:rPr>
          <w:t xml:space="preserve">пунктах </w:t>
        </w:r>
      </w:hyperlink>
      <w:r w:rsidRPr="00465790">
        <w:rPr>
          <w:rFonts w:ascii="Times New Roman" w:hAnsi="Times New Roman" w:cs="Times New Roman"/>
          <w:color w:val="000000"/>
        </w:rPr>
        <w:t xml:space="preserve">42 и 44 настоящих Правил. 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10" w:history="1">
        <w:r w:rsidRPr="00465790">
          <w:rPr>
            <w:rFonts w:ascii="Times New Roman" w:hAnsi="Times New Roman" w:cs="Times New Roman"/>
          </w:rPr>
          <w:t>пунктах 1</w:t>
        </w:r>
      </w:hyperlink>
      <w:r w:rsidRPr="00465790">
        <w:rPr>
          <w:rFonts w:ascii="Times New Roman" w:hAnsi="Times New Roman" w:cs="Times New Roman"/>
          <w:color w:val="000000"/>
        </w:rPr>
        <w:t xml:space="preserve"> и </w:t>
      </w:r>
      <w:hyperlink r:id="rId11" w:history="1">
        <w:r w:rsidRPr="00465790">
          <w:rPr>
            <w:rFonts w:ascii="Times New Roman" w:hAnsi="Times New Roman" w:cs="Times New Roman"/>
          </w:rPr>
          <w:t>3 части 2 статьи 27</w:t>
        </w:r>
      </w:hyperlink>
      <w:r w:rsidRPr="00465790">
        <w:rPr>
          <w:rFonts w:ascii="Times New Roman" w:hAnsi="Times New Roman" w:cs="Times New Roman"/>
          <w:color w:val="000000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465790" w:rsidRPr="00465790" w:rsidRDefault="00465790" w:rsidP="00465790">
      <w:pPr>
        <w:pStyle w:val="Standard"/>
        <w:autoSpaceDE w:val="0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465790" w:rsidRPr="00465790" w:rsidRDefault="00465790" w:rsidP="00465790">
      <w:pPr>
        <w:pStyle w:val="Standard"/>
        <w:autoSpaceDE w:val="0"/>
        <w:ind w:firstLine="720"/>
        <w:jc w:val="center"/>
        <w:rPr>
          <w:rFonts w:ascii="Times New Roman" w:hAnsi="Times New Roman" w:cs="Times New Roman"/>
          <w:b/>
          <w:color w:val="000000"/>
        </w:rPr>
      </w:pPr>
      <w:r w:rsidRPr="00465790">
        <w:rPr>
          <w:rFonts w:ascii="Times New Roman" w:hAnsi="Times New Roman" w:cs="Times New Roman"/>
          <w:b/>
          <w:color w:val="000000"/>
        </w:rPr>
        <w:t>4. Присвоение адреса объекту адресации</w:t>
      </w:r>
    </w:p>
    <w:p w:rsidR="00465790" w:rsidRPr="00465790" w:rsidRDefault="00465790" w:rsidP="00465790">
      <w:pPr>
        <w:pStyle w:val="Standard"/>
        <w:autoSpaceDE w:val="0"/>
        <w:ind w:firstLine="720"/>
        <w:jc w:val="center"/>
        <w:rPr>
          <w:rFonts w:ascii="Times New Roman" w:hAnsi="Times New Roman" w:cs="Times New Roman"/>
          <w:b/>
          <w:color w:val="000000"/>
        </w:rPr>
      </w:pP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bookmarkStart w:id="48" w:name="sub_1008"/>
      <w:bookmarkEnd w:id="47"/>
      <w:r w:rsidRPr="00465790">
        <w:rPr>
          <w:rFonts w:ascii="Times New Roman" w:hAnsi="Times New Roman" w:cs="Times New Roman"/>
          <w:color w:val="000000"/>
        </w:rPr>
        <w:t xml:space="preserve">   16. Присвоение объекту адресации адреса осуществляется: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bookmarkStart w:id="49" w:name="sub_1081"/>
      <w:bookmarkEnd w:id="48"/>
      <w:r w:rsidRPr="00465790">
        <w:rPr>
          <w:rFonts w:ascii="Times New Roman" w:hAnsi="Times New Roman" w:cs="Times New Roman"/>
          <w:color w:val="000000"/>
        </w:rPr>
        <w:t xml:space="preserve">   а) в отношении земельных участков в случаях:</w:t>
      </w:r>
    </w:p>
    <w:bookmarkEnd w:id="49"/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</w:rPr>
      </w:pPr>
      <w:r w:rsidRPr="00465790">
        <w:rPr>
          <w:rFonts w:ascii="Times New Roman" w:hAnsi="Times New Roman" w:cs="Times New Roman"/>
          <w:color w:val="000000"/>
        </w:rPr>
        <w:t xml:space="preserve">   подготовки документации по планировке территории в отношении застроенной и подлежащей застройке территории в соответствии с </w:t>
      </w:r>
      <w:hyperlink r:id="rId12" w:history="1">
        <w:r w:rsidRPr="00465790">
          <w:rPr>
            <w:rFonts w:ascii="Times New Roman" w:hAnsi="Times New Roman" w:cs="Times New Roman"/>
          </w:rPr>
          <w:t>Градостроительным кодексом</w:t>
        </w:r>
      </w:hyperlink>
      <w:r w:rsidRPr="00465790">
        <w:rPr>
          <w:rFonts w:ascii="Times New Roman" w:hAnsi="Times New Roman" w:cs="Times New Roman"/>
          <w:color w:val="000000"/>
        </w:rPr>
        <w:t xml:space="preserve"> Российской Федерации;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</w:rPr>
      </w:pPr>
      <w:r w:rsidRPr="00465790">
        <w:rPr>
          <w:rFonts w:ascii="Times New Roman" w:hAnsi="Times New Roman" w:cs="Times New Roman"/>
          <w:color w:val="000000"/>
        </w:rPr>
        <w:t xml:space="preserve">   выполнения в отношении земельного участка в соответствии с требованиями, установленными </w:t>
      </w:r>
      <w:hyperlink r:id="rId13" w:history="1">
        <w:r w:rsidRPr="00465790">
          <w:rPr>
            <w:rFonts w:ascii="Times New Roman" w:hAnsi="Times New Roman" w:cs="Times New Roman"/>
          </w:rPr>
          <w:t>Федеральным законом</w:t>
        </w:r>
      </w:hyperlink>
      <w:r w:rsidRPr="00465790">
        <w:rPr>
          <w:rFonts w:ascii="Times New Roman" w:hAnsi="Times New Roman" w:cs="Times New Roman"/>
          <w:color w:val="000000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bookmarkStart w:id="50" w:name="sub_1082"/>
      <w:r w:rsidRPr="00465790">
        <w:rPr>
          <w:rFonts w:ascii="Times New Roman" w:hAnsi="Times New Roman" w:cs="Times New Roman"/>
          <w:color w:val="000000"/>
        </w:rPr>
        <w:t xml:space="preserve">   б) в отношении зданий, сооружений и объектов незавершенного строительства в случаях:</w:t>
      </w:r>
    </w:p>
    <w:bookmarkEnd w:id="50"/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t xml:space="preserve">   выдачи (получения) разрешения на строительство здания или сооружения;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</w:rPr>
      </w:pPr>
      <w:r w:rsidRPr="00465790">
        <w:rPr>
          <w:rFonts w:ascii="Times New Roman" w:hAnsi="Times New Roman" w:cs="Times New Roman"/>
          <w:color w:val="000000"/>
        </w:rPr>
        <w:t xml:space="preserve">   выполнения в отношении здания, сооружения и объекта незавершенного строительства в соответствии с требованиями, установленными </w:t>
      </w:r>
      <w:hyperlink r:id="rId14" w:history="1">
        <w:r w:rsidRPr="00465790">
          <w:rPr>
            <w:rFonts w:ascii="Times New Roman" w:hAnsi="Times New Roman" w:cs="Times New Roman"/>
          </w:rPr>
          <w:t>Федеральным законом</w:t>
        </w:r>
      </w:hyperlink>
      <w:r w:rsidRPr="00465790">
        <w:rPr>
          <w:rFonts w:ascii="Times New Roman" w:hAnsi="Times New Roman" w:cs="Times New Roman"/>
          <w:color w:val="000000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</w:t>
      </w:r>
      <w:hyperlink r:id="rId15" w:history="1">
        <w:r w:rsidRPr="00465790">
          <w:rPr>
            <w:rFonts w:ascii="Times New Roman" w:hAnsi="Times New Roman" w:cs="Times New Roman"/>
          </w:rPr>
          <w:t>Градостроительным кодексом</w:t>
        </w:r>
      </w:hyperlink>
      <w:r w:rsidRPr="00465790">
        <w:rPr>
          <w:rFonts w:ascii="Times New Roman" w:hAnsi="Times New Roman" w:cs="Times New Roman"/>
          <w:color w:val="000000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bookmarkStart w:id="51" w:name="sub_1083"/>
      <w:r w:rsidRPr="00465790">
        <w:rPr>
          <w:rFonts w:ascii="Times New Roman" w:hAnsi="Times New Roman" w:cs="Times New Roman"/>
          <w:color w:val="000000"/>
        </w:rPr>
        <w:t xml:space="preserve">   в) в отношении помещений в случаях:</w:t>
      </w:r>
    </w:p>
    <w:bookmarkEnd w:id="51"/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</w:rPr>
      </w:pPr>
      <w:r w:rsidRPr="00465790">
        <w:rPr>
          <w:rFonts w:ascii="Times New Roman" w:hAnsi="Times New Roman" w:cs="Times New Roman"/>
          <w:color w:val="000000"/>
        </w:rPr>
        <w:t xml:space="preserve">   подготовки и оформления в установленном </w:t>
      </w:r>
      <w:hyperlink r:id="rId16" w:history="1">
        <w:r w:rsidRPr="00465790">
          <w:rPr>
            <w:rFonts w:ascii="Times New Roman" w:hAnsi="Times New Roman" w:cs="Times New Roman"/>
          </w:rPr>
          <w:t>Жилищным кодексом</w:t>
        </w:r>
      </w:hyperlink>
      <w:r w:rsidRPr="00465790">
        <w:rPr>
          <w:rFonts w:ascii="Times New Roman" w:hAnsi="Times New Roman" w:cs="Times New Roman"/>
          <w:color w:val="000000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</w:rPr>
      </w:pPr>
      <w:r w:rsidRPr="00465790">
        <w:rPr>
          <w:rFonts w:ascii="Times New Roman" w:hAnsi="Times New Roman" w:cs="Times New Roman"/>
          <w:color w:val="000000"/>
        </w:rPr>
        <w:t xml:space="preserve">  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</w:t>
      </w:r>
      <w:hyperlink r:id="rId17" w:history="1">
        <w:r w:rsidRPr="00465790">
          <w:rPr>
            <w:rFonts w:ascii="Times New Roman" w:hAnsi="Times New Roman" w:cs="Times New Roman"/>
          </w:rPr>
          <w:t xml:space="preserve">Федеральным законом </w:t>
        </w:r>
      </w:hyperlink>
      <w:r w:rsidRPr="00465790">
        <w:rPr>
          <w:rFonts w:ascii="Times New Roman" w:hAnsi="Times New Roman" w:cs="Times New Roman"/>
          <w:color w:val="000000"/>
        </w:rPr>
        <w:t>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bookmarkStart w:id="52" w:name="sub_1009"/>
      <w:r w:rsidRPr="00465790">
        <w:rPr>
          <w:rFonts w:ascii="Times New Roman" w:hAnsi="Times New Roman" w:cs="Times New Roman"/>
          <w:color w:val="000000"/>
        </w:rPr>
        <w:t xml:space="preserve">   17.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bookmarkStart w:id="53" w:name="sub_1010"/>
      <w:bookmarkEnd w:id="52"/>
      <w:r w:rsidRPr="00465790">
        <w:rPr>
          <w:rFonts w:ascii="Times New Roman" w:hAnsi="Times New Roman" w:cs="Times New Roman"/>
          <w:color w:val="000000"/>
        </w:rPr>
        <w:t xml:space="preserve">   18.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bookmarkStart w:id="54" w:name="sub_1011"/>
      <w:bookmarkEnd w:id="53"/>
      <w:r w:rsidRPr="00465790">
        <w:rPr>
          <w:rFonts w:ascii="Times New Roman" w:hAnsi="Times New Roman" w:cs="Times New Roman"/>
          <w:color w:val="000000"/>
        </w:rPr>
        <w:t xml:space="preserve">   19.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bookmarkStart w:id="55" w:name="sub_1012"/>
      <w:bookmarkEnd w:id="54"/>
      <w:r w:rsidRPr="00465790">
        <w:rPr>
          <w:rFonts w:ascii="Times New Roman" w:hAnsi="Times New Roman" w:cs="Times New Roman"/>
          <w:color w:val="000000"/>
        </w:rPr>
        <w:t xml:space="preserve">   20.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t xml:space="preserve">   21. При присвоении объекту адресации адреса или аннулировании его адреса уполномоченный орган обязан: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t xml:space="preserve">   а) определить возможность присвоения объекту адресации адреса или аннулирования его адреса;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t xml:space="preserve">   б) провести осмотр местонахождения объекта адресации (при необходимости);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t xml:space="preserve">   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t xml:space="preserve">   22.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465790" w:rsidRPr="00465790" w:rsidRDefault="00465790" w:rsidP="00465790">
      <w:pPr>
        <w:pStyle w:val="Standard"/>
        <w:autoSpaceDE w:val="0"/>
        <w:ind w:firstLine="720"/>
        <w:jc w:val="both"/>
        <w:rPr>
          <w:rFonts w:ascii="Times New Roman" w:hAnsi="Times New Roman" w:cs="Times New Roman"/>
          <w:color w:val="000000"/>
        </w:rPr>
      </w:pPr>
    </w:p>
    <w:bookmarkEnd w:id="55"/>
    <w:p w:rsidR="00465790" w:rsidRPr="00465790" w:rsidRDefault="00465790" w:rsidP="00465790">
      <w:pPr>
        <w:pStyle w:val="Standard"/>
        <w:jc w:val="center"/>
        <w:rPr>
          <w:rFonts w:ascii="Times New Roman" w:hAnsi="Times New Roman" w:cs="Times New Roman"/>
          <w:b/>
          <w:color w:val="000000"/>
        </w:rPr>
      </w:pPr>
      <w:r w:rsidRPr="00465790">
        <w:rPr>
          <w:rFonts w:ascii="Times New Roman" w:hAnsi="Times New Roman" w:cs="Times New Roman"/>
          <w:b/>
          <w:color w:val="000000"/>
        </w:rPr>
        <w:t>5. Аннулирование адреса объекта адресации</w:t>
      </w:r>
    </w:p>
    <w:p w:rsidR="00465790" w:rsidRPr="00465790" w:rsidRDefault="00465790" w:rsidP="00465790">
      <w:pPr>
        <w:pStyle w:val="Standard"/>
        <w:rPr>
          <w:rFonts w:ascii="Times New Roman" w:hAnsi="Times New Roman" w:cs="Times New Roman"/>
          <w:color w:val="000000"/>
        </w:rPr>
      </w:pP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bookmarkStart w:id="56" w:name="sub_1014"/>
      <w:r w:rsidRPr="00465790">
        <w:rPr>
          <w:rFonts w:ascii="Times New Roman" w:hAnsi="Times New Roman" w:cs="Times New Roman"/>
          <w:color w:val="000000"/>
        </w:rPr>
        <w:t xml:space="preserve">   23. Аннулирование адреса объекта адресации осуществляется в случаях: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bookmarkStart w:id="57" w:name="sub_1141"/>
      <w:bookmarkEnd w:id="56"/>
      <w:r w:rsidRPr="00465790">
        <w:rPr>
          <w:rFonts w:ascii="Times New Roman" w:hAnsi="Times New Roman" w:cs="Times New Roman"/>
          <w:color w:val="000000"/>
        </w:rPr>
        <w:t xml:space="preserve">   а) прекращения существования объекта адресации;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</w:rPr>
      </w:pPr>
      <w:bookmarkStart w:id="58" w:name="sub_1142"/>
      <w:bookmarkEnd w:id="57"/>
      <w:r w:rsidRPr="00465790">
        <w:rPr>
          <w:rFonts w:ascii="Times New Roman" w:hAnsi="Times New Roman" w:cs="Times New Roman"/>
          <w:color w:val="000000"/>
        </w:rPr>
        <w:t xml:space="preserve">   б) отказа в осуществлении кадастрового учета объекта адресации по основаниям, указанным в </w:t>
      </w:r>
      <w:hyperlink r:id="rId18" w:history="1">
        <w:r w:rsidRPr="00465790">
          <w:rPr>
            <w:rFonts w:ascii="Times New Roman" w:hAnsi="Times New Roman" w:cs="Times New Roman"/>
          </w:rPr>
          <w:t>пунктах 1</w:t>
        </w:r>
      </w:hyperlink>
      <w:r w:rsidRPr="00465790">
        <w:rPr>
          <w:rFonts w:ascii="Times New Roman" w:hAnsi="Times New Roman" w:cs="Times New Roman"/>
          <w:color w:val="000000"/>
        </w:rPr>
        <w:t xml:space="preserve"> и </w:t>
      </w:r>
      <w:hyperlink r:id="rId19" w:history="1">
        <w:r w:rsidRPr="00465790">
          <w:rPr>
            <w:rFonts w:ascii="Times New Roman" w:hAnsi="Times New Roman" w:cs="Times New Roman"/>
          </w:rPr>
          <w:t>3 части 2 статьи 27</w:t>
        </w:r>
      </w:hyperlink>
      <w:r w:rsidRPr="00465790">
        <w:rPr>
          <w:rFonts w:ascii="Times New Roman" w:hAnsi="Times New Roman" w:cs="Times New Roman"/>
          <w:color w:val="000000"/>
        </w:rPr>
        <w:t xml:space="preserve"> Федерального закона "О государственном кадастре недвижимости";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bookmarkStart w:id="59" w:name="sub_1143"/>
      <w:bookmarkEnd w:id="58"/>
      <w:r w:rsidRPr="00465790">
        <w:rPr>
          <w:rFonts w:ascii="Times New Roman" w:hAnsi="Times New Roman" w:cs="Times New Roman"/>
          <w:color w:val="000000"/>
        </w:rPr>
        <w:t xml:space="preserve">   в) присвоения объекту адресации нового адреса.</w:t>
      </w:r>
      <w:bookmarkStart w:id="60" w:name="sub_1015"/>
      <w:bookmarkEnd w:id="59"/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t xml:space="preserve">   24.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20" w:history="1">
        <w:r w:rsidRPr="00465790">
          <w:rPr>
            <w:rFonts w:ascii="Times New Roman" w:hAnsi="Times New Roman" w:cs="Times New Roman"/>
          </w:rPr>
          <w:t>частях 4</w:t>
        </w:r>
      </w:hyperlink>
      <w:r w:rsidRPr="00465790">
        <w:rPr>
          <w:rFonts w:ascii="Times New Roman" w:hAnsi="Times New Roman" w:cs="Times New Roman"/>
          <w:color w:val="000000"/>
        </w:rPr>
        <w:t xml:space="preserve"> и </w:t>
      </w:r>
      <w:hyperlink r:id="rId21" w:history="1">
        <w:r w:rsidRPr="00465790">
          <w:rPr>
            <w:rFonts w:ascii="Times New Roman" w:hAnsi="Times New Roman" w:cs="Times New Roman"/>
          </w:rPr>
          <w:t>5 статьи 24</w:t>
        </w:r>
      </w:hyperlink>
      <w:r w:rsidRPr="00465790">
        <w:rPr>
          <w:rFonts w:ascii="Times New Roman" w:hAnsi="Times New Roman" w:cs="Times New Roman"/>
          <w:color w:val="000000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bookmarkStart w:id="61" w:name="sub_1016"/>
      <w:bookmarkEnd w:id="60"/>
      <w:r w:rsidRPr="00465790">
        <w:rPr>
          <w:rFonts w:ascii="Times New Roman" w:hAnsi="Times New Roman" w:cs="Times New Roman"/>
          <w:color w:val="000000"/>
        </w:rPr>
        <w:t xml:space="preserve">   25.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bookmarkStart w:id="62" w:name="sub_1017"/>
      <w:bookmarkEnd w:id="61"/>
      <w:r w:rsidRPr="00465790">
        <w:rPr>
          <w:rFonts w:ascii="Times New Roman" w:hAnsi="Times New Roman" w:cs="Times New Roman"/>
          <w:color w:val="000000"/>
        </w:rPr>
        <w:lastRenderedPageBreak/>
        <w:t xml:space="preserve">   26.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bookmarkEnd w:id="62"/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t xml:space="preserve">   27.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bookmarkStart w:id="63" w:name="sub_1019"/>
      <w:r w:rsidRPr="00465790">
        <w:rPr>
          <w:rFonts w:ascii="Times New Roman" w:hAnsi="Times New Roman" w:cs="Times New Roman"/>
          <w:color w:val="000000"/>
        </w:rPr>
        <w:t xml:space="preserve">   28. При присвоении объекту адресации адреса или аннулировании его адреса уполномоченный орган обязан: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bookmarkStart w:id="64" w:name="sub_1191"/>
      <w:bookmarkEnd w:id="63"/>
      <w:r w:rsidRPr="00465790">
        <w:rPr>
          <w:rFonts w:ascii="Times New Roman" w:hAnsi="Times New Roman" w:cs="Times New Roman"/>
          <w:color w:val="000000"/>
        </w:rPr>
        <w:t xml:space="preserve">   а) определить возможность присвоения объекту адресации адреса или аннулирования его адреса;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bookmarkStart w:id="65" w:name="sub_1192"/>
      <w:bookmarkEnd w:id="64"/>
      <w:r w:rsidRPr="00465790">
        <w:rPr>
          <w:rFonts w:ascii="Times New Roman" w:hAnsi="Times New Roman" w:cs="Times New Roman"/>
          <w:color w:val="000000"/>
        </w:rPr>
        <w:t xml:space="preserve">   б) провести осмотр местонахождения объекта адресации (при необходимости);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bookmarkStart w:id="66" w:name="sub_1193"/>
      <w:bookmarkEnd w:id="65"/>
      <w:r w:rsidRPr="00465790">
        <w:rPr>
          <w:rFonts w:ascii="Times New Roman" w:hAnsi="Times New Roman" w:cs="Times New Roman"/>
          <w:color w:val="000000"/>
        </w:rPr>
        <w:t xml:space="preserve">   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bookmarkStart w:id="67" w:name="sub_1020"/>
      <w:bookmarkEnd w:id="66"/>
      <w:r w:rsidRPr="00465790">
        <w:rPr>
          <w:rFonts w:ascii="Times New Roman" w:hAnsi="Times New Roman" w:cs="Times New Roman"/>
          <w:color w:val="000000"/>
        </w:rPr>
        <w:t xml:space="preserve">   29.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 </w:t>
      </w:r>
    </w:p>
    <w:bookmarkEnd w:id="67"/>
    <w:p w:rsidR="00465790" w:rsidRPr="00465790" w:rsidRDefault="00465790" w:rsidP="00465790">
      <w:pPr>
        <w:pStyle w:val="Standard"/>
        <w:autoSpaceDE w:val="0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465790" w:rsidRPr="00465790" w:rsidRDefault="00465790" w:rsidP="00465790">
      <w:pPr>
        <w:pStyle w:val="Standard"/>
        <w:jc w:val="center"/>
        <w:rPr>
          <w:rFonts w:ascii="Times New Roman" w:hAnsi="Times New Roman" w:cs="Times New Roman"/>
          <w:b/>
          <w:color w:val="000000"/>
        </w:rPr>
      </w:pPr>
      <w:r w:rsidRPr="00465790">
        <w:rPr>
          <w:rFonts w:ascii="Times New Roman" w:hAnsi="Times New Roman" w:cs="Times New Roman"/>
          <w:b/>
          <w:color w:val="000000"/>
        </w:rPr>
        <w:t>6. Изменение адреса объекта адресации</w:t>
      </w:r>
    </w:p>
    <w:p w:rsidR="00465790" w:rsidRPr="00465790" w:rsidRDefault="00465790" w:rsidP="00465790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465790" w:rsidRPr="00465790" w:rsidRDefault="00465790" w:rsidP="00465790">
      <w:pPr>
        <w:pStyle w:val="Standard"/>
        <w:jc w:val="both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t xml:space="preserve">   30. Причинами изменения адреса объекта адресации могут быть:</w:t>
      </w:r>
    </w:p>
    <w:p w:rsidR="00465790" w:rsidRPr="00465790" w:rsidRDefault="00465790" w:rsidP="00465790">
      <w:pPr>
        <w:pStyle w:val="Standard"/>
        <w:jc w:val="both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t xml:space="preserve">   - Разделение объектов недвижимости на самостоятельные части.</w:t>
      </w:r>
    </w:p>
    <w:p w:rsidR="00465790" w:rsidRPr="00465790" w:rsidRDefault="00465790" w:rsidP="00465790">
      <w:pPr>
        <w:pStyle w:val="Standard"/>
        <w:jc w:val="both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t xml:space="preserve">   - Образование нового объекта недвижимости при объединении двух и более смежных объектов недвижимости.</w:t>
      </w:r>
    </w:p>
    <w:p w:rsidR="00465790" w:rsidRPr="00465790" w:rsidRDefault="00465790" w:rsidP="00465790">
      <w:pPr>
        <w:pStyle w:val="Standard"/>
        <w:jc w:val="both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t xml:space="preserve">   - Упорядочение элементов застройки.</w:t>
      </w:r>
    </w:p>
    <w:p w:rsidR="00465790" w:rsidRPr="00465790" w:rsidRDefault="00465790" w:rsidP="00465790">
      <w:pPr>
        <w:pStyle w:val="Standard"/>
        <w:jc w:val="both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t xml:space="preserve">   - Иные причины.</w:t>
      </w:r>
    </w:p>
    <w:p w:rsidR="00465790" w:rsidRPr="00465790" w:rsidRDefault="00465790" w:rsidP="00465790">
      <w:pPr>
        <w:pStyle w:val="Standard"/>
        <w:jc w:val="both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t xml:space="preserve">   31. Изменение адреса объектов недвижимости производится на основании постановления  администрации сельского поселения.</w:t>
      </w:r>
    </w:p>
    <w:p w:rsidR="00465790" w:rsidRPr="00465790" w:rsidRDefault="00465790" w:rsidP="00465790">
      <w:pPr>
        <w:pStyle w:val="Standard"/>
        <w:jc w:val="both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t xml:space="preserve">   32. Изменение адреса объектов недвижимости по заявлению заявителей производится на основании представленных документов на объекты недвижимости в соответствии с разделом 8 настоящих Правил.</w:t>
      </w:r>
    </w:p>
    <w:p w:rsidR="00465790" w:rsidRPr="00465790" w:rsidRDefault="00465790" w:rsidP="00465790">
      <w:pPr>
        <w:pStyle w:val="Standard"/>
        <w:jc w:val="both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t xml:space="preserve">  33. Все изменения при переадресации объектов недвижимости регистрируются в Государственном адресном реестре.</w:t>
      </w:r>
    </w:p>
    <w:p w:rsidR="00465790" w:rsidRPr="00465790" w:rsidRDefault="00465790" w:rsidP="00465790">
      <w:pPr>
        <w:pStyle w:val="Standard"/>
        <w:jc w:val="both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t xml:space="preserve">  34. В Государственном адресном реестре формируется запись об изменении адреса объекта недвижимости, при этом производится:</w:t>
      </w:r>
    </w:p>
    <w:p w:rsidR="00465790" w:rsidRPr="00465790" w:rsidRDefault="00465790" w:rsidP="00465790">
      <w:pPr>
        <w:pStyle w:val="Standard"/>
        <w:jc w:val="both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t xml:space="preserve">    -  аннулирование старого адреса объекта недвижимости;</w:t>
      </w:r>
    </w:p>
    <w:p w:rsidR="00465790" w:rsidRPr="00465790" w:rsidRDefault="00465790" w:rsidP="00465790">
      <w:pPr>
        <w:pStyle w:val="Standard"/>
        <w:jc w:val="both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t xml:space="preserve">    -  присвоение нового адреса объекту недвижимости.</w:t>
      </w:r>
      <w:bookmarkStart w:id="68" w:name="sub_1013"/>
    </w:p>
    <w:p w:rsidR="00465790" w:rsidRPr="00465790" w:rsidRDefault="00465790" w:rsidP="00465790">
      <w:pPr>
        <w:pStyle w:val="Standard"/>
        <w:jc w:val="both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t xml:space="preserve">  35.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</w:t>
      </w:r>
      <w:r w:rsidRPr="00465790">
        <w:rPr>
          <w:rFonts w:ascii="Times New Roman" w:hAnsi="Times New Roman" w:cs="Times New Roman"/>
          <w:color w:val="000000"/>
        </w:rPr>
        <w:lastRenderedPageBreak/>
        <w:t>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465790" w:rsidRPr="00465790" w:rsidRDefault="00465790" w:rsidP="00465790">
      <w:pPr>
        <w:pStyle w:val="Standard"/>
        <w:autoSpaceDE w:val="0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465790" w:rsidRPr="00465790" w:rsidRDefault="00465790" w:rsidP="00465790">
      <w:pPr>
        <w:pStyle w:val="Standard"/>
        <w:autoSpaceDE w:val="0"/>
        <w:ind w:firstLine="720"/>
        <w:jc w:val="center"/>
        <w:rPr>
          <w:rFonts w:ascii="Times New Roman" w:hAnsi="Times New Roman" w:cs="Times New Roman"/>
          <w:b/>
          <w:color w:val="000000"/>
        </w:rPr>
      </w:pPr>
      <w:r w:rsidRPr="00465790">
        <w:rPr>
          <w:rFonts w:ascii="Times New Roman" w:hAnsi="Times New Roman" w:cs="Times New Roman"/>
          <w:b/>
          <w:color w:val="000000"/>
        </w:rPr>
        <w:t>7. Решение органа местного самоуправления</w:t>
      </w:r>
    </w:p>
    <w:p w:rsidR="00465790" w:rsidRPr="00465790" w:rsidRDefault="00465790" w:rsidP="00465790">
      <w:pPr>
        <w:pStyle w:val="Standard"/>
        <w:autoSpaceDE w:val="0"/>
        <w:ind w:firstLine="720"/>
        <w:jc w:val="center"/>
        <w:rPr>
          <w:rFonts w:ascii="Times New Roman" w:hAnsi="Times New Roman" w:cs="Times New Roman"/>
          <w:b/>
          <w:color w:val="000000"/>
        </w:rPr>
      </w:pP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t xml:space="preserve">    </w:t>
      </w:r>
      <w:bookmarkStart w:id="69" w:name="sub_1021"/>
      <w:r w:rsidRPr="00465790">
        <w:rPr>
          <w:rFonts w:ascii="Times New Roman" w:hAnsi="Times New Roman" w:cs="Times New Roman"/>
          <w:color w:val="000000"/>
        </w:rPr>
        <w:t>36. Решение уполномоченного органа о присвоении объекту адресации адреса принимается одновременно: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bookmarkStart w:id="70" w:name="sub_1211"/>
      <w:bookmarkEnd w:id="69"/>
      <w:r w:rsidRPr="00465790">
        <w:rPr>
          <w:rFonts w:ascii="Times New Roman" w:hAnsi="Times New Roman" w:cs="Times New Roman"/>
          <w:color w:val="000000"/>
        </w:rPr>
        <w:t xml:space="preserve">   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</w:rPr>
      </w:pPr>
      <w:bookmarkStart w:id="71" w:name="sub_1212"/>
      <w:bookmarkEnd w:id="70"/>
      <w:r w:rsidRPr="00465790">
        <w:rPr>
          <w:rFonts w:ascii="Times New Roman" w:hAnsi="Times New Roman" w:cs="Times New Roman"/>
          <w:color w:val="000000"/>
        </w:rPr>
        <w:t xml:space="preserve">   б) с заключением уполномоченным органом соглашения о перераспределении земельных участков, являющихся объектами адресации, в соответствии с </w:t>
      </w:r>
      <w:hyperlink r:id="rId22" w:history="1">
        <w:r w:rsidRPr="00465790">
          <w:rPr>
            <w:rFonts w:ascii="Times New Roman" w:hAnsi="Times New Roman" w:cs="Times New Roman"/>
          </w:rPr>
          <w:t>Земельным кодексом</w:t>
        </w:r>
      </w:hyperlink>
      <w:r w:rsidRPr="00465790">
        <w:rPr>
          <w:rFonts w:ascii="Times New Roman" w:hAnsi="Times New Roman" w:cs="Times New Roman"/>
          <w:color w:val="000000"/>
        </w:rPr>
        <w:t xml:space="preserve"> Российской Федерации;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</w:rPr>
      </w:pPr>
      <w:bookmarkStart w:id="72" w:name="sub_1213"/>
      <w:bookmarkEnd w:id="71"/>
      <w:r w:rsidRPr="00465790">
        <w:rPr>
          <w:rFonts w:ascii="Times New Roman" w:hAnsi="Times New Roman" w:cs="Times New Roman"/>
          <w:color w:val="000000"/>
        </w:rPr>
        <w:t xml:space="preserve">   в) с заключением уполномоченным органом договора о развитии застроенной территории в соответствии с </w:t>
      </w:r>
      <w:hyperlink r:id="rId23" w:history="1">
        <w:r w:rsidRPr="00465790">
          <w:rPr>
            <w:rFonts w:ascii="Times New Roman" w:hAnsi="Times New Roman" w:cs="Times New Roman"/>
          </w:rPr>
          <w:t>Градостроительным кодексом</w:t>
        </w:r>
      </w:hyperlink>
      <w:r w:rsidRPr="00465790">
        <w:rPr>
          <w:rFonts w:ascii="Times New Roman" w:hAnsi="Times New Roman" w:cs="Times New Roman"/>
          <w:color w:val="000000"/>
        </w:rPr>
        <w:t xml:space="preserve"> Российской Федерации;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bookmarkStart w:id="73" w:name="sub_1214"/>
      <w:bookmarkEnd w:id="72"/>
      <w:r w:rsidRPr="00465790">
        <w:rPr>
          <w:rFonts w:ascii="Times New Roman" w:hAnsi="Times New Roman" w:cs="Times New Roman"/>
          <w:color w:val="000000"/>
        </w:rPr>
        <w:t xml:space="preserve">   г) с утверждением проекта планировки территории;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bookmarkStart w:id="74" w:name="sub_1215"/>
      <w:bookmarkEnd w:id="73"/>
      <w:r w:rsidRPr="00465790">
        <w:rPr>
          <w:rFonts w:ascii="Times New Roman" w:hAnsi="Times New Roman" w:cs="Times New Roman"/>
          <w:color w:val="000000"/>
        </w:rPr>
        <w:t xml:space="preserve">   д) с принятием решения о строительстве объекта адресации.</w:t>
      </w:r>
      <w:bookmarkStart w:id="75" w:name="sub_1022"/>
      <w:bookmarkEnd w:id="74"/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t xml:space="preserve">   37. Решение уполномоченного органа о присвоении объекту адресации адреса содержит:</w:t>
      </w:r>
    </w:p>
    <w:bookmarkEnd w:id="75"/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t xml:space="preserve">   присвоенный объекту адресации адрес;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t xml:space="preserve">   реквизиты и наименования документов, на основании которых принято решение о присвоении адреса;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t xml:space="preserve">   описание местоположения объекта адресации;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t xml:space="preserve">   кадастровые номера, адреса и сведения об объектах недвижимости, из которых образуется объект адресации;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t xml:space="preserve">  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t xml:space="preserve">   другие необходимые сведения, определенные уполномоченным органом.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t xml:space="preserve">   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t xml:space="preserve">   38</w:t>
      </w:r>
      <w:bookmarkStart w:id="76" w:name="sub_1023"/>
      <w:r w:rsidRPr="00465790">
        <w:rPr>
          <w:rFonts w:ascii="Times New Roman" w:hAnsi="Times New Roman" w:cs="Times New Roman"/>
          <w:color w:val="000000"/>
        </w:rPr>
        <w:t>. Решение уполномоченного органа об аннулировании адреса объекта адресации содержит:</w:t>
      </w:r>
    </w:p>
    <w:bookmarkEnd w:id="76"/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t xml:space="preserve">   аннулируемый адрес объекта адресации;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t xml:space="preserve">   уникальный номер аннулируемого адреса объекта адресации в государственном адресном реестре;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t xml:space="preserve">   причину аннулирования адреса объекта адресации;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t xml:space="preserve">  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lastRenderedPageBreak/>
        <w:t xml:space="preserve">  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t xml:space="preserve">   другие необходимые сведения, определенные уполномоченным органом.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t xml:space="preserve">   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t xml:space="preserve">   39</w:t>
      </w:r>
      <w:bookmarkStart w:id="77" w:name="sub_1024"/>
      <w:r w:rsidRPr="00465790">
        <w:rPr>
          <w:rFonts w:ascii="Times New Roman" w:hAnsi="Times New Roman" w:cs="Times New Roman"/>
          <w:color w:val="000000"/>
        </w:rPr>
        <w:t>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bookmarkStart w:id="78" w:name="sub_1025"/>
      <w:bookmarkEnd w:id="77"/>
      <w:r w:rsidRPr="00465790">
        <w:rPr>
          <w:rFonts w:ascii="Times New Roman" w:hAnsi="Times New Roman" w:cs="Times New Roman"/>
          <w:color w:val="000000"/>
        </w:rPr>
        <w:t xml:space="preserve">   40.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bookmarkStart w:id="79" w:name="sub_1026"/>
      <w:bookmarkEnd w:id="78"/>
      <w:r w:rsidRPr="00465790">
        <w:rPr>
          <w:rFonts w:ascii="Times New Roman" w:hAnsi="Times New Roman" w:cs="Times New Roman"/>
          <w:color w:val="000000"/>
        </w:rPr>
        <w:t xml:space="preserve">   41.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bookmarkEnd w:id="79"/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t xml:space="preserve">   42. Форма решения об отказе в присвоении объекту адресации адреса или аннулировании его адреса утверждена приказом Минфина России от 11.12.2014 №146н.</w:t>
      </w:r>
    </w:p>
    <w:p w:rsidR="00465790" w:rsidRPr="00465790" w:rsidRDefault="00465790" w:rsidP="00465790">
      <w:pPr>
        <w:pStyle w:val="Standard"/>
        <w:autoSpaceDE w:val="0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465790" w:rsidRPr="00465790" w:rsidRDefault="00465790" w:rsidP="00465790">
      <w:pPr>
        <w:pStyle w:val="Standard"/>
        <w:jc w:val="center"/>
        <w:rPr>
          <w:rFonts w:ascii="Times New Roman" w:hAnsi="Times New Roman" w:cs="Times New Roman"/>
          <w:b/>
          <w:color w:val="000000"/>
        </w:rPr>
      </w:pPr>
      <w:r w:rsidRPr="00465790">
        <w:rPr>
          <w:rFonts w:ascii="Times New Roman" w:hAnsi="Times New Roman" w:cs="Times New Roman"/>
          <w:b/>
          <w:color w:val="000000"/>
        </w:rPr>
        <w:t>8. Порядок подачи заявления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b/>
          <w:color w:val="000000"/>
        </w:rPr>
      </w:pP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b/>
          <w:color w:val="000000"/>
        </w:rPr>
        <w:t xml:space="preserve">   </w:t>
      </w:r>
      <w:r w:rsidRPr="00465790">
        <w:rPr>
          <w:rFonts w:ascii="Times New Roman" w:hAnsi="Times New Roman" w:cs="Times New Roman"/>
          <w:color w:val="000000"/>
        </w:rPr>
        <w:t xml:space="preserve"> </w:t>
      </w:r>
      <w:bookmarkStart w:id="80" w:name="sub_1027"/>
      <w:r w:rsidRPr="00465790">
        <w:rPr>
          <w:rFonts w:ascii="Times New Roman" w:hAnsi="Times New Roman" w:cs="Times New Roman"/>
          <w:color w:val="000000"/>
        </w:rPr>
        <w:t>43.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465790" w:rsidRPr="00465790" w:rsidRDefault="00465790" w:rsidP="00465790">
      <w:pPr>
        <w:pStyle w:val="Standard"/>
        <w:autoSpaceDE w:val="0"/>
        <w:ind w:firstLine="720"/>
        <w:jc w:val="both"/>
        <w:rPr>
          <w:rFonts w:ascii="Times New Roman" w:hAnsi="Times New Roman" w:cs="Times New Roman"/>
          <w:color w:val="000000"/>
        </w:rPr>
      </w:pPr>
      <w:bookmarkStart w:id="81" w:name="sub_1271"/>
      <w:bookmarkEnd w:id="80"/>
      <w:r w:rsidRPr="00465790">
        <w:rPr>
          <w:rFonts w:ascii="Times New Roman" w:hAnsi="Times New Roman" w:cs="Times New Roman"/>
          <w:color w:val="000000"/>
        </w:rPr>
        <w:t>а) право хозяйственного ведения;</w:t>
      </w:r>
    </w:p>
    <w:p w:rsidR="00465790" w:rsidRPr="00465790" w:rsidRDefault="00465790" w:rsidP="00465790">
      <w:pPr>
        <w:pStyle w:val="Standard"/>
        <w:autoSpaceDE w:val="0"/>
        <w:ind w:firstLine="720"/>
        <w:jc w:val="both"/>
        <w:rPr>
          <w:rFonts w:ascii="Times New Roman" w:hAnsi="Times New Roman" w:cs="Times New Roman"/>
          <w:color w:val="000000"/>
        </w:rPr>
      </w:pPr>
      <w:bookmarkStart w:id="82" w:name="sub_1272"/>
      <w:bookmarkEnd w:id="81"/>
      <w:r w:rsidRPr="00465790">
        <w:rPr>
          <w:rFonts w:ascii="Times New Roman" w:hAnsi="Times New Roman" w:cs="Times New Roman"/>
          <w:color w:val="000000"/>
        </w:rPr>
        <w:t>б) право оперативного управления;</w:t>
      </w:r>
    </w:p>
    <w:p w:rsidR="00465790" w:rsidRPr="00465790" w:rsidRDefault="00465790" w:rsidP="00465790">
      <w:pPr>
        <w:pStyle w:val="Standard"/>
        <w:autoSpaceDE w:val="0"/>
        <w:ind w:firstLine="720"/>
        <w:jc w:val="both"/>
        <w:rPr>
          <w:rFonts w:ascii="Times New Roman" w:hAnsi="Times New Roman" w:cs="Times New Roman"/>
          <w:color w:val="000000"/>
        </w:rPr>
      </w:pPr>
      <w:bookmarkStart w:id="83" w:name="sub_1273"/>
      <w:bookmarkEnd w:id="82"/>
      <w:r w:rsidRPr="00465790">
        <w:rPr>
          <w:rFonts w:ascii="Times New Roman" w:hAnsi="Times New Roman" w:cs="Times New Roman"/>
          <w:color w:val="000000"/>
        </w:rPr>
        <w:t>в) право пожизненно наследуемого владения;</w:t>
      </w:r>
    </w:p>
    <w:p w:rsidR="00465790" w:rsidRPr="00465790" w:rsidRDefault="00465790" w:rsidP="00465790">
      <w:pPr>
        <w:pStyle w:val="Standard"/>
        <w:autoSpaceDE w:val="0"/>
        <w:ind w:firstLine="720"/>
        <w:jc w:val="both"/>
        <w:rPr>
          <w:rFonts w:ascii="Times New Roman" w:hAnsi="Times New Roman" w:cs="Times New Roman"/>
          <w:color w:val="000000"/>
        </w:rPr>
      </w:pPr>
      <w:bookmarkStart w:id="84" w:name="sub_1274"/>
      <w:bookmarkEnd w:id="83"/>
      <w:r w:rsidRPr="00465790">
        <w:rPr>
          <w:rFonts w:ascii="Times New Roman" w:hAnsi="Times New Roman" w:cs="Times New Roman"/>
          <w:color w:val="000000"/>
        </w:rPr>
        <w:t>г) право постоянного (бессрочного) пользования.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bookmarkStart w:id="85" w:name="sub_1028"/>
      <w:bookmarkEnd w:id="84"/>
      <w:r w:rsidRPr="00465790">
        <w:rPr>
          <w:rFonts w:ascii="Times New Roman" w:hAnsi="Times New Roman" w:cs="Times New Roman"/>
          <w:color w:val="000000"/>
        </w:rPr>
        <w:t xml:space="preserve">   44. Заявление составляется лицами, указанными в пункте 42 настоящих Правил (далее - заявитель), по форме, устанавливаемой Министерством финансов Российской Федерации (приказ Минфина Росии от 11.12.2014 № 146н).</w:t>
      </w:r>
    </w:p>
    <w:bookmarkEnd w:id="85"/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</w:rPr>
      </w:pPr>
      <w:r w:rsidRPr="00465790">
        <w:rPr>
          <w:rFonts w:ascii="Times New Roman" w:hAnsi="Times New Roman" w:cs="Times New Roman"/>
          <w:color w:val="000000"/>
        </w:rPr>
        <w:t xml:space="preserve">   </w:t>
      </w:r>
      <w:bookmarkStart w:id="86" w:name="sub_1029"/>
      <w:r w:rsidRPr="00465790">
        <w:rPr>
          <w:rFonts w:ascii="Times New Roman" w:hAnsi="Times New Roman" w:cs="Times New Roman"/>
          <w:color w:val="000000"/>
        </w:rPr>
        <w:t xml:space="preserve">45. С заявлением вправе обратиться представители заявителя, действующие в силу полномочий, основанных на оформленной в установленном </w:t>
      </w:r>
      <w:hyperlink r:id="rId24" w:history="1">
        <w:r w:rsidRPr="00465790">
          <w:rPr>
            <w:rFonts w:ascii="Times New Roman" w:hAnsi="Times New Roman" w:cs="Times New Roman"/>
          </w:rPr>
          <w:t>законодательством</w:t>
        </w:r>
      </w:hyperlink>
      <w:r w:rsidRPr="00465790">
        <w:rPr>
          <w:rFonts w:ascii="Times New Roman" w:hAnsi="Times New Roman" w:cs="Times New Roman"/>
          <w:color w:val="000000"/>
        </w:rPr>
        <w:t xml:space="preserve">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bookmarkEnd w:id="86"/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t xml:space="preserve"> 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t xml:space="preserve">  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lastRenderedPageBreak/>
        <w:t xml:space="preserve">     </w:t>
      </w:r>
      <w:bookmarkStart w:id="87" w:name="sub_1030"/>
      <w:r w:rsidRPr="00465790">
        <w:rPr>
          <w:rFonts w:ascii="Times New Roman" w:hAnsi="Times New Roman" w:cs="Times New Roman"/>
          <w:color w:val="000000"/>
        </w:rPr>
        <w:t>46.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bookmarkEnd w:id="87"/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</w:rPr>
      </w:pPr>
      <w:r w:rsidRPr="00465790">
        <w:rPr>
          <w:rFonts w:ascii="Times New Roman" w:hAnsi="Times New Roman" w:cs="Times New Roman"/>
          <w:color w:val="000000"/>
        </w:rPr>
        <w:t xml:space="preserve">   </w:t>
      </w:r>
      <w:bookmarkStart w:id="88" w:name="sub_1031"/>
      <w:r w:rsidRPr="00465790">
        <w:rPr>
          <w:rFonts w:ascii="Times New Roman" w:hAnsi="Times New Roman" w:cs="Times New Roman"/>
          <w:color w:val="000000"/>
        </w:rPr>
        <w:t xml:space="preserve">47.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</w:t>
      </w:r>
      <w:hyperlink r:id="rId25" w:history="1">
        <w:r w:rsidRPr="00465790">
          <w:rPr>
            <w:rFonts w:ascii="Times New Roman" w:hAnsi="Times New Roman" w:cs="Times New Roman"/>
          </w:rPr>
          <w:t>"Единый портал</w:t>
        </w:r>
      </w:hyperlink>
      <w:r w:rsidRPr="00465790">
        <w:rPr>
          <w:rFonts w:ascii="Times New Roman" w:hAnsi="Times New Roman" w:cs="Times New Roman"/>
          <w:color w:val="000000"/>
        </w:rPr>
        <w:t xml:space="preserve">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bookmarkEnd w:id="88"/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t xml:space="preserve">    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t xml:space="preserve">    Заявление представляется в уполномоченный орган или многофункциональный центр по месту нахождения объекта адресации.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t xml:space="preserve">      </w:t>
      </w:r>
      <w:bookmarkStart w:id="89" w:name="sub_1032"/>
      <w:r w:rsidRPr="00465790">
        <w:rPr>
          <w:rFonts w:ascii="Times New Roman" w:hAnsi="Times New Roman" w:cs="Times New Roman"/>
          <w:color w:val="000000"/>
        </w:rPr>
        <w:t>48. Заявление подписывается заявителем либо представителем заявителя.</w:t>
      </w:r>
    </w:p>
    <w:bookmarkEnd w:id="89"/>
    <w:p w:rsidR="00465790" w:rsidRPr="00465790" w:rsidRDefault="00465790" w:rsidP="00465790">
      <w:pPr>
        <w:pStyle w:val="Standard"/>
        <w:autoSpaceDE w:val="0"/>
        <w:ind w:firstLine="720"/>
        <w:jc w:val="both"/>
        <w:rPr>
          <w:rFonts w:ascii="Times New Roman" w:hAnsi="Times New Roman" w:cs="Times New Roman"/>
        </w:rPr>
      </w:pPr>
      <w:r w:rsidRPr="00465790">
        <w:rPr>
          <w:rFonts w:ascii="Times New Roman" w:hAnsi="Times New Roman" w:cs="Times New Roman"/>
          <w:color w:val="000000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6" w:history="1">
        <w:r w:rsidRPr="00465790">
          <w:rPr>
            <w:rFonts w:ascii="Times New Roman" w:hAnsi="Times New Roman" w:cs="Times New Roman"/>
          </w:rPr>
          <w:t>законодательством</w:t>
        </w:r>
      </w:hyperlink>
      <w:r w:rsidRPr="00465790">
        <w:rPr>
          <w:rFonts w:ascii="Times New Roman" w:hAnsi="Times New Roman" w:cs="Times New Roman"/>
          <w:color w:val="000000"/>
        </w:rPr>
        <w:t xml:space="preserve"> Российской Федерации.</w:t>
      </w:r>
    </w:p>
    <w:p w:rsidR="00465790" w:rsidRPr="00465790" w:rsidRDefault="00465790" w:rsidP="00465790">
      <w:pPr>
        <w:pStyle w:val="Standard"/>
        <w:autoSpaceDE w:val="0"/>
        <w:ind w:firstLine="720"/>
        <w:jc w:val="both"/>
        <w:rPr>
          <w:rFonts w:ascii="Times New Roman" w:hAnsi="Times New Roman" w:cs="Times New Roman"/>
        </w:rPr>
      </w:pPr>
      <w:r w:rsidRPr="00465790">
        <w:rPr>
          <w:rFonts w:ascii="Times New Roman" w:hAnsi="Times New Roman" w:cs="Times New Roman"/>
          <w:color w:val="000000"/>
        </w:rPr>
        <w:t xml:space="preserve">Заявление в форме электронного документа подписывается заявителем либо представителем заявителя с использованием усиленной </w:t>
      </w:r>
      <w:hyperlink r:id="rId27" w:history="1">
        <w:r w:rsidRPr="00465790">
          <w:rPr>
            <w:rFonts w:ascii="Times New Roman" w:hAnsi="Times New Roman" w:cs="Times New Roman"/>
          </w:rPr>
          <w:t>квалифицированной электронной подписи</w:t>
        </w:r>
      </w:hyperlink>
      <w:r w:rsidRPr="00465790">
        <w:rPr>
          <w:rFonts w:ascii="Times New Roman" w:hAnsi="Times New Roman" w:cs="Times New Roman"/>
          <w:color w:val="000000"/>
        </w:rPr>
        <w:t>.</w:t>
      </w:r>
    </w:p>
    <w:p w:rsidR="00465790" w:rsidRPr="00465790" w:rsidRDefault="00465790" w:rsidP="00465790">
      <w:pPr>
        <w:pStyle w:val="Standard"/>
        <w:autoSpaceDE w:val="0"/>
        <w:ind w:firstLine="720"/>
        <w:jc w:val="both"/>
        <w:rPr>
          <w:rFonts w:ascii="Times New Roman" w:hAnsi="Times New Roman" w:cs="Times New Roman"/>
        </w:rPr>
      </w:pPr>
      <w:r w:rsidRPr="00465790">
        <w:rPr>
          <w:rFonts w:ascii="Times New Roman" w:hAnsi="Times New Roman" w:cs="Times New Roman"/>
          <w:color w:val="000000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</w:t>
      </w:r>
      <w:hyperlink r:id="rId28" w:history="1">
        <w:r w:rsidRPr="00465790">
          <w:rPr>
            <w:rFonts w:ascii="Times New Roman" w:hAnsi="Times New Roman" w:cs="Times New Roman"/>
          </w:rPr>
          <w:t>квалифицированной электронной подписи</w:t>
        </w:r>
      </w:hyperlink>
      <w:r w:rsidRPr="00465790">
        <w:rPr>
          <w:rFonts w:ascii="Times New Roman" w:hAnsi="Times New Roman" w:cs="Times New Roman"/>
          <w:color w:val="000000"/>
        </w:rPr>
        <w:t xml:space="preserve"> (в случае, если представитель заявителя действует на основании доверенности).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bookmarkStart w:id="90" w:name="sub_1033"/>
      <w:r w:rsidRPr="00465790">
        <w:rPr>
          <w:rFonts w:ascii="Times New Roman" w:hAnsi="Times New Roman" w:cs="Times New Roman"/>
          <w:color w:val="000000"/>
        </w:rPr>
        <w:t xml:space="preserve">     49.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bookmarkEnd w:id="90"/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t xml:space="preserve">   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bookmarkStart w:id="91" w:name="sub_1034"/>
      <w:r w:rsidRPr="00465790">
        <w:rPr>
          <w:rFonts w:ascii="Times New Roman" w:hAnsi="Times New Roman" w:cs="Times New Roman"/>
          <w:color w:val="000000"/>
        </w:rPr>
        <w:t xml:space="preserve">      50. К заявлению прилагаются следующие документы:</w:t>
      </w:r>
    </w:p>
    <w:bookmarkEnd w:id="91"/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t xml:space="preserve">      </w:t>
      </w:r>
      <w:bookmarkStart w:id="92" w:name="sub_1341"/>
      <w:r w:rsidRPr="00465790">
        <w:rPr>
          <w:rFonts w:ascii="Times New Roman" w:hAnsi="Times New Roman" w:cs="Times New Roman"/>
          <w:color w:val="000000"/>
        </w:rPr>
        <w:t>а) правоустанавливающие и (или) правоудостоверяющие документы на объект (объекты) адресации;</w:t>
      </w:r>
    </w:p>
    <w:bookmarkEnd w:id="92"/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t xml:space="preserve">     </w:t>
      </w:r>
      <w:bookmarkStart w:id="93" w:name="sub_1342"/>
      <w:r w:rsidRPr="00465790">
        <w:rPr>
          <w:rFonts w:ascii="Times New Roman" w:hAnsi="Times New Roman" w:cs="Times New Roman"/>
          <w:color w:val="000000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bookmarkEnd w:id="93"/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t xml:space="preserve">     </w:t>
      </w:r>
      <w:bookmarkStart w:id="94" w:name="sub_1343"/>
      <w:r w:rsidRPr="00465790">
        <w:rPr>
          <w:rFonts w:ascii="Times New Roman" w:hAnsi="Times New Roman" w:cs="Times New Roman"/>
          <w:color w:val="000000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bookmarkEnd w:id="94"/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lastRenderedPageBreak/>
        <w:t xml:space="preserve">     </w:t>
      </w:r>
      <w:bookmarkStart w:id="95" w:name="sub_1344"/>
      <w:r w:rsidRPr="00465790">
        <w:rPr>
          <w:rFonts w:ascii="Times New Roman" w:hAnsi="Times New Roman" w:cs="Times New Roman"/>
          <w:color w:val="000000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bookmarkEnd w:id="95"/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t xml:space="preserve">    </w:t>
      </w:r>
      <w:bookmarkStart w:id="96" w:name="sub_1345"/>
      <w:r w:rsidRPr="00465790">
        <w:rPr>
          <w:rFonts w:ascii="Times New Roman" w:hAnsi="Times New Roman" w:cs="Times New Roman"/>
          <w:color w:val="000000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bookmarkEnd w:id="96"/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t xml:space="preserve">     </w:t>
      </w:r>
      <w:bookmarkStart w:id="97" w:name="sub_1346"/>
      <w:r w:rsidRPr="00465790">
        <w:rPr>
          <w:rFonts w:ascii="Times New Roman" w:hAnsi="Times New Roman" w:cs="Times New Roman"/>
          <w:color w:val="000000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bookmarkEnd w:id="97"/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t xml:space="preserve">     </w:t>
      </w:r>
      <w:bookmarkStart w:id="98" w:name="sub_1347"/>
      <w:r w:rsidRPr="00465790">
        <w:rPr>
          <w:rFonts w:ascii="Times New Roman" w:hAnsi="Times New Roman" w:cs="Times New Roman"/>
          <w:color w:val="000000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bookmarkEnd w:id="98"/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</w:rPr>
      </w:pPr>
      <w:r w:rsidRPr="00465790">
        <w:rPr>
          <w:rFonts w:ascii="Times New Roman" w:hAnsi="Times New Roman" w:cs="Times New Roman"/>
          <w:color w:val="000000"/>
        </w:rPr>
        <w:t xml:space="preserve">    </w:t>
      </w:r>
      <w:bookmarkStart w:id="99" w:name="sub_1348"/>
      <w:r w:rsidRPr="00465790">
        <w:rPr>
          <w:rFonts w:ascii="Times New Roman" w:hAnsi="Times New Roman" w:cs="Times New Roman"/>
          <w:color w:val="000000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sub_1141" w:history="1">
        <w:r w:rsidRPr="00465790">
          <w:rPr>
            <w:rFonts w:ascii="Times New Roman" w:hAnsi="Times New Roman" w:cs="Times New Roman"/>
          </w:rPr>
          <w:t xml:space="preserve">подпункте "а" пункта </w:t>
        </w:r>
      </w:hyperlink>
      <w:r w:rsidRPr="00465790">
        <w:rPr>
          <w:rFonts w:ascii="Times New Roman" w:hAnsi="Times New Roman" w:cs="Times New Roman"/>
          <w:color w:val="000000"/>
        </w:rPr>
        <w:t>23 настоящих Правил);</w:t>
      </w:r>
    </w:p>
    <w:bookmarkEnd w:id="99"/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</w:rPr>
      </w:pPr>
      <w:r w:rsidRPr="00465790">
        <w:rPr>
          <w:rFonts w:ascii="Times New Roman" w:hAnsi="Times New Roman" w:cs="Times New Roman"/>
          <w:color w:val="000000"/>
        </w:rPr>
        <w:t xml:space="preserve">      </w:t>
      </w:r>
      <w:bookmarkStart w:id="100" w:name="sub_1349"/>
      <w:r w:rsidRPr="00465790">
        <w:rPr>
          <w:rFonts w:ascii="Times New Roman" w:hAnsi="Times New Roman" w:cs="Times New Roman"/>
          <w:color w:val="000000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sub_1142" w:history="1">
        <w:r w:rsidRPr="00465790">
          <w:rPr>
            <w:rFonts w:ascii="Times New Roman" w:hAnsi="Times New Roman" w:cs="Times New Roman"/>
          </w:rPr>
          <w:t xml:space="preserve">подпункте "б" пункта </w:t>
        </w:r>
      </w:hyperlink>
      <w:r w:rsidRPr="00465790">
        <w:rPr>
          <w:rFonts w:ascii="Times New Roman" w:hAnsi="Times New Roman" w:cs="Times New Roman"/>
          <w:color w:val="000000"/>
        </w:rPr>
        <w:t>23 настоящих Правил).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</w:rPr>
      </w:pPr>
      <w:bookmarkStart w:id="101" w:name="sub_1035"/>
      <w:bookmarkEnd w:id="100"/>
      <w:r w:rsidRPr="00465790">
        <w:rPr>
          <w:rFonts w:ascii="Times New Roman" w:hAnsi="Times New Roman" w:cs="Times New Roman"/>
          <w:color w:val="000000"/>
        </w:rPr>
        <w:t xml:space="preserve">     51. Уполномоченные органы запрашивают документы, указанные в </w:t>
      </w:r>
      <w:hyperlink w:anchor="sub_1034" w:history="1">
        <w:r w:rsidRPr="00465790">
          <w:rPr>
            <w:rFonts w:ascii="Times New Roman" w:hAnsi="Times New Roman" w:cs="Times New Roman"/>
          </w:rPr>
          <w:t xml:space="preserve">пункте </w:t>
        </w:r>
      </w:hyperlink>
      <w:r w:rsidRPr="00465790">
        <w:rPr>
          <w:rFonts w:ascii="Times New Roman" w:hAnsi="Times New Roman" w:cs="Times New Roman"/>
        </w:rPr>
        <w:t>49</w:t>
      </w:r>
      <w:r w:rsidRPr="00465790">
        <w:rPr>
          <w:rFonts w:ascii="Times New Roman" w:hAnsi="Times New Roman" w:cs="Times New Roman"/>
          <w:color w:val="000000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bookmarkEnd w:id="101"/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</w:rPr>
      </w:pPr>
      <w:r w:rsidRPr="00465790">
        <w:rPr>
          <w:rFonts w:ascii="Times New Roman" w:hAnsi="Times New Roman" w:cs="Times New Roman"/>
          <w:color w:val="000000"/>
        </w:rPr>
        <w:t xml:space="preserve">    Заявители (представители заявителя) при подаче заявления вправе приложить к нему документы, указанные в </w:t>
      </w:r>
      <w:hyperlink w:anchor="sub_1034" w:history="1">
        <w:r w:rsidRPr="00465790">
          <w:rPr>
            <w:rFonts w:ascii="Times New Roman" w:hAnsi="Times New Roman" w:cs="Times New Roman"/>
          </w:rPr>
          <w:t xml:space="preserve">пункте </w:t>
        </w:r>
      </w:hyperlink>
      <w:r w:rsidRPr="00465790">
        <w:rPr>
          <w:rFonts w:ascii="Times New Roman" w:hAnsi="Times New Roman" w:cs="Times New Roman"/>
        </w:rPr>
        <w:t>49</w:t>
      </w:r>
      <w:r w:rsidRPr="00465790">
        <w:rPr>
          <w:rFonts w:ascii="Times New Roman" w:hAnsi="Times New Roman" w:cs="Times New Roman"/>
          <w:color w:val="000000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</w:rPr>
      </w:pPr>
      <w:r w:rsidRPr="00465790">
        <w:rPr>
          <w:rFonts w:ascii="Times New Roman" w:hAnsi="Times New Roman" w:cs="Times New Roman"/>
          <w:color w:val="000000"/>
        </w:rPr>
        <w:t xml:space="preserve">   Документы, указанные в </w:t>
      </w:r>
      <w:hyperlink w:anchor="sub_1034" w:history="1">
        <w:r w:rsidRPr="00465790">
          <w:rPr>
            <w:rFonts w:ascii="Times New Roman" w:hAnsi="Times New Roman" w:cs="Times New Roman"/>
          </w:rPr>
          <w:t xml:space="preserve">пункте </w:t>
        </w:r>
      </w:hyperlink>
      <w:r w:rsidRPr="00465790">
        <w:rPr>
          <w:rFonts w:ascii="Times New Roman" w:hAnsi="Times New Roman" w:cs="Times New Roman"/>
        </w:rPr>
        <w:t>49</w:t>
      </w:r>
      <w:r w:rsidRPr="00465790">
        <w:rPr>
          <w:rFonts w:ascii="Times New Roman" w:hAnsi="Times New Roman" w:cs="Times New Roman"/>
          <w:color w:val="000000"/>
        </w:rP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</w:t>
      </w:r>
      <w:hyperlink r:id="rId29" w:history="1">
        <w:r w:rsidRPr="00465790">
          <w:rPr>
            <w:rFonts w:ascii="Times New Roman" w:hAnsi="Times New Roman" w:cs="Times New Roman"/>
          </w:rPr>
          <w:t>квалифицированной электронной подписи</w:t>
        </w:r>
      </w:hyperlink>
      <w:r w:rsidRPr="00465790">
        <w:rPr>
          <w:rFonts w:ascii="Times New Roman" w:hAnsi="Times New Roman" w:cs="Times New Roman"/>
          <w:color w:val="000000"/>
        </w:rPr>
        <w:t>.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</w:rPr>
      </w:pPr>
      <w:r w:rsidRPr="00465790">
        <w:rPr>
          <w:rFonts w:ascii="Times New Roman" w:hAnsi="Times New Roman" w:cs="Times New Roman"/>
          <w:color w:val="000000"/>
        </w:rPr>
        <w:t xml:space="preserve">   </w:t>
      </w:r>
      <w:bookmarkStart w:id="102" w:name="sub_1036"/>
      <w:r w:rsidRPr="00465790">
        <w:rPr>
          <w:rFonts w:ascii="Times New Roman" w:hAnsi="Times New Roman" w:cs="Times New Roman"/>
          <w:color w:val="000000"/>
        </w:rPr>
        <w:t xml:space="preserve">52. Если заявление и документы, указанные в </w:t>
      </w:r>
      <w:hyperlink w:anchor="sub_1034" w:history="1">
        <w:r w:rsidRPr="00465790">
          <w:rPr>
            <w:rFonts w:ascii="Times New Roman" w:hAnsi="Times New Roman" w:cs="Times New Roman"/>
          </w:rPr>
          <w:t xml:space="preserve">пункте </w:t>
        </w:r>
      </w:hyperlink>
      <w:r w:rsidRPr="00465790">
        <w:rPr>
          <w:rFonts w:ascii="Times New Roman" w:hAnsi="Times New Roman" w:cs="Times New Roman"/>
        </w:rPr>
        <w:t>49</w:t>
      </w:r>
      <w:r w:rsidRPr="00465790">
        <w:rPr>
          <w:rFonts w:ascii="Times New Roman" w:hAnsi="Times New Roman" w:cs="Times New Roman"/>
          <w:color w:val="000000"/>
        </w:rPr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 (приложение № 1). Расписка выдается заявителю (представителю заявителя) в день получения уполномоченным органом таких документов.</w:t>
      </w:r>
    </w:p>
    <w:bookmarkEnd w:id="102"/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</w:rPr>
      </w:pPr>
      <w:r w:rsidRPr="00465790">
        <w:rPr>
          <w:rFonts w:ascii="Times New Roman" w:hAnsi="Times New Roman" w:cs="Times New Roman"/>
          <w:color w:val="000000"/>
        </w:rPr>
        <w:t xml:space="preserve">   В случае, если заявление и документы, указанные в </w:t>
      </w:r>
      <w:hyperlink w:anchor="sub_1034" w:history="1">
        <w:r w:rsidRPr="00465790">
          <w:rPr>
            <w:rFonts w:ascii="Times New Roman" w:hAnsi="Times New Roman" w:cs="Times New Roman"/>
          </w:rPr>
          <w:t xml:space="preserve">пункте </w:t>
        </w:r>
      </w:hyperlink>
      <w:r w:rsidRPr="00465790">
        <w:rPr>
          <w:rFonts w:ascii="Times New Roman" w:hAnsi="Times New Roman" w:cs="Times New Roman"/>
        </w:rPr>
        <w:t>49</w:t>
      </w:r>
      <w:r w:rsidRPr="00465790">
        <w:rPr>
          <w:rFonts w:ascii="Times New Roman" w:hAnsi="Times New Roman" w:cs="Times New Roman"/>
          <w:color w:val="000000"/>
        </w:rPr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</w:rPr>
      </w:pPr>
      <w:r w:rsidRPr="00465790">
        <w:rPr>
          <w:rFonts w:ascii="Times New Roman" w:hAnsi="Times New Roman" w:cs="Times New Roman"/>
          <w:color w:val="000000"/>
        </w:rPr>
        <w:t xml:space="preserve">   Получение заявления и документов, указанных в </w:t>
      </w:r>
      <w:hyperlink w:anchor="sub_1034" w:history="1">
        <w:r w:rsidRPr="00465790">
          <w:rPr>
            <w:rFonts w:ascii="Times New Roman" w:hAnsi="Times New Roman" w:cs="Times New Roman"/>
          </w:rPr>
          <w:t xml:space="preserve">пункте </w:t>
        </w:r>
      </w:hyperlink>
      <w:r w:rsidRPr="00465790">
        <w:rPr>
          <w:rFonts w:ascii="Times New Roman" w:hAnsi="Times New Roman" w:cs="Times New Roman"/>
        </w:rPr>
        <w:t>49</w:t>
      </w:r>
      <w:r w:rsidRPr="00465790">
        <w:rPr>
          <w:rFonts w:ascii="Times New Roman" w:hAnsi="Times New Roman" w:cs="Times New Roman"/>
          <w:color w:val="000000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</w:rPr>
      </w:pPr>
      <w:r w:rsidRPr="00465790">
        <w:rPr>
          <w:rFonts w:ascii="Times New Roman" w:hAnsi="Times New Roman" w:cs="Times New Roman"/>
          <w:color w:val="000000"/>
        </w:rPr>
        <w:t xml:space="preserve">   Сообщение о получении заявления и документов, указанных в </w:t>
      </w:r>
      <w:hyperlink w:anchor="sub_1034" w:history="1">
        <w:r w:rsidRPr="00465790">
          <w:rPr>
            <w:rFonts w:ascii="Times New Roman" w:hAnsi="Times New Roman" w:cs="Times New Roman"/>
          </w:rPr>
          <w:t xml:space="preserve">пункте </w:t>
        </w:r>
      </w:hyperlink>
      <w:r w:rsidRPr="00465790">
        <w:rPr>
          <w:rFonts w:ascii="Times New Roman" w:hAnsi="Times New Roman" w:cs="Times New Roman"/>
        </w:rPr>
        <w:t>49</w:t>
      </w:r>
      <w:r w:rsidRPr="00465790">
        <w:rPr>
          <w:rFonts w:ascii="Times New Roman" w:hAnsi="Times New Roman" w:cs="Times New Roman"/>
          <w:color w:val="000000"/>
        </w:rPr>
        <w:t xml:space="preserve"> настоящих Правил, направляется по указанному в заявлении адресу электронной почты или в личный кабинет заявителя </w:t>
      </w:r>
      <w:r w:rsidRPr="00465790">
        <w:rPr>
          <w:rFonts w:ascii="Times New Roman" w:hAnsi="Times New Roman" w:cs="Times New Roman"/>
          <w:color w:val="000000"/>
        </w:rPr>
        <w:lastRenderedPageBreak/>
        <w:t xml:space="preserve">(представителя заявителя) в </w:t>
      </w:r>
      <w:hyperlink r:id="rId30" w:history="1">
        <w:r w:rsidRPr="00465790">
          <w:rPr>
            <w:rFonts w:ascii="Times New Roman" w:hAnsi="Times New Roman" w:cs="Times New Roman"/>
          </w:rPr>
          <w:t>едином портале</w:t>
        </w:r>
      </w:hyperlink>
      <w:r w:rsidRPr="00465790">
        <w:rPr>
          <w:rFonts w:ascii="Times New Roman" w:hAnsi="Times New Roman" w:cs="Times New Roman"/>
          <w:color w:val="000000"/>
        </w:rPr>
        <w:t xml:space="preserve">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</w:rPr>
      </w:pPr>
      <w:r w:rsidRPr="00465790">
        <w:rPr>
          <w:rFonts w:ascii="Times New Roman" w:hAnsi="Times New Roman" w:cs="Times New Roman"/>
          <w:color w:val="000000"/>
        </w:rPr>
        <w:t xml:space="preserve">   Сообщение о получении заявления и документов, указанных в </w:t>
      </w:r>
      <w:hyperlink w:anchor="sub_1034" w:history="1">
        <w:r w:rsidRPr="00465790">
          <w:rPr>
            <w:rFonts w:ascii="Times New Roman" w:hAnsi="Times New Roman" w:cs="Times New Roman"/>
          </w:rPr>
          <w:t xml:space="preserve">пункте </w:t>
        </w:r>
      </w:hyperlink>
      <w:r w:rsidRPr="00465790">
        <w:rPr>
          <w:rFonts w:ascii="Times New Roman" w:hAnsi="Times New Roman" w:cs="Times New Roman"/>
        </w:rPr>
        <w:t>49</w:t>
      </w:r>
      <w:r w:rsidRPr="00465790">
        <w:rPr>
          <w:rFonts w:ascii="Times New Roman" w:hAnsi="Times New Roman" w:cs="Times New Roman"/>
          <w:color w:val="000000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t xml:space="preserve">   </w:t>
      </w:r>
      <w:bookmarkStart w:id="103" w:name="sub_1037"/>
      <w:r w:rsidRPr="00465790">
        <w:rPr>
          <w:rFonts w:ascii="Times New Roman" w:hAnsi="Times New Roman" w:cs="Times New Roman"/>
          <w:color w:val="000000"/>
        </w:rPr>
        <w:t>53.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</w:rPr>
      </w:pPr>
      <w:bookmarkStart w:id="104" w:name="sub_1038"/>
      <w:bookmarkEnd w:id="103"/>
      <w:r w:rsidRPr="00465790">
        <w:rPr>
          <w:rFonts w:ascii="Times New Roman" w:hAnsi="Times New Roman" w:cs="Times New Roman"/>
          <w:color w:val="000000"/>
        </w:rPr>
        <w:t xml:space="preserve">   54. В случае представления заявления через многофункциональный центр срок, указанный в </w:t>
      </w:r>
      <w:hyperlink w:anchor="sub_1037" w:history="1">
        <w:r w:rsidRPr="00465790">
          <w:rPr>
            <w:rFonts w:ascii="Times New Roman" w:hAnsi="Times New Roman" w:cs="Times New Roman"/>
          </w:rPr>
          <w:t xml:space="preserve">пункте </w:t>
        </w:r>
      </w:hyperlink>
      <w:r w:rsidRPr="00465790">
        <w:rPr>
          <w:rFonts w:ascii="Times New Roman" w:hAnsi="Times New Roman" w:cs="Times New Roman"/>
        </w:rPr>
        <w:t>52</w:t>
      </w:r>
      <w:r w:rsidRPr="00465790">
        <w:rPr>
          <w:rFonts w:ascii="Times New Roman" w:hAnsi="Times New Roman" w:cs="Times New Roman"/>
          <w:color w:val="000000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sub_1034" w:history="1">
        <w:r w:rsidRPr="00465790">
          <w:rPr>
            <w:rFonts w:ascii="Times New Roman" w:hAnsi="Times New Roman" w:cs="Times New Roman"/>
          </w:rPr>
          <w:t xml:space="preserve">пункте </w:t>
        </w:r>
      </w:hyperlink>
      <w:r w:rsidRPr="00465790">
        <w:rPr>
          <w:rFonts w:ascii="Times New Roman" w:hAnsi="Times New Roman" w:cs="Times New Roman"/>
        </w:rPr>
        <w:t>49</w:t>
      </w:r>
      <w:r w:rsidRPr="00465790">
        <w:rPr>
          <w:rFonts w:ascii="Times New Roman" w:hAnsi="Times New Roman" w:cs="Times New Roman"/>
          <w:color w:val="000000"/>
        </w:rPr>
        <w:t xml:space="preserve"> настоящих Правил (при их наличии), в уполномоченный орган.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bookmarkStart w:id="105" w:name="sub_1039"/>
      <w:bookmarkEnd w:id="104"/>
      <w:r w:rsidRPr="00465790">
        <w:rPr>
          <w:rFonts w:ascii="Times New Roman" w:hAnsi="Times New Roman" w:cs="Times New Roman"/>
          <w:color w:val="000000"/>
        </w:rPr>
        <w:t xml:space="preserve">   55.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bookmarkEnd w:id="105"/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</w:rPr>
      </w:pPr>
      <w:r w:rsidRPr="00465790">
        <w:rPr>
          <w:rFonts w:ascii="Times New Roman" w:hAnsi="Times New Roman" w:cs="Times New Roman"/>
          <w:color w:val="000000"/>
        </w:rPr>
        <w:t xml:space="preserve">   в форме электронного документа с использованием информационно-телекоммуникационных сетей общего пользования, в том числе </w:t>
      </w:r>
      <w:hyperlink r:id="rId31" w:history="1">
        <w:r w:rsidRPr="00465790">
          <w:rPr>
            <w:rFonts w:ascii="Times New Roman" w:hAnsi="Times New Roman" w:cs="Times New Roman"/>
          </w:rPr>
          <w:t>единого портала</w:t>
        </w:r>
      </w:hyperlink>
      <w:r w:rsidRPr="00465790">
        <w:rPr>
          <w:rFonts w:ascii="Times New Roman" w:hAnsi="Times New Roman" w:cs="Times New Roman"/>
          <w:color w:val="000000"/>
        </w:rPr>
        <w:t xml:space="preserve">, региональных порталов или портала адресной системы, не позднее одного рабочего дня со дня истечения срока, указанного в </w:t>
      </w:r>
      <w:hyperlink w:anchor="sub_1037" w:history="1">
        <w:r w:rsidRPr="00465790">
          <w:rPr>
            <w:rFonts w:ascii="Times New Roman" w:hAnsi="Times New Roman" w:cs="Times New Roman"/>
          </w:rPr>
          <w:t xml:space="preserve">пунктах </w:t>
        </w:r>
      </w:hyperlink>
      <w:r w:rsidRPr="00465790">
        <w:rPr>
          <w:rFonts w:ascii="Times New Roman" w:hAnsi="Times New Roman" w:cs="Times New Roman"/>
          <w:color w:val="000000"/>
        </w:rPr>
        <w:t>52 и 53 настоящих Правил;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</w:rPr>
      </w:pPr>
      <w:r w:rsidRPr="00465790">
        <w:rPr>
          <w:rFonts w:ascii="Times New Roman" w:hAnsi="Times New Roman" w:cs="Times New Roman"/>
          <w:color w:val="000000"/>
        </w:rPr>
        <w:t xml:space="preserve">  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w:anchor="sub_1037" w:history="1">
        <w:r w:rsidRPr="00465790">
          <w:rPr>
            <w:rFonts w:ascii="Times New Roman" w:hAnsi="Times New Roman" w:cs="Times New Roman"/>
          </w:rPr>
          <w:t xml:space="preserve">пунктами </w:t>
        </w:r>
      </w:hyperlink>
      <w:r w:rsidRPr="00465790">
        <w:rPr>
          <w:rFonts w:ascii="Times New Roman" w:hAnsi="Times New Roman" w:cs="Times New Roman"/>
          <w:color w:val="000000"/>
        </w:rPr>
        <w:t>52 и 53 настоящих Правил срока посредством почтового отправления по указанному в заявлении почтовому адресу.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</w:rPr>
      </w:pPr>
      <w:r w:rsidRPr="00465790">
        <w:rPr>
          <w:rFonts w:ascii="Times New Roman" w:hAnsi="Times New Roman" w:cs="Times New Roman"/>
          <w:color w:val="000000"/>
        </w:rPr>
        <w:t xml:space="preserve">   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sub_1037" w:history="1">
        <w:r w:rsidRPr="00465790">
          <w:rPr>
            <w:rFonts w:ascii="Times New Roman" w:hAnsi="Times New Roman" w:cs="Times New Roman"/>
          </w:rPr>
          <w:t xml:space="preserve">пунктами </w:t>
        </w:r>
      </w:hyperlink>
      <w:r w:rsidRPr="00465790">
        <w:rPr>
          <w:rFonts w:ascii="Times New Roman" w:hAnsi="Times New Roman" w:cs="Times New Roman"/>
          <w:color w:val="000000"/>
        </w:rPr>
        <w:t>52 и 53 настоящих Правил.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bookmarkStart w:id="106" w:name="sub_1040"/>
      <w:r w:rsidRPr="00465790">
        <w:rPr>
          <w:rFonts w:ascii="Times New Roman" w:hAnsi="Times New Roman" w:cs="Times New Roman"/>
          <w:color w:val="000000"/>
        </w:rPr>
        <w:t xml:space="preserve">   56. В присвоении объекту адресации адреса или аннулировании его адреса может быть отказано в случаях, если: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bookmarkStart w:id="107" w:name="sub_1401"/>
      <w:bookmarkEnd w:id="106"/>
      <w:r w:rsidRPr="00465790">
        <w:rPr>
          <w:rFonts w:ascii="Times New Roman" w:hAnsi="Times New Roman" w:cs="Times New Roman"/>
          <w:color w:val="000000"/>
        </w:rPr>
        <w:t xml:space="preserve">   а) с заявлением о присвоении объекту адресации адреса обратилось лицо, не указанное в 42 и 44 настоящих Правил;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bookmarkStart w:id="108" w:name="sub_1402"/>
      <w:bookmarkEnd w:id="107"/>
      <w:r w:rsidRPr="00465790">
        <w:rPr>
          <w:rFonts w:ascii="Times New Roman" w:hAnsi="Times New Roman" w:cs="Times New Roman"/>
          <w:color w:val="000000"/>
        </w:rPr>
        <w:t xml:space="preserve">   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bookmarkStart w:id="109" w:name="sub_1403"/>
      <w:bookmarkEnd w:id="108"/>
      <w:r w:rsidRPr="00465790">
        <w:rPr>
          <w:rFonts w:ascii="Times New Roman" w:hAnsi="Times New Roman" w:cs="Times New Roman"/>
          <w:color w:val="000000"/>
        </w:rPr>
        <w:t xml:space="preserve">   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</w:rPr>
      </w:pPr>
      <w:bookmarkStart w:id="110" w:name="sub_1404"/>
      <w:bookmarkEnd w:id="109"/>
      <w:r w:rsidRPr="00465790">
        <w:rPr>
          <w:rFonts w:ascii="Times New Roman" w:hAnsi="Times New Roman" w:cs="Times New Roman"/>
          <w:color w:val="000000"/>
        </w:rPr>
        <w:t xml:space="preserve">   г) отсутствуют случаи и условия для присвоения объекту адресации адреса или аннулирования его адреса, указанные в </w:t>
      </w:r>
      <w:hyperlink w:anchor="sub_1005" w:history="1">
        <w:r w:rsidRPr="00465790">
          <w:rPr>
            <w:rFonts w:ascii="Times New Roman" w:hAnsi="Times New Roman" w:cs="Times New Roman"/>
          </w:rPr>
          <w:t>пунктах 5</w:t>
        </w:r>
      </w:hyperlink>
      <w:r w:rsidRPr="00465790">
        <w:rPr>
          <w:rFonts w:ascii="Times New Roman" w:hAnsi="Times New Roman" w:cs="Times New Roman"/>
          <w:color w:val="000000"/>
        </w:rPr>
        <w:t>, 16-19 и  23-27 настоящих Правил.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</w:rPr>
      </w:pPr>
      <w:bookmarkStart w:id="111" w:name="sub_1041"/>
      <w:bookmarkEnd w:id="110"/>
      <w:r w:rsidRPr="00465790">
        <w:rPr>
          <w:rFonts w:ascii="Times New Roman" w:hAnsi="Times New Roman" w:cs="Times New Roman"/>
          <w:color w:val="000000"/>
        </w:rPr>
        <w:lastRenderedPageBreak/>
        <w:t xml:space="preserve">   57.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sub_1040" w:history="1">
        <w:r w:rsidRPr="00465790">
          <w:rPr>
            <w:rFonts w:ascii="Times New Roman" w:hAnsi="Times New Roman" w:cs="Times New Roman"/>
          </w:rPr>
          <w:t xml:space="preserve">пункта </w:t>
        </w:r>
      </w:hyperlink>
      <w:r w:rsidRPr="00465790">
        <w:rPr>
          <w:rFonts w:ascii="Times New Roman" w:hAnsi="Times New Roman" w:cs="Times New Roman"/>
          <w:color w:val="000000"/>
        </w:rPr>
        <w:t>57 настоящих Правил, являющиеся основанием для принятия такого решения.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bookmarkStart w:id="112" w:name="sub_1042"/>
      <w:bookmarkEnd w:id="111"/>
      <w:r w:rsidRPr="00465790">
        <w:rPr>
          <w:rFonts w:ascii="Times New Roman" w:hAnsi="Times New Roman" w:cs="Times New Roman"/>
          <w:color w:val="000000"/>
        </w:rPr>
        <w:t xml:space="preserve">   58.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 (приложение № 3).</w:t>
      </w:r>
    </w:p>
    <w:bookmarkEnd w:id="112"/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t xml:space="preserve">   </w:t>
      </w:r>
      <w:bookmarkStart w:id="113" w:name="sub_1043"/>
      <w:r w:rsidRPr="00465790">
        <w:rPr>
          <w:rFonts w:ascii="Times New Roman" w:hAnsi="Times New Roman" w:cs="Times New Roman"/>
          <w:color w:val="000000"/>
        </w:rPr>
        <w:t>59. Решение об отказе в присвоении объекту адресации адреса или аннулировании его адреса может быть обжаловано в судебном порядке.</w:t>
      </w:r>
    </w:p>
    <w:bookmarkEnd w:id="113"/>
    <w:p w:rsidR="00465790" w:rsidRPr="00465790" w:rsidRDefault="00465790" w:rsidP="00465790">
      <w:pPr>
        <w:pStyle w:val="Standard"/>
        <w:autoSpaceDE w:val="0"/>
        <w:ind w:firstLine="720"/>
        <w:jc w:val="both"/>
        <w:rPr>
          <w:rFonts w:ascii="Times New Roman" w:hAnsi="Times New Roman" w:cs="Times New Roman"/>
          <w:color w:val="000000"/>
        </w:rPr>
      </w:pPr>
    </w:p>
    <w:bookmarkEnd w:id="68"/>
    <w:p w:rsidR="00465790" w:rsidRPr="00465790" w:rsidRDefault="00465790" w:rsidP="00465790">
      <w:pPr>
        <w:pStyle w:val="Standard"/>
        <w:jc w:val="center"/>
        <w:rPr>
          <w:rFonts w:ascii="Times New Roman" w:hAnsi="Times New Roman" w:cs="Times New Roman"/>
          <w:b/>
          <w:color w:val="000000"/>
        </w:rPr>
      </w:pPr>
      <w:r w:rsidRPr="00465790">
        <w:rPr>
          <w:rFonts w:ascii="Times New Roman" w:hAnsi="Times New Roman" w:cs="Times New Roman"/>
          <w:b/>
          <w:color w:val="000000"/>
        </w:rPr>
        <w:t>9. Порядок ведения и использования</w:t>
      </w:r>
    </w:p>
    <w:p w:rsidR="00465790" w:rsidRPr="00465790" w:rsidRDefault="00465790" w:rsidP="00465790">
      <w:pPr>
        <w:pStyle w:val="Standard"/>
        <w:jc w:val="center"/>
        <w:rPr>
          <w:rFonts w:ascii="Times New Roman" w:hAnsi="Times New Roman" w:cs="Times New Roman"/>
          <w:b/>
          <w:color w:val="000000"/>
        </w:rPr>
      </w:pPr>
      <w:r w:rsidRPr="00465790">
        <w:rPr>
          <w:rFonts w:ascii="Times New Roman" w:hAnsi="Times New Roman" w:cs="Times New Roman"/>
          <w:b/>
          <w:color w:val="000000"/>
        </w:rPr>
        <w:t>Государственного адресного реестра</w:t>
      </w:r>
    </w:p>
    <w:p w:rsidR="00465790" w:rsidRPr="00465790" w:rsidRDefault="00465790" w:rsidP="00465790">
      <w:pPr>
        <w:pStyle w:val="Standard"/>
        <w:rPr>
          <w:rFonts w:ascii="Times New Roman" w:hAnsi="Times New Roman" w:cs="Times New Roman"/>
          <w:b/>
          <w:color w:val="000000"/>
        </w:rPr>
      </w:pP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t xml:space="preserve">   60. В государственный адресный реестр вносятся сведения об адресах и о реквизитах документов о присвоении, об изменении, аннулировании адресов. В случае изменения или аннулирования адреса ранее внесенные в государственный адресный реестр сведения об адресе сохраняются в государственном адресном реестре со статусом "архивная информация".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t xml:space="preserve">   Ответственность за достоверность, полноту и актуальность содержащихся в государственном адресном реестре сведений об адресах несет орган местного самоуправления, разместивший такие сведения.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t xml:space="preserve">   Органы местного самоуправления, уполномоченные на присвоение адресов объектам адресации, осуществляют следующие полномочия: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</w:rPr>
      </w:pPr>
      <w:bookmarkStart w:id="114" w:name="sub_531"/>
      <w:r w:rsidRPr="00465790">
        <w:rPr>
          <w:rFonts w:ascii="Times New Roman" w:hAnsi="Times New Roman" w:cs="Times New Roman"/>
          <w:color w:val="000000"/>
        </w:rPr>
        <w:t xml:space="preserve">   1) присваивают адреса объектам адресации, изменяют адреса объектов адресации, аннулируют их в соответствии с установленными Правительством Российской Федерации </w:t>
      </w:r>
      <w:hyperlink r:id="rId32" w:history="1">
        <w:r w:rsidRPr="00465790">
          <w:rPr>
            <w:rFonts w:ascii="Times New Roman" w:hAnsi="Times New Roman" w:cs="Times New Roman"/>
          </w:rPr>
          <w:t>правилами</w:t>
        </w:r>
      </w:hyperlink>
      <w:r w:rsidRPr="00465790">
        <w:rPr>
          <w:rFonts w:ascii="Times New Roman" w:hAnsi="Times New Roman" w:cs="Times New Roman"/>
          <w:color w:val="000000"/>
        </w:rPr>
        <w:t xml:space="preserve"> присвоения, изменения, аннулирования адресов;</w:t>
      </w:r>
    </w:p>
    <w:bookmarkEnd w:id="114"/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t xml:space="preserve">   2) размещают, изменяют, аннулируют содержащиеся в государственном адресном реестре сведения об адресах в соответствии с порядком ведения государственного адресного реестра.</w:t>
      </w:r>
    </w:p>
    <w:p w:rsidR="00465790" w:rsidRPr="00465790" w:rsidRDefault="00465790" w:rsidP="00465790">
      <w:pPr>
        <w:pStyle w:val="Standard"/>
        <w:autoSpaceDE w:val="0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465790" w:rsidRPr="00465790" w:rsidRDefault="00465790" w:rsidP="00465790">
      <w:pPr>
        <w:pStyle w:val="Standard"/>
        <w:autoSpaceDE w:val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115" w:name="sub_1400"/>
      <w:r w:rsidRPr="00465790">
        <w:rPr>
          <w:rFonts w:ascii="Times New Roman" w:hAnsi="Times New Roman" w:cs="Times New Roman"/>
          <w:b/>
          <w:bCs/>
          <w:color w:val="000000"/>
        </w:rPr>
        <w:t>10. Правила написания наименований</w:t>
      </w:r>
    </w:p>
    <w:p w:rsidR="00465790" w:rsidRPr="00465790" w:rsidRDefault="00465790" w:rsidP="00465790">
      <w:pPr>
        <w:pStyle w:val="Standard"/>
        <w:autoSpaceDE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465790">
        <w:rPr>
          <w:rFonts w:ascii="Times New Roman" w:hAnsi="Times New Roman" w:cs="Times New Roman"/>
          <w:b/>
          <w:bCs/>
          <w:color w:val="000000"/>
        </w:rPr>
        <w:t>и нумерации объектов адресации</w:t>
      </w:r>
    </w:p>
    <w:bookmarkEnd w:id="115"/>
    <w:p w:rsidR="00465790" w:rsidRPr="00465790" w:rsidRDefault="00465790" w:rsidP="00465790">
      <w:pPr>
        <w:pStyle w:val="Standard"/>
        <w:autoSpaceDE w:val="0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</w:rPr>
      </w:pPr>
      <w:r w:rsidRPr="00465790">
        <w:rPr>
          <w:rFonts w:ascii="Times New Roman" w:hAnsi="Times New Roman" w:cs="Times New Roman"/>
          <w:color w:val="000000"/>
        </w:rPr>
        <w:t xml:space="preserve">   </w:t>
      </w:r>
      <w:bookmarkStart w:id="116" w:name="sub_1053"/>
      <w:r w:rsidRPr="00465790">
        <w:rPr>
          <w:rFonts w:ascii="Times New Roman" w:hAnsi="Times New Roman" w:cs="Times New Roman"/>
          <w:color w:val="000000"/>
        </w:rPr>
        <w:t>61.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алфавита.</w:t>
      </w:r>
    </w:p>
    <w:bookmarkEnd w:id="116"/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t xml:space="preserve">    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t xml:space="preserve"> 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</w:rPr>
      </w:pPr>
      <w:r w:rsidRPr="00465790">
        <w:rPr>
          <w:rFonts w:ascii="Times New Roman" w:hAnsi="Times New Roman" w:cs="Times New Roman"/>
          <w:color w:val="000000"/>
        </w:rPr>
        <w:lastRenderedPageBreak/>
        <w:t xml:space="preserve">  Наименования страны и субъектов Российской Федерации должны соответствовать соответствующим наименованиям в </w:t>
      </w:r>
      <w:hyperlink r:id="rId33" w:history="1">
        <w:r w:rsidRPr="00465790">
          <w:rPr>
            <w:rFonts w:ascii="Times New Roman" w:hAnsi="Times New Roman" w:cs="Times New Roman"/>
          </w:rPr>
          <w:t>Конституции</w:t>
        </w:r>
      </w:hyperlink>
      <w:r w:rsidRPr="00465790">
        <w:rPr>
          <w:rFonts w:ascii="Times New Roman" w:hAnsi="Times New Roman" w:cs="Times New Roman"/>
          <w:color w:val="000000"/>
        </w:rPr>
        <w:t xml:space="preserve"> Российской Федерации.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t xml:space="preserve">   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bookmarkStart w:id="117" w:name="sub_1054"/>
      <w:r w:rsidRPr="00465790">
        <w:rPr>
          <w:rFonts w:ascii="Times New Roman" w:hAnsi="Times New Roman" w:cs="Times New Roman"/>
          <w:color w:val="000000"/>
        </w:rPr>
        <w:t xml:space="preserve">   62.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465790" w:rsidRPr="00465790" w:rsidRDefault="00465790" w:rsidP="00465790">
      <w:pPr>
        <w:pStyle w:val="Standard"/>
        <w:autoSpaceDE w:val="0"/>
        <w:ind w:firstLine="720"/>
        <w:jc w:val="both"/>
        <w:rPr>
          <w:rFonts w:ascii="Times New Roman" w:hAnsi="Times New Roman" w:cs="Times New Roman"/>
          <w:color w:val="000000"/>
        </w:rPr>
      </w:pPr>
      <w:bookmarkStart w:id="118" w:name="sub_10541"/>
      <w:bookmarkEnd w:id="117"/>
      <w:r w:rsidRPr="00465790">
        <w:rPr>
          <w:rFonts w:ascii="Times New Roman" w:hAnsi="Times New Roman" w:cs="Times New Roman"/>
          <w:color w:val="000000"/>
        </w:rPr>
        <w:t>а) "-" - дефис;</w:t>
      </w:r>
    </w:p>
    <w:p w:rsidR="00465790" w:rsidRPr="00465790" w:rsidRDefault="00465790" w:rsidP="00465790">
      <w:pPr>
        <w:pStyle w:val="Standard"/>
        <w:autoSpaceDE w:val="0"/>
        <w:ind w:firstLine="720"/>
        <w:jc w:val="both"/>
        <w:rPr>
          <w:rFonts w:ascii="Times New Roman" w:hAnsi="Times New Roman" w:cs="Times New Roman"/>
          <w:color w:val="000000"/>
        </w:rPr>
      </w:pPr>
      <w:bookmarkStart w:id="119" w:name="sub_10542"/>
      <w:bookmarkEnd w:id="118"/>
      <w:r w:rsidRPr="00465790">
        <w:rPr>
          <w:rFonts w:ascii="Times New Roman" w:hAnsi="Times New Roman" w:cs="Times New Roman"/>
          <w:color w:val="000000"/>
        </w:rPr>
        <w:t>б) "." - точка;</w:t>
      </w:r>
    </w:p>
    <w:p w:rsidR="00465790" w:rsidRPr="00465790" w:rsidRDefault="00465790" w:rsidP="00465790">
      <w:pPr>
        <w:pStyle w:val="Standard"/>
        <w:autoSpaceDE w:val="0"/>
        <w:ind w:firstLine="720"/>
        <w:jc w:val="both"/>
        <w:rPr>
          <w:rFonts w:ascii="Times New Roman" w:hAnsi="Times New Roman" w:cs="Times New Roman"/>
          <w:color w:val="000000"/>
        </w:rPr>
      </w:pPr>
      <w:bookmarkStart w:id="120" w:name="sub_10543"/>
      <w:bookmarkEnd w:id="119"/>
      <w:r w:rsidRPr="00465790">
        <w:rPr>
          <w:rFonts w:ascii="Times New Roman" w:hAnsi="Times New Roman" w:cs="Times New Roman"/>
          <w:color w:val="000000"/>
        </w:rPr>
        <w:t>в) "(" - открывающая круглая скобка;</w:t>
      </w:r>
    </w:p>
    <w:p w:rsidR="00465790" w:rsidRPr="00465790" w:rsidRDefault="00465790" w:rsidP="00465790">
      <w:pPr>
        <w:pStyle w:val="Standard"/>
        <w:autoSpaceDE w:val="0"/>
        <w:ind w:firstLine="720"/>
        <w:jc w:val="both"/>
        <w:rPr>
          <w:rFonts w:ascii="Times New Roman" w:hAnsi="Times New Roman" w:cs="Times New Roman"/>
          <w:color w:val="000000"/>
        </w:rPr>
      </w:pPr>
      <w:bookmarkStart w:id="121" w:name="sub_10544"/>
      <w:bookmarkEnd w:id="120"/>
      <w:r w:rsidRPr="00465790">
        <w:rPr>
          <w:rFonts w:ascii="Times New Roman" w:hAnsi="Times New Roman" w:cs="Times New Roman"/>
          <w:color w:val="000000"/>
        </w:rPr>
        <w:t>г) ")" - закрывающая круглая скобка;</w:t>
      </w:r>
    </w:p>
    <w:p w:rsidR="00465790" w:rsidRPr="00465790" w:rsidRDefault="00465790" w:rsidP="00465790">
      <w:pPr>
        <w:pStyle w:val="Standard"/>
        <w:autoSpaceDE w:val="0"/>
        <w:ind w:firstLine="720"/>
        <w:jc w:val="both"/>
        <w:rPr>
          <w:rFonts w:ascii="Times New Roman" w:hAnsi="Times New Roman" w:cs="Times New Roman"/>
          <w:color w:val="000000"/>
        </w:rPr>
      </w:pPr>
      <w:bookmarkStart w:id="122" w:name="sub_10545"/>
      <w:bookmarkEnd w:id="121"/>
      <w:r w:rsidRPr="00465790">
        <w:rPr>
          <w:rFonts w:ascii="Times New Roman" w:hAnsi="Times New Roman" w:cs="Times New Roman"/>
          <w:color w:val="000000"/>
        </w:rPr>
        <w:t>д) "N" - знак номера.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bookmarkStart w:id="123" w:name="sub_1055"/>
      <w:bookmarkEnd w:id="122"/>
      <w:r w:rsidRPr="00465790">
        <w:rPr>
          <w:rFonts w:ascii="Times New Roman" w:hAnsi="Times New Roman" w:cs="Times New Roman"/>
          <w:color w:val="000000"/>
        </w:rPr>
        <w:t xml:space="preserve">    63.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bookmarkStart w:id="124" w:name="sub_1056"/>
      <w:bookmarkEnd w:id="123"/>
      <w:r w:rsidRPr="00465790">
        <w:rPr>
          <w:rFonts w:ascii="Times New Roman" w:hAnsi="Times New Roman" w:cs="Times New Roman"/>
          <w:color w:val="000000"/>
        </w:rPr>
        <w:t xml:space="preserve">  64.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bookmarkStart w:id="125" w:name="sub_1057"/>
      <w:bookmarkEnd w:id="124"/>
      <w:r w:rsidRPr="00465790">
        <w:rPr>
          <w:rFonts w:ascii="Times New Roman" w:hAnsi="Times New Roman" w:cs="Times New Roman"/>
          <w:color w:val="000000"/>
        </w:rPr>
        <w:t xml:space="preserve">    65.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bookmarkStart w:id="126" w:name="sub_1058"/>
      <w:bookmarkEnd w:id="125"/>
      <w:r w:rsidRPr="00465790">
        <w:rPr>
          <w:rFonts w:ascii="Times New Roman" w:hAnsi="Times New Roman" w:cs="Times New Roman"/>
          <w:color w:val="000000"/>
        </w:rPr>
        <w:t xml:space="preserve">   66.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bookmarkStart w:id="127" w:name="sub_1059"/>
      <w:bookmarkEnd w:id="126"/>
      <w:r w:rsidRPr="00465790">
        <w:rPr>
          <w:rFonts w:ascii="Times New Roman" w:hAnsi="Times New Roman" w:cs="Times New Roman"/>
          <w:color w:val="000000"/>
        </w:rPr>
        <w:t xml:space="preserve">  67.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bookmarkEnd w:id="127"/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t xml:space="preserve">    </w:t>
      </w:r>
      <w:bookmarkStart w:id="128" w:name="sub_1060"/>
      <w:r w:rsidRPr="00465790">
        <w:rPr>
          <w:rFonts w:ascii="Times New Roman" w:hAnsi="Times New Roman" w:cs="Times New Roman"/>
          <w:color w:val="000000"/>
        </w:rPr>
        <w:t>68.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bookmarkEnd w:id="128"/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t xml:space="preserve">  </w:t>
      </w:r>
      <w:bookmarkStart w:id="129" w:name="sub_1061"/>
      <w:r w:rsidRPr="00465790">
        <w:rPr>
          <w:rFonts w:ascii="Times New Roman" w:hAnsi="Times New Roman" w:cs="Times New Roman"/>
          <w:color w:val="000000"/>
        </w:rPr>
        <w:t>69.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bookmarkEnd w:id="129"/>
    <w:p w:rsidR="00465790" w:rsidRPr="00465790" w:rsidRDefault="00465790" w:rsidP="00465790">
      <w:pPr>
        <w:pStyle w:val="Standard"/>
        <w:autoSpaceDE w:val="0"/>
        <w:ind w:firstLine="720"/>
        <w:jc w:val="both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lastRenderedPageBreak/>
        <w:t xml:space="preserve">  </w:t>
      </w:r>
      <w:bookmarkStart w:id="130" w:name="sub_1062"/>
      <w:r w:rsidRPr="00465790">
        <w:rPr>
          <w:rFonts w:ascii="Times New Roman" w:hAnsi="Times New Roman" w:cs="Times New Roman"/>
          <w:color w:val="000000"/>
        </w:rPr>
        <w:t>70.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465790" w:rsidRPr="00465790" w:rsidRDefault="00465790" w:rsidP="0046579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bookmarkStart w:id="131" w:name="sub_1063"/>
      <w:bookmarkEnd w:id="130"/>
      <w:r w:rsidRPr="00465790">
        <w:rPr>
          <w:rFonts w:ascii="Times New Roman" w:hAnsi="Times New Roman" w:cs="Times New Roman"/>
          <w:color w:val="000000"/>
        </w:rPr>
        <w:t xml:space="preserve">  71.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bookmarkEnd w:id="131"/>
    <w:p w:rsidR="00465790" w:rsidRPr="00465790" w:rsidRDefault="00465790" w:rsidP="00465790">
      <w:pPr>
        <w:pStyle w:val="Standard"/>
        <w:jc w:val="both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t xml:space="preserve">   72. Присвоение номеров объектам, расположенным на улицах   с четными номерами по левой стороне улицы и с нечетными номерами - по правой. При этом стороны определяются по ходу движения от начала улицы.</w:t>
      </w:r>
    </w:p>
    <w:p w:rsidR="00465790" w:rsidRPr="00465790" w:rsidRDefault="00465790" w:rsidP="00465790">
      <w:pPr>
        <w:pStyle w:val="Standard"/>
        <w:jc w:val="both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t xml:space="preserve">   73. В случае, если на угол пересекаемых улиц выходят два равнозначных фасада одного здания, адрес присваивается по улице, идущей по направлению от центра поселка.</w:t>
      </w:r>
    </w:p>
    <w:p w:rsidR="00465790" w:rsidRPr="00465790" w:rsidRDefault="00465790" w:rsidP="00465790">
      <w:pPr>
        <w:pStyle w:val="Standard"/>
        <w:jc w:val="both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t xml:space="preserve">   74. При адресации не допускается наличие одинаковых номеров у разных объектов.</w:t>
      </w:r>
    </w:p>
    <w:p w:rsidR="00465790" w:rsidRPr="00465790" w:rsidRDefault="00465790" w:rsidP="00465790">
      <w:pPr>
        <w:pStyle w:val="Standard"/>
        <w:jc w:val="both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t xml:space="preserve">   75. Адрес объекта может быть оставлен без изменения в случае, если на месте разрушенного (снесенного) объекта возобновлено в установленные сроки строительство нового объекта.</w:t>
      </w:r>
    </w:p>
    <w:p w:rsidR="00465790" w:rsidRPr="00465790" w:rsidRDefault="00465790" w:rsidP="00465790">
      <w:pPr>
        <w:pStyle w:val="Standard"/>
        <w:jc w:val="both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t xml:space="preserve">   76. В целях сохранения системы последовательной адресации объектов разрешается оставлять резервные адреса для объектов, которые будут созданы в соответствии с градостроительной документацией.</w:t>
      </w:r>
    </w:p>
    <w:p w:rsidR="00465790" w:rsidRPr="00465790" w:rsidRDefault="00465790" w:rsidP="00465790">
      <w:pPr>
        <w:pStyle w:val="Standard"/>
        <w:jc w:val="both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t xml:space="preserve">  77. При адресации объектов строительства, находящихся на территории СОТ, ДНТ, СТ в границах населенного пункта,  объекту присваивается номер земельного участка, на котором данный объект находится (согласно представленной схеме).</w:t>
      </w:r>
    </w:p>
    <w:p w:rsidR="00465790" w:rsidRPr="00465790" w:rsidRDefault="00465790" w:rsidP="00465790">
      <w:pPr>
        <w:pStyle w:val="Standard"/>
        <w:jc w:val="both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t xml:space="preserve">   78. Не подлежат адресации временные объекты.</w:t>
      </w:r>
    </w:p>
    <w:p w:rsidR="00465790" w:rsidRPr="00465790" w:rsidRDefault="00465790" w:rsidP="00465790">
      <w:pPr>
        <w:pStyle w:val="Standard"/>
        <w:jc w:val="both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t xml:space="preserve">   79. Предприятие, как имущественный комплекс, состоящее из зданий (строений), сооружений, может иметь единый почтовый адрес.</w:t>
      </w:r>
    </w:p>
    <w:p w:rsidR="00465790" w:rsidRPr="00465790" w:rsidRDefault="00465790" w:rsidP="00465790">
      <w:pPr>
        <w:pStyle w:val="Standard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t xml:space="preserve"> </w:t>
      </w:r>
    </w:p>
    <w:p w:rsidR="00465790" w:rsidRPr="00465790" w:rsidRDefault="00465790" w:rsidP="00465790">
      <w:pPr>
        <w:pStyle w:val="Standard"/>
        <w:rPr>
          <w:rFonts w:ascii="Times New Roman" w:hAnsi="Times New Roman" w:cs="Times New Roman"/>
          <w:color w:val="000000"/>
        </w:rPr>
      </w:pPr>
    </w:p>
    <w:p w:rsidR="00465790" w:rsidRPr="00465790" w:rsidRDefault="00465790" w:rsidP="00465790">
      <w:pPr>
        <w:pStyle w:val="Standard"/>
        <w:rPr>
          <w:rFonts w:ascii="Times New Roman" w:hAnsi="Times New Roman" w:cs="Times New Roman"/>
          <w:color w:val="000000"/>
        </w:rPr>
      </w:pPr>
    </w:p>
    <w:p w:rsidR="00465790" w:rsidRPr="00465790" w:rsidRDefault="00465790" w:rsidP="00465790">
      <w:pPr>
        <w:pStyle w:val="Standard"/>
        <w:rPr>
          <w:rFonts w:ascii="Times New Roman" w:hAnsi="Times New Roman" w:cs="Times New Roman"/>
          <w:color w:val="000000"/>
        </w:rPr>
      </w:pPr>
    </w:p>
    <w:p w:rsidR="00465790" w:rsidRPr="00465790" w:rsidRDefault="00465790" w:rsidP="00465790">
      <w:pPr>
        <w:pStyle w:val="Standard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t>Глава сельского поселения</w:t>
      </w:r>
    </w:p>
    <w:p w:rsidR="00465790" w:rsidRPr="00465790" w:rsidRDefault="00465790" w:rsidP="00465790">
      <w:pPr>
        <w:pStyle w:val="Standard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t>Ленинский сельсовет                                                                                                   И.И. Жуков</w:t>
      </w:r>
    </w:p>
    <w:p w:rsidR="00465790" w:rsidRPr="00465790" w:rsidRDefault="00465790" w:rsidP="00465790">
      <w:pPr>
        <w:pStyle w:val="Standard"/>
        <w:rPr>
          <w:rFonts w:ascii="Times New Roman" w:hAnsi="Times New Roman" w:cs="Times New Roman"/>
          <w:color w:val="000000"/>
        </w:rPr>
      </w:pPr>
    </w:p>
    <w:p w:rsidR="00465790" w:rsidRPr="00465790" w:rsidRDefault="00465790" w:rsidP="00465790">
      <w:pPr>
        <w:pStyle w:val="Standard"/>
        <w:rPr>
          <w:rFonts w:ascii="Times New Roman" w:hAnsi="Times New Roman" w:cs="Times New Roman"/>
          <w:color w:val="000000"/>
        </w:rPr>
      </w:pPr>
    </w:p>
    <w:p w:rsidR="00465790" w:rsidRPr="00465790" w:rsidRDefault="00465790" w:rsidP="00465790">
      <w:pPr>
        <w:pStyle w:val="Standard"/>
        <w:rPr>
          <w:rFonts w:ascii="Times New Roman" w:hAnsi="Times New Roman" w:cs="Times New Roman"/>
          <w:color w:val="000000"/>
        </w:rPr>
      </w:pPr>
    </w:p>
    <w:p w:rsidR="00465790" w:rsidRDefault="00465790" w:rsidP="00465790">
      <w:pPr>
        <w:pStyle w:val="Standard"/>
        <w:rPr>
          <w:rFonts w:ascii="Times New Roman" w:hAnsi="Times New Roman" w:cs="Times New Roman"/>
          <w:color w:val="000000"/>
        </w:rPr>
      </w:pPr>
    </w:p>
    <w:p w:rsidR="00465790" w:rsidRDefault="00465790" w:rsidP="00465790">
      <w:pPr>
        <w:pStyle w:val="Standard"/>
        <w:rPr>
          <w:rFonts w:ascii="Times New Roman" w:hAnsi="Times New Roman" w:cs="Times New Roman"/>
          <w:color w:val="000000"/>
        </w:rPr>
      </w:pPr>
    </w:p>
    <w:p w:rsidR="00465790" w:rsidRDefault="00465790" w:rsidP="00465790">
      <w:pPr>
        <w:pStyle w:val="Standard"/>
        <w:rPr>
          <w:rFonts w:ascii="Times New Roman" w:hAnsi="Times New Roman" w:cs="Times New Roman"/>
          <w:color w:val="000000"/>
        </w:rPr>
      </w:pPr>
    </w:p>
    <w:p w:rsidR="00465790" w:rsidRDefault="00465790" w:rsidP="00465790">
      <w:pPr>
        <w:pStyle w:val="Standard"/>
        <w:rPr>
          <w:rFonts w:ascii="Times New Roman" w:hAnsi="Times New Roman" w:cs="Times New Roman"/>
          <w:color w:val="000000"/>
        </w:rPr>
      </w:pPr>
    </w:p>
    <w:p w:rsidR="00465790" w:rsidRDefault="00465790" w:rsidP="00465790">
      <w:pPr>
        <w:pStyle w:val="Standard"/>
        <w:rPr>
          <w:rFonts w:ascii="Times New Roman" w:hAnsi="Times New Roman" w:cs="Times New Roman"/>
          <w:color w:val="000000"/>
        </w:rPr>
      </w:pPr>
    </w:p>
    <w:p w:rsidR="00465790" w:rsidRPr="00465790" w:rsidRDefault="00465790" w:rsidP="00465790">
      <w:pPr>
        <w:pStyle w:val="Standard"/>
        <w:rPr>
          <w:rFonts w:ascii="Times New Roman" w:hAnsi="Times New Roman" w:cs="Times New Roman"/>
          <w:color w:val="000000"/>
        </w:rPr>
      </w:pPr>
    </w:p>
    <w:p w:rsidR="00465790" w:rsidRPr="00465790" w:rsidRDefault="00465790" w:rsidP="00465790">
      <w:pPr>
        <w:pStyle w:val="Standard"/>
        <w:jc w:val="right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lastRenderedPageBreak/>
        <w:t>Приложение №1</w:t>
      </w:r>
    </w:p>
    <w:p w:rsidR="00465790" w:rsidRPr="00465790" w:rsidRDefault="00465790" w:rsidP="00465790">
      <w:pPr>
        <w:pStyle w:val="Standard"/>
        <w:jc w:val="right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t xml:space="preserve"> к правилам присвоения, изменения</w:t>
      </w:r>
    </w:p>
    <w:p w:rsidR="00465790" w:rsidRPr="00465790" w:rsidRDefault="00465790" w:rsidP="00465790">
      <w:pPr>
        <w:pStyle w:val="Standard"/>
        <w:jc w:val="right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t xml:space="preserve"> и аннулирования адресов объектам недвижимого имущества</w:t>
      </w:r>
    </w:p>
    <w:p w:rsidR="00465790" w:rsidRPr="00465790" w:rsidRDefault="00465790" w:rsidP="00465790">
      <w:pPr>
        <w:pStyle w:val="Standard"/>
        <w:jc w:val="right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t>в сельском поселении Ленинский сельсовет</w:t>
      </w:r>
    </w:p>
    <w:p w:rsidR="00465790" w:rsidRPr="00465790" w:rsidRDefault="00465790" w:rsidP="00465790">
      <w:pPr>
        <w:pStyle w:val="Standard"/>
        <w:jc w:val="right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t>Липецкого муниципального района</w:t>
      </w:r>
    </w:p>
    <w:p w:rsidR="00465790" w:rsidRPr="00465790" w:rsidRDefault="00465790" w:rsidP="00465790">
      <w:pPr>
        <w:pStyle w:val="Standard"/>
        <w:rPr>
          <w:rFonts w:ascii="Times New Roman" w:hAnsi="Times New Roman" w:cs="Times New Roman"/>
          <w:color w:val="000000"/>
        </w:rPr>
      </w:pPr>
    </w:p>
    <w:p w:rsidR="00465790" w:rsidRPr="00465790" w:rsidRDefault="00465790" w:rsidP="00465790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  <w:r w:rsidRPr="00465790">
        <w:rPr>
          <w:rFonts w:ascii="Times New Roman" w:hAnsi="Times New Roman" w:cs="Times New Roman"/>
          <w:b/>
          <w:bCs/>
          <w:color w:val="000000"/>
        </w:rPr>
        <w:t>РАСПИСКА</w:t>
      </w:r>
    </w:p>
    <w:p w:rsidR="00465790" w:rsidRPr="00465790" w:rsidRDefault="00465790" w:rsidP="00465790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  <w:r w:rsidRPr="00465790">
        <w:rPr>
          <w:rFonts w:ascii="Times New Roman" w:hAnsi="Times New Roman" w:cs="Times New Roman"/>
          <w:b/>
          <w:bCs/>
          <w:color w:val="000000"/>
        </w:rPr>
        <w:t>в получении документов при приеме заявления о присвоении объекту адресации адреса или аннулирования адреса</w:t>
      </w:r>
    </w:p>
    <w:p w:rsidR="00465790" w:rsidRPr="00465790" w:rsidRDefault="00465790" w:rsidP="00465790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  <w:r w:rsidRPr="00465790">
        <w:rPr>
          <w:rFonts w:ascii="Times New Roman" w:hAnsi="Times New Roman" w:cs="Times New Roman"/>
          <w:b/>
          <w:bCs/>
          <w:color w:val="000000"/>
        </w:rPr>
        <w:t>(администрация сельского поселения Ленинский сельсовет</w:t>
      </w:r>
    </w:p>
    <w:p w:rsidR="00465790" w:rsidRPr="00465790" w:rsidRDefault="00465790" w:rsidP="00465790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  <w:r w:rsidRPr="00465790">
        <w:rPr>
          <w:rFonts w:ascii="Times New Roman" w:hAnsi="Times New Roman" w:cs="Times New Roman"/>
          <w:b/>
          <w:bCs/>
          <w:color w:val="000000"/>
        </w:rPr>
        <w:t>Липецкого муниципального района)</w:t>
      </w:r>
    </w:p>
    <w:p w:rsidR="00465790" w:rsidRPr="00465790" w:rsidRDefault="00465790" w:rsidP="00465790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65790" w:rsidRPr="00465790" w:rsidRDefault="00465790" w:rsidP="00465790">
      <w:pPr>
        <w:pStyle w:val="Standard"/>
        <w:jc w:val="both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t>от гр. _____________________________________________________________________________</w:t>
      </w:r>
    </w:p>
    <w:p w:rsidR="00465790" w:rsidRPr="00465790" w:rsidRDefault="00465790" w:rsidP="00465790">
      <w:pPr>
        <w:pStyle w:val="Standard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465790">
        <w:rPr>
          <w:rFonts w:ascii="Times New Roman" w:hAnsi="Times New Roman" w:cs="Times New Roman"/>
          <w:color w:val="000000"/>
          <w:sz w:val="16"/>
          <w:szCs w:val="16"/>
        </w:rPr>
        <w:t>(Ф.И.О.)</w:t>
      </w:r>
    </w:p>
    <w:p w:rsidR="00465790" w:rsidRPr="00465790" w:rsidRDefault="00465790" w:rsidP="00465790">
      <w:pPr>
        <w:pStyle w:val="Standard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465790" w:rsidRPr="00465790" w:rsidRDefault="00465790" w:rsidP="00465790">
      <w:pPr>
        <w:pStyle w:val="Standard"/>
        <w:jc w:val="both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t>регистрационный № заявления _______ от «___»_____________20___г.</w:t>
      </w:r>
    </w:p>
    <w:p w:rsidR="00465790" w:rsidRPr="00465790" w:rsidRDefault="00465790" w:rsidP="00465790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465790" w:rsidRPr="00465790" w:rsidRDefault="00465790" w:rsidP="00465790">
      <w:pPr>
        <w:pStyle w:val="Standard"/>
        <w:jc w:val="both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t>приняты следующие документы для присвоения объекту адресации адреса или аннулирования адреса:</w:t>
      </w:r>
    </w:p>
    <w:p w:rsidR="00465790" w:rsidRPr="00465790" w:rsidRDefault="00465790" w:rsidP="00465790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tbl>
      <w:tblPr>
        <w:tblW w:w="9921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"/>
        <w:gridCol w:w="4180"/>
        <w:gridCol w:w="2480"/>
        <w:gridCol w:w="2481"/>
      </w:tblGrid>
      <w:tr w:rsidR="00465790" w:rsidRPr="00465790" w:rsidTr="00E37A46"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790" w:rsidRPr="00465790" w:rsidRDefault="00465790" w:rsidP="00E37A46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465790">
              <w:rPr>
                <w:rFonts w:cs="Times New Roman"/>
                <w:b/>
                <w:bCs/>
              </w:rPr>
              <w:t xml:space="preserve">№ </w:t>
            </w:r>
            <w:r w:rsidRPr="00465790">
              <w:rPr>
                <w:rFonts w:cs="Times New Roman"/>
                <w:b/>
                <w:bCs/>
                <w:lang w:val="ru-RU"/>
              </w:rPr>
              <w:t>п/п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790" w:rsidRPr="00465790" w:rsidRDefault="00465790" w:rsidP="00E37A46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 w:rsidRPr="00465790">
              <w:rPr>
                <w:rFonts w:cs="Times New Roman"/>
                <w:b/>
                <w:bCs/>
                <w:lang w:val="ru-RU"/>
              </w:rPr>
              <w:t>Перечень документов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790" w:rsidRPr="00465790" w:rsidRDefault="00465790" w:rsidP="00E37A46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 w:rsidRPr="00465790">
              <w:rPr>
                <w:rFonts w:cs="Times New Roman"/>
                <w:b/>
                <w:bCs/>
                <w:lang w:val="ru-RU"/>
              </w:rPr>
              <w:t>Оригинал/копия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790" w:rsidRPr="00465790" w:rsidRDefault="00465790" w:rsidP="00E37A46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 w:rsidRPr="00465790">
              <w:rPr>
                <w:rFonts w:cs="Times New Roman"/>
                <w:b/>
                <w:bCs/>
                <w:lang w:val="ru-RU"/>
              </w:rPr>
              <w:t>Кол-во листов</w:t>
            </w:r>
          </w:p>
        </w:tc>
      </w:tr>
      <w:tr w:rsidR="00465790" w:rsidRPr="00465790" w:rsidTr="00E37A46"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790" w:rsidRPr="00465790" w:rsidRDefault="00465790" w:rsidP="00E37A46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4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790" w:rsidRPr="00465790" w:rsidRDefault="00465790" w:rsidP="00E37A46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2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790" w:rsidRPr="00465790" w:rsidRDefault="00465790" w:rsidP="00E37A46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2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790" w:rsidRPr="00465790" w:rsidRDefault="00465790" w:rsidP="00E37A46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465790" w:rsidRPr="00465790" w:rsidTr="00E37A46"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790" w:rsidRPr="00465790" w:rsidRDefault="00465790" w:rsidP="00E37A46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4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790" w:rsidRPr="00465790" w:rsidRDefault="00465790" w:rsidP="00E37A46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2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790" w:rsidRPr="00465790" w:rsidRDefault="00465790" w:rsidP="00E37A46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2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790" w:rsidRPr="00465790" w:rsidRDefault="00465790" w:rsidP="00E37A46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465790" w:rsidRPr="00465790" w:rsidTr="00E37A46"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790" w:rsidRPr="00465790" w:rsidRDefault="00465790" w:rsidP="00E37A46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4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790" w:rsidRPr="00465790" w:rsidRDefault="00465790" w:rsidP="00E37A46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2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790" w:rsidRPr="00465790" w:rsidRDefault="00465790" w:rsidP="00E37A46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2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790" w:rsidRPr="00465790" w:rsidRDefault="00465790" w:rsidP="00E37A46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465790" w:rsidRPr="00465790" w:rsidTr="00E37A46"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790" w:rsidRPr="00465790" w:rsidRDefault="00465790" w:rsidP="00E37A46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4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790" w:rsidRPr="00465790" w:rsidRDefault="00465790" w:rsidP="00E37A46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2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790" w:rsidRPr="00465790" w:rsidRDefault="00465790" w:rsidP="00E37A46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2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790" w:rsidRPr="00465790" w:rsidRDefault="00465790" w:rsidP="00E37A46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465790" w:rsidRPr="00465790" w:rsidTr="00E37A46"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790" w:rsidRPr="00465790" w:rsidRDefault="00465790" w:rsidP="00E37A46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4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790" w:rsidRPr="00465790" w:rsidRDefault="00465790" w:rsidP="00E37A46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2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790" w:rsidRPr="00465790" w:rsidRDefault="00465790" w:rsidP="00E37A46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2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790" w:rsidRPr="00465790" w:rsidRDefault="00465790" w:rsidP="00E37A46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465790" w:rsidRPr="00465790" w:rsidTr="00E37A46"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790" w:rsidRPr="00465790" w:rsidRDefault="00465790" w:rsidP="00E37A46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4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790" w:rsidRPr="00465790" w:rsidRDefault="00465790" w:rsidP="00E37A46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2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790" w:rsidRPr="00465790" w:rsidRDefault="00465790" w:rsidP="00E37A46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2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790" w:rsidRPr="00465790" w:rsidRDefault="00465790" w:rsidP="00E37A46">
            <w:pPr>
              <w:pStyle w:val="TableContents"/>
              <w:jc w:val="both"/>
              <w:rPr>
                <w:rFonts w:cs="Times New Roman"/>
              </w:rPr>
            </w:pPr>
          </w:p>
        </w:tc>
      </w:tr>
    </w:tbl>
    <w:p w:rsidR="00465790" w:rsidRPr="00465790" w:rsidRDefault="00465790" w:rsidP="00465790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465790" w:rsidRPr="00465790" w:rsidRDefault="00465790" w:rsidP="00465790">
      <w:pPr>
        <w:pStyle w:val="Standard"/>
        <w:rPr>
          <w:rFonts w:ascii="Times New Roman" w:hAnsi="Times New Roman" w:cs="Times New Roman"/>
          <w:b/>
          <w:bCs/>
          <w:color w:val="000000"/>
        </w:rPr>
      </w:pPr>
    </w:p>
    <w:p w:rsidR="00465790" w:rsidRPr="00465790" w:rsidRDefault="00465790" w:rsidP="00465790">
      <w:pPr>
        <w:pStyle w:val="Standard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t>Документы сдал:                                                      Документы принял:</w:t>
      </w:r>
    </w:p>
    <w:p w:rsidR="00465790" w:rsidRPr="00465790" w:rsidRDefault="00465790" w:rsidP="00465790">
      <w:pPr>
        <w:pStyle w:val="Standard"/>
        <w:rPr>
          <w:rFonts w:ascii="Times New Roman" w:hAnsi="Times New Roman" w:cs="Times New Roman"/>
          <w:color w:val="000000"/>
        </w:rPr>
      </w:pPr>
    </w:p>
    <w:p w:rsidR="00465790" w:rsidRPr="00465790" w:rsidRDefault="00465790" w:rsidP="00465790">
      <w:pPr>
        <w:pStyle w:val="Standard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t>_________________  __________________            ______________   _________________</w:t>
      </w:r>
    </w:p>
    <w:p w:rsidR="00465790" w:rsidRPr="00465790" w:rsidRDefault="00465790" w:rsidP="00465790">
      <w:pPr>
        <w:pStyle w:val="Standard"/>
        <w:rPr>
          <w:rFonts w:ascii="Times New Roman" w:hAnsi="Times New Roman" w:cs="Times New Roman"/>
          <w:color w:val="000000"/>
          <w:sz w:val="16"/>
          <w:szCs w:val="16"/>
        </w:rPr>
      </w:pPr>
      <w:r w:rsidRPr="00465790">
        <w:rPr>
          <w:rFonts w:ascii="Times New Roman" w:hAnsi="Times New Roman" w:cs="Times New Roman"/>
          <w:color w:val="000000"/>
          <w:sz w:val="16"/>
          <w:szCs w:val="16"/>
        </w:rPr>
        <w:t xml:space="preserve">             подпись                                         расшифровка                                             подпись                                  расшифровка</w:t>
      </w:r>
    </w:p>
    <w:p w:rsidR="00465790" w:rsidRPr="00465790" w:rsidRDefault="00465790" w:rsidP="00465790">
      <w:pPr>
        <w:pStyle w:val="Standard"/>
        <w:rPr>
          <w:rFonts w:ascii="Times New Roman" w:hAnsi="Times New Roman" w:cs="Times New Roman"/>
          <w:color w:val="000000"/>
          <w:sz w:val="16"/>
          <w:szCs w:val="16"/>
        </w:rPr>
      </w:pPr>
    </w:p>
    <w:p w:rsidR="00465790" w:rsidRPr="00465790" w:rsidRDefault="00465790" w:rsidP="00465790">
      <w:pPr>
        <w:pStyle w:val="Standard"/>
        <w:rPr>
          <w:rFonts w:ascii="Times New Roman" w:hAnsi="Times New Roman" w:cs="Times New Roman"/>
          <w:color w:val="000000"/>
          <w:sz w:val="16"/>
          <w:szCs w:val="16"/>
        </w:rPr>
      </w:pPr>
    </w:p>
    <w:p w:rsidR="00465790" w:rsidRPr="00465790" w:rsidRDefault="00465790" w:rsidP="00465790">
      <w:pPr>
        <w:pStyle w:val="Standard"/>
        <w:rPr>
          <w:rFonts w:ascii="Times New Roman" w:hAnsi="Times New Roman" w:cs="Times New Roman"/>
          <w:color w:val="000000"/>
          <w:sz w:val="16"/>
          <w:szCs w:val="16"/>
        </w:rPr>
      </w:pPr>
    </w:p>
    <w:p w:rsidR="00465790" w:rsidRPr="00465790" w:rsidRDefault="00465790" w:rsidP="00465790">
      <w:pPr>
        <w:pStyle w:val="Standard"/>
        <w:rPr>
          <w:rFonts w:ascii="Times New Roman" w:hAnsi="Times New Roman" w:cs="Times New Roman"/>
          <w:color w:val="000000"/>
        </w:rPr>
      </w:pPr>
      <w:r w:rsidRPr="00465790">
        <w:rPr>
          <w:rFonts w:ascii="Times New Roman" w:hAnsi="Times New Roman" w:cs="Times New Roman"/>
          <w:color w:val="000000"/>
        </w:rPr>
        <w:lastRenderedPageBreak/>
        <w:t>дата _________________                                           дата ________________</w:t>
      </w:r>
    </w:p>
    <w:p w:rsidR="00465790" w:rsidRPr="00465790" w:rsidRDefault="00465790" w:rsidP="00465790">
      <w:pPr>
        <w:pStyle w:val="Standard"/>
        <w:rPr>
          <w:rFonts w:ascii="Times New Roman" w:hAnsi="Times New Roman" w:cs="Times New Roman"/>
          <w:color w:val="000000"/>
        </w:rPr>
      </w:pPr>
    </w:p>
    <w:p w:rsidR="00465790" w:rsidRPr="00465790" w:rsidRDefault="00465790" w:rsidP="00465790">
      <w:pPr>
        <w:pStyle w:val="Standard"/>
        <w:rPr>
          <w:rFonts w:ascii="Times New Roman" w:hAnsi="Times New Roman" w:cs="Times New Roman"/>
          <w:color w:val="000000"/>
        </w:rPr>
      </w:pPr>
    </w:p>
    <w:p w:rsidR="00465790" w:rsidRPr="00465790" w:rsidRDefault="00465790" w:rsidP="00465790">
      <w:pPr>
        <w:pStyle w:val="Standard"/>
        <w:rPr>
          <w:rFonts w:ascii="Times New Roman" w:hAnsi="Times New Roman" w:cs="Times New Roman"/>
          <w:color w:val="000000"/>
        </w:rPr>
      </w:pPr>
    </w:p>
    <w:p w:rsidR="00465790" w:rsidRPr="00465790" w:rsidRDefault="00465790" w:rsidP="00465790">
      <w:pPr>
        <w:pStyle w:val="Standard"/>
        <w:rPr>
          <w:rFonts w:ascii="Times New Roman" w:hAnsi="Times New Roman" w:cs="Times New Roman"/>
          <w:color w:val="000000"/>
        </w:rPr>
      </w:pPr>
    </w:p>
    <w:p w:rsidR="00465790" w:rsidRPr="00465790" w:rsidRDefault="00465790" w:rsidP="00465790">
      <w:pPr>
        <w:pStyle w:val="Standard"/>
        <w:rPr>
          <w:rFonts w:ascii="Times New Roman" w:hAnsi="Times New Roman" w:cs="Times New Roman"/>
          <w:color w:val="000000"/>
        </w:rPr>
      </w:pPr>
    </w:p>
    <w:p w:rsidR="00465790" w:rsidRPr="00465790" w:rsidRDefault="00465790" w:rsidP="00465790">
      <w:pPr>
        <w:pStyle w:val="ConsPlusDoc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790">
        <w:rPr>
          <w:rFonts w:ascii="Times New Roman" w:hAnsi="Times New Roman" w:cs="Times New Roman"/>
          <w:b/>
          <w:bCs/>
          <w:sz w:val="24"/>
          <w:szCs w:val="24"/>
        </w:rPr>
        <w:t>ЗАЯВЛЕНИЯ</w:t>
      </w:r>
    </w:p>
    <w:p w:rsidR="00465790" w:rsidRPr="00465790" w:rsidRDefault="00465790" w:rsidP="00465790">
      <w:pPr>
        <w:pStyle w:val="ConsPlusDocList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65790">
        <w:rPr>
          <w:rFonts w:ascii="Times New Roman" w:hAnsi="Times New Roman" w:cs="Times New Roman"/>
          <w:b/>
          <w:bCs/>
          <w:sz w:val="24"/>
          <w:szCs w:val="24"/>
          <w:lang w:val="ru-RU"/>
        </w:rPr>
        <w:t>о присвоении объекту адресации адреса</w:t>
      </w:r>
    </w:p>
    <w:p w:rsidR="00465790" w:rsidRPr="00465790" w:rsidRDefault="00465790" w:rsidP="00465790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465790">
        <w:rPr>
          <w:rFonts w:ascii="Times New Roman" w:hAnsi="Times New Roman" w:cs="Times New Roman"/>
          <w:b/>
          <w:bCs/>
        </w:rPr>
        <w:t>или аннулирования его адреса</w:t>
      </w:r>
    </w:p>
    <w:p w:rsidR="00465790" w:rsidRPr="00465790" w:rsidRDefault="00465790" w:rsidP="00465790">
      <w:pPr>
        <w:pStyle w:val="ConsPlusDocList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465790" w:rsidRPr="00465790" w:rsidTr="00E37A46">
        <w:tc>
          <w:tcPr>
            <w:tcW w:w="631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ind w:left="5"/>
              <w:jc w:val="both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ind w:left="10"/>
              <w:jc w:val="both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465790" w:rsidRPr="00465790" w:rsidTr="00E37A46">
        <w:tc>
          <w:tcPr>
            <w:tcW w:w="9639" w:type="dxa"/>
            <w:gridSpan w:val="11"/>
            <w:tcBorders>
              <w:top w:val="single" w:sz="2" w:space="0" w:color="000000"/>
              <w:bottom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rPr>
          <w:trHeight w:val="227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93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Заявление принято</w:t>
            </w:r>
          </w:p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регистрационный номер _______________</w:t>
            </w:r>
          </w:p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количество листов заявления ___________</w:t>
            </w:r>
          </w:p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количество прилагаемых документов ____,</w:t>
            </w:r>
          </w:p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в том числе оригиналов ___, копий ____, количество листов в оригиналах ____, копиях ____</w:t>
            </w:r>
          </w:p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ФИО должностного лица ________________</w:t>
            </w:r>
          </w:p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подпись должностного лица ____________</w:t>
            </w:r>
          </w:p>
        </w:tc>
      </w:tr>
      <w:tr w:rsidR="00465790" w:rsidRPr="00465790" w:rsidTr="00E37A46">
        <w:trPr>
          <w:trHeight w:val="227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в</w:t>
            </w:r>
          </w:p>
          <w:p w:rsidR="00465790" w:rsidRPr="00465790" w:rsidRDefault="00465790" w:rsidP="00E37A4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----------------------------------------</w:t>
            </w:r>
          </w:p>
          <w:p w:rsidR="00465790" w:rsidRPr="00465790" w:rsidRDefault="00465790" w:rsidP="00E37A4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(наименование органа местного самоуправления, органа</w:t>
            </w:r>
          </w:p>
          <w:p w:rsidR="00465790" w:rsidRPr="00465790" w:rsidRDefault="00465790" w:rsidP="00E37A4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______________________________</w:t>
            </w:r>
          </w:p>
          <w:p w:rsidR="00465790" w:rsidRPr="00465790" w:rsidRDefault="00465790" w:rsidP="00E37A4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rPr>
          <w:trHeight w:val="227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дата "__" ____________ ____ г.</w:t>
            </w:r>
          </w:p>
        </w:tc>
      </w:tr>
      <w:tr w:rsidR="00465790" w:rsidRPr="00465790" w:rsidTr="00E37A46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Прошу в отношении объекта адресации:</w:t>
            </w:r>
          </w:p>
        </w:tc>
      </w:tr>
      <w:tr w:rsidR="00465790" w:rsidRPr="00465790" w:rsidTr="00E37A46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Вид:</w:t>
            </w:r>
          </w:p>
        </w:tc>
      </w:tr>
      <w:tr w:rsidR="00465790" w:rsidRPr="00465790" w:rsidTr="00E37A46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</w:tr>
      <w:tr w:rsidR="00465790" w:rsidRPr="00465790" w:rsidTr="00E37A46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Присвоить адрес</w:t>
            </w:r>
          </w:p>
        </w:tc>
      </w:tr>
      <w:tr w:rsidR="00465790" w:rsidRPr="00465790" w:rsidTr="00E37A46">
        <w:tc>
          <w:tcPr>
            <w:tcW w:w="5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В связи с:</w:t>
            </w:r>
          </w:p>
        </w:tc>
      </w:tr>
      <w:tr w:rsidR="00465790" w:rsidRPr="00465790" w:rsidTr="00E37A46">
        <w:tc>
          <w:tcPr>
            <w:tcW w:w="5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865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465790" w:rsidRPr="00465790" w:rsidTr="00E37A46">
        <w:tc>
          <w:tcPr>
            <w:tcW w:w="5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ind w:firstLine="5"/>
              <w:jc w:val="both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Образованием земельного участка(ов) путем раздела земельного участка</w:t>
            </w:r>
          </w:p>
        </w:tc>
      </w:tr>
      <w:tr w:rsidR="00465790" w:rsidRPr="00465790" w:rsidTr="00E37A46">
        <w:tc>
          <w:tcPr>
            <w:tcW w:w="5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ind w:firstLine="5"/>
              <w:jc w:val="both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Адрес земельного участка, раздел которого осуществляется</w:t>
            </w:r>
          </w:p>
        </w:tc>
      </w:tr>
      <w:tr w:rsidR="00465790" w:rsidRPr="00465790" w:rsidTr="00E37A46">
        <w:tc>
          <w:tcPr>
            <w:tcW w:w="5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865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Образованием земельного участка путем объединения земельных участков</w:t>
            </w:r>
          </w:p>
        </w:tc>
      </w:tr>
      <w:tr w:rsidR="00465790" w:rsidRPr="00465790" w:rsidTr="00E37A46">
        <w:tc>
          <w:tcPr>
            <w:tcW w:w="5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ind w:firstLine="5"/>
              <w:jc w:val="both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ind w:firstLine="5"/>
              <w:jc w:val="both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 xml:space="preserve">Кадастровый номер объединяемого земельного участка </w:t>
            </w:r>
            <w:hyperlink w:anchor="Par556" w:history="1">
              <w:r w:rsidRPr="00465790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 xml:space="preserve">Адрес объединяемого земельного участка </w:t>
            </w:r>
            <w:hyperlink w:anchor="Par556" w:history="1">
              <w:r w:rsidRPr="00465790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465790" w:rsidRPr="00465790" w:rsidTr="00E37A46">
        <w:tc>
          <w:tcPr>
            <w:tcW w:w="5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</w:tbl>
    <w:p w:rsidR="00465790" w:rsidRPr="00465790" w:rsidRDefault="00465790" w:rsidP="00465790">
      <w:pPr>
        <w:pStyle w:val="ConsPlusDocList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"/>
        <w:gridCol w:w="434"/>
        <w:gridCol w:w="3416"/>
        <w:gridCol w:w="1944"/>
        <w:gridCol w:w="1331"/>
        <w:gridCol w:w="1992"/>
      </w:tblGrid>
      <w:tr w:rsidR="00465790" w:rsidRPr="00465790" w:rsidTr="00E37A46">
        <w:tc>
          <w:tcPr>
            <w:tcW w:w="63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ind w:left="5"/>
              <w:jc w:val="both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ind w:left="10"/>
              <w:jc w:val="both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465790" w:rsidRPr="00465790" w:rsidTr="00E37A46">
        <w:tc>
          <w:tcPr>
            <w:tcW w:w="9639" w:type="dxa"/>
            <w:gridSpan w:val="6"/>
            <w:tcBorders>
              <w:top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22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Образованием земельного участка(ов) путем выдела из земельного участка</w:t>
            </w:r>
          </w:p>
        </w:tc>
      </w:tr>
      <w:tr w:rsidR="00465790" w:rsidRPr="00465790" w:rsidTr="00E37A46">
        <w:tc>
          <w:tcPr>
            <w:tcW w:w="522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22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Адрес земельного участка, из которого осуществляется выдел</w:t>
            </w:r>
          </w:p>
        </w:tc>
      </w:tr>
      <w:tr w:rsidR="00465790" w:rsidRPr="00465790" w:rsidTr="00E37A46">
        <w:tc>
          <w:tcPr>
            <w:tcW w:w="522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22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22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465790" w:rsidRPr="00465790" w:rsidTr="00E37A46">
        <w:tc>
          <w:tcPr>
            <w:tcW w:w="522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Количество земельных участков, которые перераспределяются</w:t>
            </w:r>
          </w:p>
        </w:tc>
      </w:tr>
      <w:tr w:rsidR="00465790" w:rsidRPr="00465790" w:rsidTr="00E37A46">
        <w:tc>
          <w:tcPr>
            <w:tcW w:w="522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22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 xml:space="preserve">Кадастровый номер земельного участка, который перераспределяется </w:t>
            </w:r>
            <w:hyperlink w:anchor="Par557" w:history="1">
              <w:r w:rsidRPr="00465790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 xml:space="preserve">Адрес земельного участка, который перераспределяется </w:t>
            </w:r>
            <w:hyperlink w:anchor="Par557" w:history="1">
              <w:r w:rsidRPr="00465790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465790" w:rsidRPr="00465790" w:rsidTr="00E37A46">
        <w:tc>
          <w:tcPr>
            <w:tcW w:w="522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22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22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Строительством, реконструкцией здания, сооружения</w:t>
            </w:r>
          </w:p>
        </w:tc>
      </w:tr>
      <w:tr w:rsidR="00465790" w:rsidRPr="00465790" w:rsidTr="00E37A46">
        <w:tc>
          <w:tcPr>
            <w:tcW w:w="522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22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465790" w:rsidRPr="00465790" w:rsidTr="00E37A46">
        <w:tc>
          <w:tcPr>
            <w:tcW w:w="522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22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22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465790" w:rsidRPr="00465790" w:rsidTr="00E37A46">
        <w:tc>
          <w:tcPr>
            <w:tcW w:w="522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22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22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465790" w:rsidRPr="00465790" w:rsidTr="00E37A46">
        <w:tc>
          <w:tcPr>
            <w:tcW w:w="522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22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22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465790" w:rsidRPr="00465790" w:rsidTr="00E37A46">
        <w:tc>
          <w:tcPr>
            <w:tcW w:w="522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Адрес помещения</w:t>
            </w:r>
          </w:p>
        </w:tc>
      </w:tr>
      <w:tr w:rsidR="00465790" w:rsidRPr="00465790" w:rsidTr="00E37A46">
        <w:tc>
          <w:tcPr>
            <w:tcW w:w="522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22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</w:tbl>
    <w:p w:rsidR="00465790" w:rsidRPr="00465790" w:rsidRDefault="00465790" w:rsidP="00465790">
      <w:pPr>
        <w:pStyle w:val="ConsPlusDocList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465790" w:rsidRPr="00465790" w:rsidTr="00E37A46">
        <w:tc>
          <w:tcPr>
            <w:tcW w:w="631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ind w:left="5"/>
              <w:jc w:val="both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ind w:left="10"/>
              <w:jc w:val="both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465790" w:rsidRPr="00465790" w:rsidTr="00E37A46">
        <w:tc>
          <w:tcPr>
            <w:tcW w:w="9639" w:type="dxa"/>
            <w:gridSpan w:val="13"/>
            <w:tcBorders>
              <w:top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50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866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465790" w:rsidRPr="00465790" w:rsidTr="00E37A46">
        <w:tc>
          <w:tcPr>
            <w:tcW w:w="550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50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50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465790" w:rsidRPr="00465790" w:rsidTr="00E37A46">
        <w:tc>
          <w:tcPr>
            <w:tcW w:w="550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50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50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50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50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50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866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Образованием помещения(ий) в здании, сооружении путем раздела помещения</w:t>
            </w:r>
          </w:p>
        </w:tc>
      </w:tr>
      <w:tr w:rsidR="00465790" w:rsidRPr="00465790" w:rsidTr="00E37A46">
        <w:tc>
          <w:tcPr>
            <w:tcW w:w="550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 xml:space="preserve">Назначение помещения (жилое (нежилое) помещение) </w:t>
            </w:r>
            <w:hyperlink w:anchor="Par558" w:history="1">
              <w:r w:rsidRPr="00465790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 xml:space="preserve">Вид помещения </w:t>
            </w:r>
            <w:hyperlink w:anchor="Par558" w:history="1">
              <w:r w:rsidRPr="00465790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 xml:space="preserve">Количество помещений </w:t>
            </w:r>
            <w:hyperlink w:anchor="Par558" w:history="1">
              <w:r w:rsidRPr="00465790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</w:tr>
      <w:tr w:rsidR="00465790" w:rsidRPr="00465790" w:rsidTr="00E37A46">
        <w:tc>
          <w:tcPr>
            <w:tcW w:w="550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50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ind w:firstLine="5"/>
              <w:jc w:val="both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Адрес помещения, раздел которого осуществляется</w:t>
            </w:r>
          </w:p>
        </w:tc>
      </w:tr>
      <w:tr w:rsidR="00465790" w:rsidRPr="00465790" w:rsidTr="00E37A46">
        <w:tc>
          <w:tcPr>
            <w:tcW w:w="550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50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50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50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50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50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866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465790" w:rsidRPr="00465790" w:rsidTr="00E37A46">
        <w:tc>
          <w:tcPr>
            <w:tcW w:w="550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465790" w:rsidRPr="00465790" w:rsidTr="00E37A46">
        <w:tc>
          <w:tcPr>
            <w:tcW w:w="550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50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 xml:space="preserve">Кадастровый номер объединяемого помещения </w:t>
            </w:r>
            <w:hyperlink w:anchor="Par559" w:history="1">
              <w:r w:rsidRPr="00465790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 xml:space="preserve">Адрес объединяемого помещения </w:t>
            </w:r>
            <w:hyperlink w:anchor="Par559" w:history="1">
              <w:r w:rsidRPr="00465790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</w:tr>
      <w:tr w:rsidR="00465790" w:rsidRPr="00465790" w:rsidTr="00E37A46">
        <w:tc>
          <w:tcPr>
            <w:tcW w:w="550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50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50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50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50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50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866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465790" w:rsidRPr="00465790" w:rsidTr="00E37A46">
        <w:tc>
          <w:tcPr>
            <w:tcW w:w="550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465790" w:rsidRPr="00465790" w:rsidTr="00E37A46">
        <w:tc>
          <w:tcPr>
            <w:tcW w:w="550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50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465790" w:rsidRPr="00465790" w:rsidTr="00E37A46">
        <w:tc>
          <w:tcPr>
            <w:tcW w:w="550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50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50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50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</w:tbl>
    <w:p w:rsidR="00465790" w:rsidRPr="00465790" w:rsidRDefault="00465790" w:rsidP="00465790">
      <w:pPr>
        <w:pStyle w:val="ConsPlusDocList"/>
        <w:jc w:val="both"/>
        <w:rPr>
          <w:rFonts w:ascii="Times New Roman" w:hAnsi="Times New Roman" w:cs="Times New Roman"/>
        </w:rPr>
      </w:pPr>
    </w:p>
    <w:tbl>
      <w:tblPr>
        <w:tblW w:w="9618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"/>
        <w:gridCol w:w="435"/>
        <w:gridCol w:w="3255"/>
        <w:gridCol w:w="2085"/>
        <w:gridCol w:w="1335"/>
        <w:gridCol w:w="1983"/>
      </w:tblGrid>
      <w:tr w:rsidR="00465790" w:rsidRPr="00465790" w:rsidTr="00E37A46">
        <w:tc>
          <w:tcPr>
            <w:tcW w:w="63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ind w:left="5"/>
              <w:jc w:val="both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ind w:left="10"/>
              <w:jc w:val="both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465790" w:rsidRPr="00465790" w:rsidTr="00E37A46">
        <w:tc>
          <w:tcPr>
            <w:tcW w:w="6300" w:type="dxa"/>
            <w:gridSpan w:val="4"/>
            <w:tcBorders>
              <w:top w:val="single" w:sz="2" w:space="0" w:color="000000"/>
              <w:bottom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single" w:sz="2" w:space="0" w:color="000000"/>
              <w:bottom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2" w:space="0" w:color="000000"/>
              <w:bottom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90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Аннулировать адрес объекта адресации:</w:t>
            </w:r>
          </w:p>
        </w:tc>
      </w:tr>
      <w:tr w:rsidR="00465790" w:rsidRPr="00465790" w:rsidTr="00E37A46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Наименование страны</w:t>
            </w:r>
          </w:p>
        </w:tc>
        <w:tc>
          <w:tcPr>
            <w:tcW w:w="54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ind w:firstLine="5"/>
              <w:jc w:val="both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54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ind w:firstLine="10"/>
              <w:jc w:val="both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54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ind w:firstLine="5"/>
              <w:jc w:val="both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Наименование внутригородского района городского округа</w:t>
            </w:r>
          </w:p>
        </w:tc>
        <w:tc>
          <w:tcPr>
            <w:tcW w:w="54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54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ind w:firstLine="5"/>
              <w:jc w:val="both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54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ind w:firstLine="5"/>
              <w:jc w:val="both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54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Номер земельного участка</w:t>
            </w:r>
          </w:p>
        </w:tc>
        <w:tc>
          <w:tcPr>
            <w:tcW w:w="54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ind w:firstLine="5"/>
              <w:jc w:val="both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Тип и номер помещения, расположенного в здании или сооружении</w:t>
            </w:r>
          </w:p>
        </w:tc>
        <w:tc>
          <w:tcPr>
            <w:tcW w:w="54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ind w:firstLine="5"/>
              <w:jc w:val="both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4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В связи с:</w:t>
            </w:r>
          </w:p>
        </w:tc>
      </w:tr>
      <w:tr w:rsidR="00465790" w:rsidRPr="00465790" w:rsidTr="00E37A46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86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Прекращением существования объекта адресации</w:t>
            </w:r>
          </w:p>
        </w:tc>
      </w:tr>
      <w:tr w:rsidR="00465790" w:rsidRPr="00465790" w:rsidTr="00E37A46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Отказом в осуществлении кадастрового учета объекта адресации по основаниям, указанным в пунктах 1 и 3 части 2 статьи 27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465790" w:rsidRPr="00465790" w:rsidTr="00E37A46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Присвоением объекту адресации нового адреса</w:t>
            </w:r>
          </w:p>
        </w:tc>
      </w:tr>
      <w:tr w:rsidR="00465790" w:rsidRPr="00465790" w:rsidTr="00E37A46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4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</w:tbl>
    <w:p w:rsidR="00465790" w:rsidRPr="00465790" w:rsidRDefault="00465790" w:rsidP="00465790">
      <w:pPr>
        <w:pStyle w:val="ConsPlusDocList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465790" w:rsidRPr="00465790" w:rsidTr="00E37A46">
        <w:tc>
          <w:tcPr>
            <w:tcW w:w="631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ind w:left="5"/>
              <w:jc w:val="both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ind w:left="10"/>
              <w:jc w:val="both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465790" w:rsidRPr="00465790" w:rsidTr="00E37A46">
        <w:tc>
          <w:tcPr>
            <w:tcW w:w="9639" w:type="dxa"/>
            <w:gridSpan w:val="15"/>
            <w:tcBorders>
              <w:top w:val="single" w:sz="2" w:space="0" w:color="000000"/>
              <w:bottom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465790" w:rsidRPr="00465790" w:rsidTr="00E37A46">
        <w:tc>
          <w:tcPr>
            <w:tcW w:w="5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821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465790" w:rsidRPr="00465790" w:rsidTr="00E37A46">
        <w:tc>
          <w:tcPr>
            <w:tcW w:w="558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5790" w:rsidRPr="00465790" w:rsidRDefault="00465790" w:rsidP="00E37A4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5790" w:rsidRPr="00465790" w:rsidRDefault="00465790" w:rsidP="00E37A4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5790" w:rsidRPr="00465790" w:rsidRDefault="00465790" w:rsidP="00E37A4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5790" w:rsidRPr="00465790" w:rsidRDefault="00465790" w:rsidP="00E37A4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465790" w:rsidRPr="00465790" w:rsidTr="00E37A46">
        <w:tc>
          <w:tcPr>
            <w:tcW w:w="558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58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номер:</w:t>
            </w:r>
          </w:p>
        </w:tc>
      </w:tr>
      <w:tr w:rsidR="00465790" w:rsidRPr="00465790" w:rsidTr="00E37A46">
        <w:tc>
          <w:tcPr>
            <w:tcW w:w="558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58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кем выдан:</w:t>
            </w:r>
          </w:p>
        </w:tc>
      </w:tr>
      <w:tr w:rsidR="00465790" w:rsidRPr="00465790" w:rsidTr="00E37A46">
        <w:tc>
          <w:tcPr>
            <w:tcW w:w="558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58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58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5790" w:rsidRPr="00465790" w:rsidRDefault="00465790" w:rsidP="00E37A4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5790" w:rsidRPr="00465790" w:rsidRDefault="00465790" w:rsidP="00E37A4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5790" w:rsidRPr="00465790" w:rsidRDefault="00465790" w:rsidP="00E37A4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465790" w:rsidRPr="00465790" w:rsidTr="00E37A46">
        <w:tc>
          <w:tcPr>
            <w:tcW w:w="558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58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58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821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ind w:firstLine="5"/>
              <w:jc w:val="both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465790" w:rsidRPr="00465790" w:rsidTr="00E37A46">
        <w:tc>
          <w:tcPr>
            <w:tcW w:w="558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58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9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58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 xml:space="preserve">ИНН (для российского юридического </w:t>
            </w:r>
            <w:r w:rsidRPr="00465790">
              <w:rPr>
                <w:rFonts w:ascii="Times New Roman" w:hAnsi="Times New Roman" w:cs="Times New Roman"/>
              </w:rPr>
              <w:lastRenderedPageBreak/>
              <w:t>лица):</w:t>
            </w:r>
          </w:p>
        </w:tc>
        <w:tc>
          <w:tcPr>
            <w:tcW w:w="46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lastRenderedPageBreak/>
              <w:t>КПП (для российского юридического лица):</w:t>
            </w:r>
          </w:p>
        </w:tc>
      </w:tr>
      <w:tr w:rsidR="00465790" w:rsidRPr="00465790" w:rsidTr="00E37A46">
        <w:tc>
          <w:tcPr>
            <w:tcW w:w="558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58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465790" w:rsidRPr="00465790" w:rsidTr="00E37A46">
        <w:tc>
          <w:tcPr>
            <w:tcW w:w="558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5790" w:rsidRPr="00465790" w:rsidRDefault="00465790" w:rsidP="00E37A4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"__" ________ ____ г.</w:t>
            </w:r>
          </w:p>
        </w:tc>
        <w:tc>
          <w:tcPr>
            <w:tcW w:w="2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58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58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465790" w:rsidRPr="00465790" w:rsidTr="00E37A46">
        <w:tc>
          <w:tcPr>
            <w:tcW w:w="558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58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58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821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Вещное право на объект адресации:</w:t>
            </w:r>
          </w:p>
        </w:tc>
      </w:tr>
      <w:tr w:rsidR="00465790" w:rsidRPr="00465790" w:rsidTr="00E37A46">
        <w:tc>
          <w:tcPr>
            <w:tcW w:w="558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право собственности</w:t>
            </w:r>
          </w:p>
        </w:tc>
      </w:tr>
      <w:tr w:rsidR="00465790" w:rsidRPr="00465790" w:rsidTr="00E37A46">
        <w:tc>
          <w:tcPr>
            <w:tcW w:w="558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право хозяйственного ведения имуществом на объект адресации</w:t>
            </w:r>
          </w:p>
        </w:tc>
      </w:tr>
      <w:tr w:rsidR="00465790" w:rsidRPr="00465790" w:rsidTr="00E37A46">
        <w:tc>
          <w:tcPr>
            <w:tcW w:w="558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право оперативного управления имуществом на объект адресации</w:t>
            </w:r>
          </w:p>
        </w:tc>
      </w:tr>
      <w:tr w:rsidR="00465790" w:rsidRPr="00465790" w:rsidTr="00E37A46">
        <w:tc>
          <w:tcPr>
            <w:tcW w:w="558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право пожизненно наследуемого владения земельным участком</w:t>
            </w:r>
          </w:p>
        </w:tc>
      </w:tr>
      <w:tr w:rsidR="00465790" w:rsidRPr="00465790" w:rsidTr="00E37A46">
        <w:tc>
          <w:tcPr>
            <w:tcW w:w="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право постоянного (бессрочного) пользования земельным участком</w:t>
            </w:r>
          </w:p>
        </w:tc>
      </w:tr>
      <w:tr w:rsidR="00465790" w:rsidRPr="00465790" w:rsidTr="00E37A46">
        <w:tc>
          <w:tcPr>
            <w:tcW w:w="5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465790" w:rsidRPr="00465790" w:rsidTr="00E37A46">
        <w:tc>
          <w:tcPr>
            <w:tcW w:w="5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В многофункциональном центре</w:t>
            </w:r>
          </w:p>
        </w:tc>
      </w:tr>
      <w:tr w:rsidR="00465790" w:rsidRPr="00465790" w:rsidTr="00E37A46">
        <w:tc>
          <w:tcPr>
            <w:tcW w:w="558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58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58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863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ind w:firstLine="5"/>
              <w:jc w:val="both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465790" w:rsidRPr="00465790" w:rsidTr="00E37A46">
        <w:tc>
          <w:tcPr>
            <w:tcW w:w="558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863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В личном кабинете федеральной информационной адресной системы</w:t>
            </w:r>
          </w:p>
        </w:tc>
      </w:tr>
      <w:tr w:rsidR="00465790" w:rsidRPr="00465790" w:rsidTr="00E37A46">
        <w:tc>
          <w:tcPr>
            <w:tcW w:w="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ind w:firstLine="10"/>
              <w:jc w:val="both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Расписку в получении документов прошу:</w:t>
            </w:r>
          </w:p>
        </w:tc>
      </w:tr>
      <w:tr w:rsidR="00465790" w:rsidRPr="00465790" w:rsidTr="00E37A46">
        <w:tc>
          <w:tcPr>
            <w:tcW w:w="5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Расписка получена: ___________________________________</w:t>
            </w:r>
          </w:p>
          <w:p w:rsidR="00465790" w:rsidRPr="00465790" w:rsidRDefault="00465790" w:rsidP="00E37A46">
            <w:pPr>
              <w:pStyle w:val="ConsPlusDocList"/>
              <w:ind w:left="3005"/>
              <w:jc w:val="both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  <w:tr w:rsidR="00465790" w:rsidRPr="00465790" w:rsidTr="00E37A46">
        <w:tc>
          <w:tcPr>
            <w:tcW w:w="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863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Не направлять</w:t>
            </w:r>
          </w:p>
        </w:tc>
      </w:tr>
    </w:tbl>
    <w:p w:rsidR="00465790" w:rsidRPr="00465790" w:rsidRDefault="00465790" w:rsidP="00465790">
      <w:pPr>
        <w:pStyle w:val="ConsPlusDocList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465790" w:rsidRPr="00465790" w:rsidTr="00E37A46">
        <w:tc>
          <w:tcPr>
            <w:tcW w:w="631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ind w:left="5"/>
              <w:jc w:val="both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ind w:left="10"/>
              <w:jc w:val="both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465790" w:rsidRPr="00465790" w:rsidTr="00E37A46">
        <w:tc>
          <w:tcPr>
            <w:tcW w:w="9639" w:type="dxa"/>
            <w:gridSpan w:val="13"/>
            <w:tcBorders>
              <w:top w:val="single" w:sz="2" w:space="0" w:color="000000"/>
              <w:bottom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Заявитель:</w:t>
            </w:r>
          </w:p>
        </w:tc>
      </w:tr>
      <w:tr w:rsidR="00465790" w:rsidRPr="00465790" w:rsidTr="00E37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867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465790" w:rsidRPr="00465790" w:rsidTr="00E37A46">
        <w:tc>
          <w:tcPr>
            <w:tcW w:w="537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867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 xml:space="preserve">Представитель собственника объекта адресации или лица, обладающего иным вещным правом на </w:t>
            </w:r>
            <w:r w:rsidRPr="00465790">
              <w:rPr>
                <w:rFonts w:ascii="Times New Roman" w:hAnsi="Times New Roman" w:cs="Times New Roman"/>
              </w:rPr>
              <w:lastRenderedPageBreak/>
              <w:t>объект адресации</w:t>
            </w:r>
          </w:p>
        </w:tc>
      </w:tr>
      <w:tr w:rsidR="00465790" w:rsidRPr="00465790" w:rsidTr="00E37A46">
        <w:tc>
          <w:tcPr>
            <w:tcW w:w="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465790" w:rsidRPr="00465790" w:rsidTr="00E37A46">
        <w:tc>
          <w:tcPr>
            <w:tcW w:w="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5790" w:rsidRPr="00465790" w:rsidRDefault="00465790" w:rsidP="00E37A4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5790" w:rsidRPr="00465790" w:rsidRDefault="00465790" w:rsidP="00E37A4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5790" w:rsidRPr="00465790" w:rsidRDefault="00465790" w:rsidP="00E37A4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5790" w:rsidRPr="00465790" w:rsidRDefault="00465790" w:rsidP="00E37A4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465790" w:rsidRPr="00465790" w:rsidTr="00E37A46">
        <w:tc>
          <w:tcPr>
            <w:tcW w:w="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номер:</w:t>
            </w:r>
          </w:p>
        </w:tc>
      </w:tr>
      <w:tr w:rsidR="00465790" w:rsidRPr="00465790" w:rsidTr="00E37A46">
        <w:tc>
          <w:tcPr>
            <w:tcW w:w="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кем выдан:</w:t>
            </w:r>
          </w:p>
        </w:tc>
      </w:tr>
      <w:tr w:rsidR="00465790" w:rsidRPr="00465790" w:rsidTr="00E37A46">
        <w:tc>
          <w:tcPr>
            <w:tcW w:w="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5790" w:rsidRPr="00465790" w:rsidRDefault="00465790" w:rsidP="00E37A4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5790" w:rsidRPr="00465790" w:rsidRDefault="00465790" w:rsidP="00E37A4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5790" w:rsidRPr="00465790" w:rsidRDefault="00465790" w:rsidP="00E37A4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465790" w:rsidRPr="00465790" w:rsidTr="00E37A46">
        <w:tc>
          <w:tcPr>
            <w:tcW w:w="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465790" w:rsidRPr="00465790" w:rsidTr="00E37A46">
        <w:tc>
          <w:tcPr>
            <w:tcW w:w="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ind w:firstLine="5"/>
              <w:jc w:val="both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465790" w:rsidRPr="00465790" w:rsidTr="00E37A46">
        <w:tc>
          <w:tcPr>
            <w:tcW w:w="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</w:tr>
      <w:tr w:rsidR="00465790" w:rsidRPr="00465790" w:rsidTr="00E37A46">
        <w:tc>
          <w:tcPr>
            <w:tcW w:w="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465790" w:rsidRPr="00465790" w:rsidTr="00E37A46">
        <w:tc>
          <w:tcPr>
            <w:tcW w:w="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5790" w:rsidRPr="00465790" w:rsidRDefault="00465790" w:rsidP="00E37A4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"__" _________ ____ г.</w:t>
            </w:r>
          </w:p>
        </w:tc>
        <w:tc>
          <w:tcPr>
            <w:tcW w:w="28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5790" w:rsidRPr="00465790" w:rsidRDefault="00465790" w:rsidP="00E37A4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5790" w:rsidRPr="00465790" w:rsidRDefault="00465790" w:rsidP="00E37A4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5790" w:rsidRPr="00465790" w:rsidRDefault="00465790" w:rsidP="00E37A4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465790" w:rsidRPr="00465790" w:rsidTr="00E37A46">
        <w:tc>
          <w:tcPr>
            <w:tcW w:w="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465790" w:rsidRPr="00465790" w:rsidTr="00E37A46">
        <w:tc>
          <w:tcPr>
            <w:tcW w:w="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Документы, прилагаемые к заявлению:</w:t>
            </w:r>
          </w:p>
        </w:tc>
      </w:tr>
      <w:tr w:rsidR="00465790" w:rsidRPr="00465790" w:rsidTr="00E37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Копия в количестве ___ экз., на ___ л.</w:t>
            </w:r>
          </w:p>
        </w:tc>
      </w:tr>
      <w:tr w:rsidR="00465790" w:rsidRPr="00465790" w:rsidTr="00E37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Копия в количестве ___ экз., на ___ л.</w:t>
            </w:r>
          </w:p>
        </w:tc>
      </w:tr>
      <w:tr w:rsidR="00465790" w:rsidRPr="00465790" w:rsidTr="00E37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Копия в количестве ___ экз., на ___ л.</w:t>
            </w:r>
          </w:p>
        </w:tc>
      </w:tr>
      <w:tr w:rsidR="00465790" w:rsidRPr="00465790" w:rsidTr="00E37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righ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Примечание:</w:t>
            </w:r>
          </w:p>
        </w:tc>
      </w:tr>
      <w:tr w:rsidR="00465790" w:rsidRPr="00465790" w:rsidTr="00E37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</w:tbl>
    <w:p w:rsidR="00465790" w:rsidRPr="00465790" w:rsidRDefault="00465790" w:rsidP="00465790">
      <w:pPr>
        <w:pStyle w:val="ConsPlusDocList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"/>
        <w:gridCol w:w="2358"/>
        <w:gridCol w:w="3389"/>
        <w:gridCol w:w="1363"/>
        <w:gridCol w:w="1992"/>
      </w:tblGrid>
      <w:tr w:rsidR="00465790" w:rsidRPr="00465790" w:rsidTr="00E37A46">
        <w:tc>
          <w:tcPr>
            <w:tcW w:w="62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ind w:left="5"/>
              <w:jc w:val="both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ind w:left="10"/>
              <w:jc w:val="both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465790" w:rsidRPr="00465790" w:rsidTr="00E37A46">
        <w:tc>
          <w:tcPr>
            <w:tcW w:w="6284" w:type="dxa"/>
            <w:gridSpan w:val="3"/>
            <w:tcBorders>
              <w:top w:val="single" w:sz="2" w:space="0" w:color="000000"/>
              <w:bottom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2" w:space="0" w:color="000000"/>
              <w:bottom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465790" w:rsidRPr="00465790" w:rsidTr="00E37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Настоящим также подтверждаю, что:</w:t>
            </w:r>
          </w:p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465790" w:rsidRPr="00465790" w:rsidTr="00E37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Дата</w:t>
            </w:r>
          </w:p>
        </w:tc>
      </w:tr>
      <w:tr w:rsidR="00465790" w:rsidRPr="00465790" w:rsidTr="00E37A46">
        <w:tc>
          <w:tcPr>
            <w:tcW w:w="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5790" w:rsidRPr="00465790" w:rsidRDefault="00465790" w:rsidP="00E37A4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_________________</w:t>
            </w:r>
          </w:p>
          <w:p w:rsidR="00465790" w:rsidRPr="00465790" w:rsidRDefault="00465790" w:rsidP="00E37A4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8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5790" w:rsidRPr="00465790" w:rsidRDefault="00465790" w:rsidP="00E37A4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_______________________</w:t>
            </w:r>
          </w:p>
          <w:p w:rsidR="00465790" w:rsidRPr="00465790" w:rsidRDefault="00465790" w:rsidP="00E37A4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5790" w:rsidRPr="00465790" w:rsidRDefault="00465790" w:rsidP="00E37A46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"__" ___________ ____ г.</w:t>
            </w:r>
          </w:p>
        </w:tc>
      </w:tr>
      <w:tr w:rsidR="00465790" w:rsidRPr="00465790" w:rsidTr="00E37A46">
        <w:tc>
          <w:tcPr>
            <w:tcW w:w="5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  <w:r w:rsidRPr="00465790">
              <w:rPr>
                <w:rFonts w:ascii="Times New Roman" w:hAnsi="Times New Roman"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465790" w:rsidRPr="00465790" w:rsidTr="00E37A46">
        <w:tc>
          <w:tcPr>
            <w:tcW w:w="537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37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37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37" w:type="dxa"/>
            <w:tcBorders>
              <w:left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465790" w:rsidRPr="00465790" w:rsidTr="00E37A46">
        <w:tc>
          <w:tcPr>
            <w:tcW w:w="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5790" w:rsidRPr="00465790" w:rsidRDefault="00465790" w:rsidP="00E37A46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</w:tbl>
    <w:p w:rsidR="00465790" w:rsidRDefault="00465790" w:rsidP="00465790">
      <w:pPr>
        <w:pStyle w:val="ConsPlusDocList"/>
        <w:jc w:val="both"/>
        <w:rPr>
          <w:color w:val="000000"/>
          <w:sz w:val="24"/>
          <w:szCs w:val="24"/>
          <w:shd w:val="clear" w:color="auto" w:fill="FFFFFF"/>
        </w:rPr>
      </w:pPr>
    </w:p>
    <w:p w:rsidR="00465790" w:rsidRPr="00B1576F" w:rsidRDefault="00465790" w:rsidP="00465790">
      <w:pPr>
        <w:pStyle w:val="Standard"/>
        <w:rPr>
          <w:color w:val="000000"/>
        </w:rPr>
      </w:pPr>
    </w:p>
    <w:p w:rsidR="00465790" w:rsidRPr="000E7FD4" w:rsidRDefault="00465790" w:rsidP="00465790"/>
    <w:p w:rsidR="00465790" w:rsidRDefault="00465790" w:rsidP="00986CD9">
      <w:pPr>
        <w:widowControl w:val="0"/>
        <w:autoSpaceDN w:val="0"/>
        <w:spacing w:line="312" w:lineRule="auto"/>
        <w:jc w:val="both"/>
        <w:textAlignment w:val="baseline"/>
        <w:rPr>
          <w:rFonts w:cs="Tahoma"/>
          <w:kern w:val="3"/>
          <w:lang w:bidi="fa-IR"/>
        </w:rPr>
      </w:pPr>
    </w:p>
    <w:p w:rsidR="00AF0CF4" w:rsidRDefault="00AF0CF4" w:rsidP="00986CD9">
      <w:pPr>
        <w:widowControl w:val="0"/>
        <w:autoSpaceDN w:val="0"/>
        <w:spacing w:line="312" w:lineRule="auto"/>
        <w:jc w:val="both"/>
        <w:textAlignment w:val="baseline"/>
        <w:rPr>
          <w:rFonts w:cs="Tahoma"/>
          <w:kern w:val="3"/>
          <w:lang w:bidi="fa-IR"/>
        </w:rPr>
      </w:pPr>
    </w:p>
    <w:p w:rsidR="00AF0CF4" w:rsidRDefault="00AF0CF4"/>
    <w:sectPr w:rsidR="00AF0CF4" w:rsidSect="001E709F">
      <w:headerReference w:type="even" r:id="rId34"/>
      <w:headerReference w:type="default" r:id="rId35"/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590" w:rsidRDefault="000C6590" w:rsidP="00EA5733">
      <w:r>
        <w:separator/>
      </w:r>
    </w:p>
  </w:endnote>
  <w:endnote w:type="continuationSeparator" w:id="0">
    <w:p w:rsidR="000C6590" w:rsidRDefault="000C6590" w:rsidP="00EA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590" w:rsidRDefault="000C6590" w:rsidP="00EA5733">
      <w:r>
        <w:separator/>
      </w:r>
    </w:p>
  </w:footnote>
  <w:footnote w:type="continuationSeparator" w:id="0">
    <w:p w:rsidR="000C6590" w:rsidRDefault="000C6590" w:rsidP="00EA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B4F" w:rsidRDefault="00016363" w:rsidP="00461D1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5271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13B4F" w:rsidRDefault="00BF281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B4F" w:rsidRDefault="00016363" w:rsidP="00461D1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5271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F281C">
      <w:rPr>
        <w:rStyle w:val="a9"/>
        <w:noProof/>
      </w:rPr>
      <w:t>1</w:t>
    </w:r>
    <w:r>
      <w:rPr>
        <w:rStyle w:val="a9"/>
      </w:rPr>
      <w:fldChar w:fldCharType="end"/>
    </w:r>
  </w:p>
  <w:p w:rsidR="00E13B4F" w:rsidRDefault="00BF281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9165D"/>
    <w:multiLevelType w:val="multilevel"/>
    <w:tmpl w:val="4F887E7E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645559D"/>
    <w:multiLevelType w:val="hybridMultilevel"/>
    <w:tmpl w:val="37309770"/>
    <w:lvl w:ilvl="0" w:tplc="2A66FB2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CD9"/>
    <w:rsid w:val="00016363"/>
    <w:rsid w:val="000C6590"/>
    <w:rsid w:val="001E709F"/>
    <w:rsid w:val="00223FCC"/>
    <w:rsid w:val="003B38F7"/>
    <w:rsid w:val="00465790"/>
    <w:rsid w:val="004A6998"/>
    <w:rsid w:val="005A64E1"/>
    <w:rsid w:val="006C0357"/>
    <w:rsid w:val="006D324E"/>
    <w:rsid w:val="00734E92"/>
    <w:rsid w:val="008B7E72"/>
    <w:rsid w:val="00986CD9"/>
    <w:rsid w:val="009B11CE"/>
    <w:rsid w:val="00A24B70"/>
    <w:rsid w:val="00AC0670"/>
    <w:rsid w:val="00AF0CF4"/>
    <w:rsid w:val="00BF281C"/>
    <w:rsid w:val="00CD4F98"/>
    <w:rsid w:val="00EA5733"/>
    <w:rsid w:val="00F46CDD"/>
    <w:rsid w:val="00F52717"/>
    <w:rsid w:val="00F9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F0C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6C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uiPriority w:val="99"/>
    <w:rsid w:val="00986C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86C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6C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C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0C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rsid w:val="00AF0CF4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AF0CF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F0CF4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AF0C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0C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F0CF4"/>
  </w:style>
  <w:style w:type="table" w:styleId="aa">
    <w:name w:val="Table Grid"/>
    <w:basedOn w:val="a1"/>
    <w:uiPriority w:val="39"/>
    <w:rsid w:val="00AF0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F0CF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AF0CF4"/>
    <w:pPr>
      <w:spacing w:before="100" w:beforeAutospacing="1" w:after="100" w:afterAutospacing="1"/>
    </w:pPr>
  </w:style>
  <w:style w:type="paragraph" w:customStyle="1" w:styleId="topleveltext">
    <w:name w:val="topleveltext"/>
    <w:basedOn w:val="a"/>
    <w:rsid w:val="00AF0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F0CF4"/>
  </w:style>
  <w:style w:type="paragraph" w:customStyle="1" w:styleId="Title">
    <w:name w:val="Title!Название НПА"/>
    <w:basedOn w:val="a"/>
    <w:rsid w:val="00AF0CF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tandard">
    <w:name w:val="Standard"/>
    <w:rsid w:val="00AF0CF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msolistparagraph0">
    <w:name w:val="msolistparagraph"/>
    <w:basedOn w:val="a"/>
    <w:rsid w:val="001E709F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1E709F"/>
    <w:pPr>
      <w:spacing w:before="100" w:beforeAutospacing="1" w:after="100" w:afterAutospacing="1"/>
    </w:pPr>
  </w:style>
  <w:style w:type="character" w:styleId="ab">
    <w:name w:val="Strong"/>
    <w:basedOn w:val="a0"/>
    <w:qFormat/>
    <w:rsid w:val="001E709F"/>
    <w:rPr>
      <w:b/>
      <w:bCs/>
    </w:rPr>
  </w:style>
  <w:style w:type="paragraph" w:styleId="ac">
    <w:name w:val="Normal (Web)"/>
    <w:basedOn w:val="a"/>
    <w:rsid w:val="001E709F"/>
    <w:pPr>
      <w:spacing w:before="100" w:beforeAutospacing="1" w:after="100" w:afterAutospacing="1"/>
    </w:pPr>
  </w:style>
  <w:style w:type="paragraph" w:customStyle="1" w:styleId="Heading">
    <w:name w:val="Heading"/>
    <w:basedOn w:val="Standard"/>
    <w:next w:val="Textbody"/>
    <w:rsid w:val="00465790"/>
    <w:pPr>
      <w:keepNext/>
      <w:widowControl w:val="0"/>
      <w:spacing w:before="240" w:after="120" w:line="240" w:lineRule="auto"/>
    </w:pPr>
    <w:rPr>
      <w:rFonts w:ascii="Arial" w:eastAsia="Andale Sans UI" w:hAnsi="Arial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465790"/>
    <w:pPr>
      <w:widowControl w:val="0"/>
      <w:spacing w:after="120" w:line="240" w:lineRule="auto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styleId="ad">
    <w:name w:val="List"/>
    <w:basedOn w:val="Textbody"/>
    <w:rsid w:val="00465790"/>
  </w:style>
  <w:style w:type="paragraph" w:customStyle="1" w:styleId="10">
    <w:name w:val="Название объекта1"/>
    <w:basedOn w:val="Standard"/>
    <w:rsid w:val="00465790"/>
    <w:pPr>
      <w:widowControl w:val="0"/>
      <w:suppressLineNumbers/>
      <w:spacing w:before="120" w:after="120" w:line="240" w:lineRule="auto"/>
    </w:pPr>
    <w:rPr>
      <w:rFonts w:ascii="Times New Roman" w:eastAsia="Andale Sans UI" w:hAnsi="Times New Roman"/>
      <w:i/>
      <w:iCs/>
      <w:sz w:val="24"/>
      <w:szCs w:val="24"/>
      <w:lang w:val="de-DE" w:eastAsia="ja-JP" w:bidi="fa-IR"/>
    </w:rPr>
  </w:style>
  <w:style w:type="paragraph" w:customStyle="1" w:styleId="Index">
    <w:name w:val="Index"/>
    <w:basedOn w:val="Standard"/>
    <w:rsid w:val="00465790"/>
    <w:pPr>
      <w:widowControl w:val="0"/>
      <w:suppressLineNumbers/>
      <w:spacing w:after="0" w:line="240" w:lineRule="auto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customStyle="1" w:styleId="11">
    <w:name w:val="Верхний колонтитул1"/>
    <w:basedOn w:val="Standard"/>
    <w:rsid w:val="0046579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customStyle="1" w:styleId="12">
    <w:name w:val="Нижний колонтитул1"/>
    <w:basedOn w:val="Standard"/>
    <w:rsid w:val="00465790"/>
    <w:pPr>
      <w:widowControl w:val="0"/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customStyle="1" w:styleId="ConsPlusDocList">
    <w:name w:val="ConsPlusDocList"/>
    <w:next w:val="Standard"/>
    <w:rsid w:val="0046579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val="de-DE" w:eastAsia="ja-JP" w:bidi="fa-IR"/>
    </w:rPr>
  </w:style>
  <w:style w:type="paragraph" w:customStyle="1" w:styleId="ConsPlusCell">
    <w:name w:val="ConsPlusCell"/>
    <w:next w:val="Standard"/>
    <w:rsid w:val="0046579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val="de-DE" w:eastAsia="ja-JP" w:bidi="fa-IR"/>
    </w:rPr>
  </w:style>
  <w:style w:type="paragraph" w:customStyle="1" w:styleId="ConsPlusNonformat">
    <w:name w:val="ConsPlusNonformat"/>
    <w:next w:val="Standard"/>
    <w:rsid w:val="0046579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val="de-DE" w:eastAsia="ja-JP" w:bidi="fa-IR"/>
    </w:rPr>
  </w:style>
  <w:style w:type="paragraph" w:customStyle="1" w:styleId="ConsPlusTitle">
    <w:name w:val="ConsPlusTitle"/>
    <w:next w:val="Standard"/>
    <w:rsid w:val="0046579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b/>
      <w:bCs/>
      <w:kern w:val="3"/>
      <w:sz w:val="20"/>
      <w:szCs w:val="20"/>
      <w:lang w:val="de-DE" w:eastAsia="ja-JP" w:bidi="fa-IR"/>
    </w:rPr>
  </w:style>
  <w:style w:type="paragraph" w:customStyle="1" w:styleId="TableContents">
    <w:name w:val="Table Contents"/>
    <w:basedOn w:val="Standard"/>
    <w:rsid w:val="00465790"/>
    <w:pPr>
      <w:widowControl w:val="0"/>
      <w:suppressLineNumbers/>
      <w:spacing w:after="0" w:line="240" w:lineRule="auto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character" w:customStyle="1" w:styleId="Internetlink">
    <w:name w:val="Internet link"/>
    <w:rsid w:val="00465790"/>
    <w:rPr>
      <w:color w:val="000080"/>
      <w:u w:val="single"/>
    </w:rPr>
  </w:style>
  <w:style w:type="character" w:customStyle="1" w:styleId="NumberingSymbols">
    <w:name w:val="Numbering Symbols"/>
    <w:rsid w:val="00465790"/>
  </w:style>
  <w:style w:type="character" w:customStyle="1" w:styleId="BulletSymbols">
    <w:name w:val="Bullet Symbols"/>
    <w:rsid w:val="00465790"/>
    <w:rPr>
      <w:rFonts w:ascii="OpenSymbol" w:eastAsia="OpenSymbol" w:hAnsi="OpenSymbol" w:cs="OpenSymbol"/>
    </w:rPr>
  </w:style>
  <w:style w:type="paragraph" w:styleId="ae">
    <w:name w:val="footer"/>
    <w:basedOn w:val="a"/>
    <w:link w:val="af"/>
    <w:uiPriority w:val="99"/>
    <w:semiHidden/>
    <w:unhideWhenUsed/>
    <w:rsid w:val="00465790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46579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1">
    <w:name w:val="Заголовок 21"/>
    <w:basedOn w:val="Standard"/>
    <w:next w:val="Standard"/>
    <w:rsid w:val="00465790"/>
    <w:pPr>
      <w:keepNext/>
      <w:widowControl w:val="0"/>
      <w:spacing w:before="240" w:after="60" w:line="240" w:lineRule="auto"/>
      <w:outlineLvl w:val="1"/>
    </w:pPr>
    <w:rPr>
      <w:rFonts w:ascii="Arial" w:eastAsia="Andale Sans UI" w:hAnsi="Arial" w:cs="Arial"/>
      <w:b/>
      <w:bCs/>
      <w:i/>
      <w:iCs/>
      <w:sz w:val="28"/>
      <w:szCs w:val="28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54874.300" TargetMode="External"/><Relationship Id="rId18" Type="http://schemas.openxmlformats.org/officeDocument/2006/relationships/hyperlink" Target="garantf1://12054874.27021" TargetMode="External"/><Relationship Id="rId26" Type="http://schemas.openxmlformats.org/officeDocument/2006/relationships/hyperlink" Target="garantf1://10064072.18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2054874.2405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garantf1://12038258.4102" TargetMode="External"/><Relationship Id="rId17" Type="http://schemas.openxmlformats.org/officeDocument/2006/relationships/hyperlink" Target="garantf1://12054874.22" TargetMode="External"/><Relationship Id="rId25" Type="http://schemas.openxmlformats.org/officeDocument/2006/relationships/hyperlink" Target="garantf1://890941.2770" TargetMode="External"/><Relationship Id="rId33" Type="http://schemas.openxmlformats.org/officeDocument/2006/relationships/hyperlink" Target="garantf1://10003000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38291.400" TargetMode="External"/><Relationship Id="rId20" Type="http://schemas.openxmlformats.org/officeDocument/2006/relationships/hyperlink" Target="garantf1://12054874.2404" TargetMode="External"/><Relationship Id="rId29" Type="http://schemas.openxmlformats.org/officeDocument/2006/relationships/hyperlink" Target="garantf1://12084522.5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54874.27023" TargetMode="External"/><Relationship Id="rId24" Type="http://schemas.openxmlformats.org/officeDocument/2006/relationships/hyperlink" Target="garantf1://10064072.185" TargetMode="External"/><Relationship Id="rId32" Type="http://schemas.openxmlformats.org/officeDocument/2006/relationships/hyperlink" Target="garantf1://70703770.1000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38258.51017" TargetMode="External"/><Relationship Id="rId23" Type="http://schemas.openxmlformats.org/officeDocument/2006/relationships/hyperlink" Target="garantf1://12038258.462" TargetMode="External"/><Relationship Id="rId28" Type="http://schemas.openxmlformats.org/officeDocument/2006/relationships/hyperlink" Target="garantf1://12084522.54" TargetMode="External"/><Relationship Id="rId36" Type="http://schemas.openxmlformats.org/officeDocument/2006/relationships/fontTable" Target="fontTable.xml"/><Relationship Id="rId10" Type="http://schemas.openxmlformats.org/officeDocument/2006/relationships/hyperlink" Target="garantf1://12054874.27021" TargetMode="External"/><Relationship Id="rId19" Type="http://schemas.openxmlformats.org/officeDocument/2006/relationships/hyperlink" Target="garantf1://12054874.27023" TargetMode="External"/><Relationship Id="rId31" Type="http://schemas.openxmlformats.org/officeDocument/2006/relationships/hyperlink" Target="garantf1://890941.277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703770.1000" TargetMode="External"/><Relationship Id="rId14" Type="http://schemas.openxmlformats.org/officeDocument/2006/relationships/hyperlink" Target="garantf1://12054874.300" TargetMode="External"/><Relationship Id="rId22" Type="http://schemas.openxmlformats.org/officeDocument/2006/relationships/hyperlink" Target="garantf1://12024624.11117" TargetMode="External"/><Relationship Id="rId27" Type="http://schemas.openxmlformats.org/officeDocument/2006/relationships/hyperlink" Target="garantf1://12084522.54" TargetMode="External"/><Relationship Id="rId30" Type="http://schemas.openxmlformats.org/officeDocument/2006/relationships/hyperlink" Target="garantf1://890941.2770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25</Pages>
  <Words>8284</Words>
  <Characters>47224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55398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Manager</cp:lastModifiedBy>
  <cp:revision>12</cp:revision>
  <dcterms:created xsi:type="dcterms:W3CDTF">2016-03-21T05:16:00Z</dcterms:created>
  <dcterms:modified xsi:type="dcterms:W3CDTF">2016-04-27T14:06:00Z</dcterms:modified>
</cp:coreProperties>
</file>