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5" w:rsidRPr="000602BC" w:rsidRDefault="000602BC" w:rsidP="000602BC">
      <w:r>
        <w:rPr>
          <w:rFonts w:ascii="Times New Roman" w:hAnsi="Times New Roman"/>
          <w:sz w:val="24"/>
          <w:szCs w:val="24"/>
        </w:rPr>
        <w:t xml:space="preserve">            </w:t>
      </w:r>
    </w:p>
    <w:p w:rsidR="00295135" w:rsidRDefault="00295135" w:rsidP="0029513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5135" w:rsidRPr="005D5291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291">
        <w:rPr>
          <w:rFonts w:ascii="Times New Roman" w:hAnsi="Times New Roman" w:cs="Times New Roman"/>
          <w:b w:val="0"/>
          <w:sz w:val="24"/>
          <w:szCs w:val="24"/>
        </w:rPr>
        <w:t>Администрация сельского поселения Ленинский сельсовет</w:t>
      </w:r>
    </w:p>
    <w:p w:rsidR="00295135" w:rsidRPr="005D5291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291">
        <w:rPr>
          <w:rFonts w:ascii="Times New Roman" w:hAnsi="Times New Roman" w:cs="Times New Roman"/>
          <w:b w:val="0"/>
          <w:sz w:val="24"/>
          <w:szCs w:val="24"/>
        </w:rPr>
        <w:t>Липецкого муниципального района Липецкой области</w:t>
      </w:r>
    </w:p>
    <w:p w:rsidR="00295135" w:rsidRPr="005D5291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Pr="005D5291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5291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295135" w:rsidRPr="005D5291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_________</w:t>
      </w:r>
      <w:r w:rsidRPr="005D5291"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№ ____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Pr="005D5291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D5291">
        <w:rPr>
          <w:rFonts w:ascii="Times New Roman" w:hAnsi="Times New Roman" w:cs="Times New Roman"/>
          <w:b w:val="0"/>
          <w:sz w:val="24"/>
          <w:szCs w:val="24"/>
        </w:rPr>
        <w:t xml:space="preserve"> В связи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корректировкой программных  мероприятий, изменением объема финансирования и в целях обеспечения эффективного использования бюджетных и организационных ресурсов, администрация сельского поселения Ленинский сельсовет Липецкого муниципального района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1.Внести изменения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2018-2022 годы» (прилагаются).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2. Настоящее постановление вступает в силу со дня его официального обнародования.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администрации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</w:p>
    <w:p w:rsidR="00295135" w:rsidRPr="00313FCB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Ленинский сельсовет                                                                                                              Ф.И.О.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5135" w:rsidRDefault="00295135" w:rsidP="0029513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Приложение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к постановлению администрации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сельского поселения Ленинский сельсовет</w:t>
      </w:r>
    </w:p>
    <w:p w:rsidR="00295135" w:rsidRDefault="00295135" w:rsidP="00295135">
      <w:pPr>
        <w:pStyle w:val="ConsPlusTitle"/>
        <w:jc w:val="right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Липецкого муниципального района Липецкой области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№ _______ от _________г.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</w:p>
    <w:p w:rsidR="00295135" w:rsidRPr="00114F42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4F42">
        <w:rPr>
          <w:rFonts w:ascii="Times New Roman" w:hAnsi="Times New Roman" w:cs="Times New Roman"/>
          <w:b w:val="0"/>
          <w:sz w:val="24"/>
          <w:szCs w:val="24"/>
        </w:rPr>
        <w:t>Изменения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4F42">
        <w:rPr>
          <w:rFonts w:ascii="Times New Roman" w:hAnsi="Times New Roman" w:cs="Times New Roman"/>
          <w:b w:val="0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4F42">
        <w:rPr>
          <w:rFonts w:ascii="Times New Roman" w:hAnsi="Times New Roman" w:cs="Times New Roman"/>
          <w:b w:val="0"/>
          <w:sz w:val="24"/>
          <w:szCs w:val="24"/>
        </w:rPr>
        <w:t xml:space="preserve"> на 2018-2022 годы»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 изложить в новой редакции: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 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2018-2022 годы»</w:t>
      </w:r>
    </w:p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6485"/>
      </w:tblGrid>
      <w:tr w:rsidR="00295135" w:rsidTr="00704EF1">
        <w:tc>
          <w:tcPr>
            <w:tcW w:w="3652" w:type="dxa"/>
          </w:tcPr>
          <w:p w:rsidR="00295135" w:rsidRDefault="00295135" w:rsidP="00704E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Ответственный исполнитель  муниципальной программы «Формирование комфортной среды на территор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ии сельского поселения Ленинский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сельсовет </w:t>
            </w:r>
            <w:r w:rsidRPr="00EF1A37">
              <w:rPr>
                <w:rFonts w:ascii="Times New Roman" w:hAnsi="Times New Roman"/>
                <w:b w:val="0"/>
                <w:sz w:val="24"/>
                <w:szCs w:val="24"/>
              </w:rPr>
              <w:t>Липецкого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ального района Липецкой области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(далее - муниципальная программа)</w:t>
            </w:r>
          </w:p>
        </w:tc>
        <w:tc>
          <w:tcPr>
            <w:tcW w:w="6485" w:type="dxa"/>
          </w:tcPr>
          <w:p w:rsidR="00295135" w:rsidRPr="00EF1A37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сельсовет Липецкого муниципального района Липецкой области</w:t>
            </w:r>
          </w:p>
          <w:p w:rsidR="00295135" w:rsidRDefault="00295135" w:rsidP="00704E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5135" w:rsidTr="00704EF1">
        <w:tc>
          <w:tcPr>
            <w:tcW w:w="3652" w:type="dxa"/>
          </w:tcPr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35" w:rsidRPr="00FE6641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95135" w:rsidRPr="00EF1A37" w:rsidRDefault="00295135" w:rsidP="00704EF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 </w:t>
            </w:r>
          </w:p>
        </w:tc>
      </w:tr>
      <w:tr w:rsidR="00295135" w:rsidTr="00704EF1">
        <w:tc>
          <w:tcPr>
            <w:tcW w:w="3652" w:type="dxa"/>
          </w:tcPr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Индикаторы цели</w:t>
            </w:r>
          </w:p>
        </w:tc>
        <w:tc>
          <w:tcPr>
            <w:tcW w:w="6485" w:type="dxa"/>
          </w:tcPr>
          <w:p w:rsidR="00295135" w:rsidRPr="00EF1A37" w:rsidRDefault="00295135" w:rsidP="00704EF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 органов местного самоуправления, %;</w:t>
            </w:r>
          </w:p>
        </w:tc>
      </w:tr>
      <w:tr w:rsidR="00295135" w:rsidTr="00704EF1">
        <w:tc>
          <w:tcPr>
            <w:tcW w:w="3652" w:type="dxa"/>
          </w:tcPr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35" w:rsidRPr="00FE6641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уровня внешнего благоустройства населенных пунктов сельского поселения;</w:t>
            </w:r>
          </w:p>
          <w:p w:rsidR="00295135" w:rsidRPr="00EF1A37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дворовых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  сельсовет;</w:t>
            </w:r>
          </w:p>
          <w:p w:rsidR="00295135" w:rsidRPr="00EF1A37" w:rsidRDefault="00295135" w:rsidP="00704EF1">
            <w:pPr>
              <w:pStyle w:val="ConsPlusNormal"/>
              <w:suppressAutoHyphens/>
              <w:autoSpaceDN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>Повышение уровня благоустройства общественных территор</w:t>
            </w:r>
            <w:r>
              <w:rPr>
                <w:rFonts w:ascii="Times New Roman" w:hAnsi="Times New Roman"/>
                <w:sz w:val="24"/>
                <w:szCs w:val="24"/>
              </w:rPr>
              <w:t>ий сельского поселения Ленинский</w:t>
            </w:r>
            <w:r w:rsidRPr="00EF1A37">
              <w:rPr>
                <w:rFonts w:ascii="Times New Roman" w:hAnsi="Times New Roman"/>
                <w:sz w:val="24"/>
                <w:szCs w:val="24"/>
              </w:rPr>
              <w:t xml:space="preserve">  сельсовет.</w:t>
            </w:r>
          </w:p>
        </w:tc>
      </w:tr>
      <w:tr w:rsidR="00295135" w:rsidTr="00704EF1">
        <w:tc>
          <w:tcPr>
            <w:tcW w:w="3652" w:type="dxa"/>
          </w:tcPr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оказатели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</w:tcPr>
          <w:p w:rsidR="00295135" w:rsidRPr="006A341B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>Показатель 1 задачи 1: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Объем внебюджетных источников, привлеченных на благоустройство, из расчета на 1 жителя поселения, тыс. руб.;</w:t>
            </w:r>
          </w:p>
          <w:p w:rsidR="00295135" w:rsidRPr="006A341B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</w:t>
            </w: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 xml:space="preserve"> задачи 1: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установленным нормам и правилам, %</w:t>
            </w:r>
          </w:p>
          <w:p w:rsidR="00295135" w:rsidRPr="006A341B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</w:t>
            </w:r>
            <w:r w:rsidRPr="006A341B">
              <w:rPr>
                <w:rFonts w:ascii="Times New Roman" w:hAnsi="Times New Roman"/>
                <w:i/>
                <w:sz w:val="24"/>
                <w:szCs w:val="24"/>
              </w:rPr>
              <w:t xml:space="preserve"> задачи 1: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протяженности освещенных частей улиц, проездов в их общей протяженности, %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2: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контейнерных  площадок для сбора мусора, ед.</w:t>
            </w:r>
          </w:p>
          <w:p w:rsidR="00295135" w:rsidRPr="00EA3F74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2: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295135" w:rsidRPr="00EA3F74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2: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обустроенных детских и спортивных площадок, зон отдыха, ед.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1 задачи 3: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количество обустроенных контейнерных  площадок для сбора мусора, ед.</w:t>
            </w:r>
          </w:p>
          <w:p w:rsidR="00295135" w:rsidRPr="00EA3F74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2 задачи 3: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 высаженных деревьев, декоративных кустарников,  ед.</w:t>
            </w:r>
          </w:p>
          <w:p w:rsidR="00295135" w:rsidRPr="00EA3F74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3 задачи 3: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газонов, клумб</w:t>
            </w:r>
          </w:p>
          <w:p w:rsidR="00295135" w:rsidRPr="00EA3F74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4 задачи 3: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детских и спортивных площадок, зон отдыха и их содержание в должном состоянии, ед.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Показатель 5 задачи 3:</w:t>
            </w:r>
          </w:p>
          <w:p w:rsidR="00295135" w:rsidRPr="00FE6641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обустроенных парков, аллей, скверов, летних площадок,  ед.</w:t>
            </w:r>
          </w:p>
        </w:tc>
      </w:tr>
      <w:tr w:rsidR="00295135" w:rsidTr="00704EF1">
        <w:tc>
          <w:tcPr>
            <w:tcW w:w="3652" w:type="dxa"/>
          </w:tcPr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роки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35" w:rsidRPr="00FE6641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95135" w:rsidRPr="00917CED" w:rsidRDefault="00295135" w:rsidP="00704EF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2018-2022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 выделения этапов</w:t>
            </w:r>
          </w:p>
          <w:p w:rsidR="00295135" w:rsidRPr="00FE6641" w:rsidRDefault="00295135" w:rsidP="00704EF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135" w:rsidTr="00704EF1">
        <w:tc>
          <w:tcPr>
            <w:tcW w:w="3652" w:type="dxa"/>
          </w:tcPr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5" w:type="dxa"/>
          </w:tcPr>
          <w:p w:rsidR="00295135" w:rsidRDefault="00295135" w:rsidP="00704EF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поселения Ленинский сельсовет всего 8000,00 тыс. руб., из них:</w:t>
            </w:r>
          </w:p>
          <w:p w:rsidR="00295135" w:rsidRDefault="00295135" w:rsidP="00704EF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2000, 00 тыс. руб.</w:t>
            </w:r>
          </w:p>
          <w:p w:rsidR="00295135" w:rsidRDefault="00295135" w:rsidP="00704EF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2000,00 тыс. руб.</w:t>
            </w:r>
          </w:p>
          <w:p w:rsidR="00295135" w:rsidRDefault="00295135" w:rsidP="00704EF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2000,00 тыс. руб.</w:t>
            </w:r>
          </w:p>
          <w:p w:rsidR="00295135" w:rsidRDefault="00295135" w:rsidP="00704EF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295135" w:rsidRDefault="00295135" w:rsidP="00704EF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295135" w:rsidRPr="00BC501F" w:rsidRDefault="00295135" w:rsidP="00704EF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A37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программы ежегодно уточняются при формировании бюджета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очередной финансовый год т плановый период</w:t>
            </w:r>
          </w:p>
        </w:tc>
      </w:tr>
      <w:tr w:rsidR="00295135" w:rsidTr="00704EF1">
        <w:tc>
          <w:tcPr>
            <w:tcW w:w="3652" w:type="dxa"/>
          </w:tcPr>
          <w:p w:rsidR="00295135" w:rsidRPr="00FE6641" w:rsidRDefault="00295135" w:rsidP="00704EF1">
            <w:pPr>
              <w:pStyle w:val="ConsPlusNormal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641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</w:p>
        </w:tc>
        <w:tc>
          <w:tcPr>
            <w:tcW w:w="6485" w:type="dxa"/>
          </w:tcPr>
          <w:p w:rsidR="00295135" w:rsidRDefault="00295135" w:rsidP="00704EF1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результате реализации Программы ожидается к 2022 году:</w:t>
            </w:r>
          </w:p>
          <w:p w:rsidR="00295135" w:rsidRDefault="00295135" w:rsidP="00704EF1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удовлетворенность населения деятельностью органов местного самоуправления, 100%;</w:t>
            </w:r>
          </w:p>
          <w:p w:rsidR="00295135" w:rsidRDefault="00295135" w:rsidP="00704EF1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соответствие градостроительной документации нормам и правилам, 100%;</w:t>
            </w:r>
          </w:p>
          <w:p w:rsidR="00295135" w:rsidRDefault="00295135" w:rsidP="00704EF1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внешнего благоустройства, 98%;</w:t>
            </w:r>
          </w:p>
          <w:p w:rsidR="00295135" w:rsidRDefault="00295135" w:rsidP="00704EF1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территорий,98%;</w:t>
            </w:r>
          </w:p>
          <w:p w:rsidR="00295135" w:rsidRDefault="00295135" w:rsidP="00704EF1">
            <w:pPr>
              <w:pStyle w:val="ConsPlusNormal"/>
              <w:snapToGri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общественных территорий, 98%.</w:t>
            </w:r>
          </w:p>
          <w:p w:rsidR="00295135" w:rsidRPr="00EF1A37" w:rsidRDefault="00295135" w:rsidP="00704EF1">
            <w:pPr>
              <w:pStyle w:val="ConsPlusNormal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135" w:rsidRDefault="00295135" w:rsidP="002951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2)Абзац 3 раздела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sz w:val="24"/>
          <w:szCs w:val="24"/>
        </w:rPr>
        <w:t>. Приоритеты муниципальной политики в сфере комфортной среды. Цели и задачи муниципальной программы изложить в новой редакции: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 Для достижения цели муниципальной программы требуется решение следующих задач:</w:t>
      </w:r>
    </w:p>
    <w:p w:rsidR="00295135" w:rsidRPr="00B03310" w:rsidRDefault="00295135" w:rsidP="00295135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 w:rsidRPr="00B03310">
        <w:rPr>
          <w:rFonts w:ascii="Times New Roman" w:hAnsi="Times New Roman" w:cs="Times New Roman"/>
          <w:sz w:val="24"/>
          <w:szCs w:val="24"/>
        </w:rPr>
        <w:t xml:space="preserve">   1.</w:t>
      </w:r>
      <w:r w:rsidRPr="00B03310">
        <w:rPr>
          <w:rFonts w:ascii="Times New Roman" w:hAnsi="Times New Roman"/>
          <w:sz w:val="24"/>
          <w:szCs w:val="24"/>
        </w:rPr>
        <w:t xml:space="preserve"> Повышение уровня внешнего благоустройства населенных пунктов сельского поселения;</w:t>
      </w:r>
    </w:p>
    <w:p w:rsidR="00295135" w:rsidRPr="00B03310" w:rsidRDefault="00295135" w:rsidP="00295135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03310">
        <w:rPr>
          <w:rFonts w:ascii="Times New Roman" w:hAnsi="Times New Roman"/>
          <w:sz w:val="24"/>
          <w:szCs w:val="24"/>
        </w:rPr>
        <w:t>2. Повышение уровня благоустройства дворовых территорий сельского поселения Ленинский  сельсовет;</w:t>
      </w:r>
    </w:p>
    <w:p w:rsidR="00295135" w:rsidRDefault="00295135" w:rsidP="0029513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</w:t>
      </w:r>
      <w:r w:rsidRPr="00B03310">
        <w:rPr>
          <w:rFonts w:ascii="Times New Roman" w:hAnsi="Times New Roman"/>
          <w:b w:val="0"/>
          <w:sz w:val="24"/>
          <w:szCs w:val="24"/>
        </w:rPr>
        <w:t>3.Повышение уровня благоустройства общественных территорий сельского поселения Ленинский  сельсовет.</w:t>
      </w:r>
    </w:p>
    <w:p w:rsidR="00295135" w:rsidRDefault="00295135" w:rsidP="0029513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В качестве приоритетных направлений повышения уровня благоустройства на территории сельского поселения Ленинский сельсовет, на достижение которых направлено содержание программных мероприятий, рассматриваются:</w:t>
      </w:r>
    </w:p>
    <w:p w:rsidR="00295135" w:rsidRDefault="00295135" w:rsidP="0029513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1.Привлечение внебюджетных источников финансирования;</w:t>
      </w:r>
    </w:p>
    <w:p w:rsidR="00295135" w:rsidRDefault="00295135" w:rsidP="0029513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 Разработка градостроительной документации в соответствии с установленными нормами и правилами;</w:t>
      </w:r>
    </w:p>
    <w:p w:rsidR="00295135" w:rsidRDefault="00295135" w:rsidP="0029513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 Организация и обслуживание уличного освещения;</w:t>
      </w:r>
    </w:p>
    <w:p w:rsidR="00295135" w:rsidRDefault="00295135" w:rsidP="0029513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4.Обустройство  контейнерных площадок для сбора мусора;</w:t>
      </w:r>
    </w:p>
    <w:p w:rsidR="00295135" w:rsidRDefault="00295135" w:rsidP="00295135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5. Озеленение территорий;</w:t>
      </w: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 Обустройство детских и спортивных площадок, зон отдыха;</w:t>
      </w:r>
    </w:p>
    <w:p w:rsidR="00295135" w:rsidRPr="00B03310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Обустройство парков, аллей, скверов, летних площадок.</w:t>
      </w:r>
      <w:r w:rsidRPr="00B03310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295135" w:rsidRPr="00B03310" w:rsidRDefault="00295135" w:rsidP="0029513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Pr="00BC3443" w:rsidRDefault="00295135" w:rsidP="00295135">
      <w:pPr>
        <w:pStyle w:val="ConsPlusTitle"/>
        <w:ind w:left="360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3)Раздел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Pr="00BC344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изложить в новой редакции:</w:t>
      </w:r>
    </w:p>
    <w:p w:rsidR="00295135" w:rsidRDefault="00295135" w:rsidP="00295135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>. Прогноз ожидаемых результатов муниципальной программы</w:t>
      </w:r>
    </w:p>
    <w:p w:rsidR="00295135" w:rsidRDefault="00295135" w:rsidP="00295135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95135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Результатом реализации Программы является  к 2022 году формирование комфортной среды для жизнедеятельности в сельском поселении Ленинский сельсовет.</w:t>
      </w:r>
    </w:p>
    <w:p w:rsidR="00295135" w:rsidRPr="00774ABB" w:rsidRDefault="00295135" w:rsidP="0029513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К ожидаемым конечным результатам выполнения Программы в 2022 году относятся:</w:t>
      </w:r>
    </w:p>
    <w:p w:rsidR="00295135" w:rsidRDefault="00295135" w:rsidP="00295135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удовлетворенность населения деятельностью органов местного самоуправления, 100%;</w:t>
      </w:r>
    </w:p>
    <w:p w:rsidR="00295135" w:rsidRDefault="00295135" w:rsidP="00295135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градостроительной документации нормам и правилам, 100%;</w:t>
      </w:r>
    </w:p>
    <w:p w:rsidR="00295135" w:rsidRDefault="00295135" w:rsidP="00295135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уровня внешнего благоустройства, 98%;</w:t>
      </w:r>
    </w:p>
    <w:p w:rsidR="00295135" w:rsidRDefault="00295135" w:rsidP="00295135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благоустройства дворовых территорий,98%;</w:t>
      </w:r>
    </w:p>
    <w:p w:rsidR="00295135" w:rsidRDefault="00295135" w:rsidP="00295135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благоустройства общественных территорий, 98%.</w:t>
      </w:r>
    </w:p>
    <w:p w:rsidR="00295135" w:rsidRDefault="00295135" w:rsidP="00295135">
      <w:pPr>
        <w:pStyle w:val="ConsPlusNormal"/>
        <w:snapToGrid w:val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Планируемые значения  показателей задач по годам реализации муниципальной программы  представлены в таблице 2 приложения 1 к муниципальной программе.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295135" w:rsidRDefault="00295135" w:rsidP="00295135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Раздел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95135" w:rsidRDefault="00295135" w:rsidP="00295135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295135" w:rsidRDefault="00295135" w:rsidP="00295135">
      <w:pPr>
        <w:pStyle w:val="ConsPlusNormal"/>
        <w:snapToGri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Характеристика основных мероприятий муниципальной программы</w:t>
      </w:r>
    </w:p>
    <w:p w:rsidR="00295135" w:rsidRDefault="00295135" w:rsidP="00295135">
      <w:pPr>
        <w:pStyle w:val="ConsPlusNormal"/>
        <w:snapToGrid w:val="0"/>
        <w:rPr>
          <w:rFonts w:ascii="Times New Roman" w:hAnsi="Times New Roman"/>
          <w:sz w:val="24"/>
          <w:szCs w:val="24"/>
        </w:rPr>
      </w:pP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 w:rsidRPr="009C721C">
        <w:rPr>
          <w:rFonts w:ascii="Times New Roman" w:hAnsi="Times New Roman"/>
          <w:b/>
          <w:sz w:val="24"/>
          <w:szCs w:val="24"/>
        </w:rPr>
        <w:t xml:space="preserve">    Основное мероприятие 1 задачи 1 программы «Привлечение внебюджетных источников финансирования»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работу с предпринимателями, юридическими лицами,  участия в областных и федеральных программных  мероприятиях;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Основное мероприятие 2</w:t>
      </w:r>
      <w:r w:rsidRPr="009C721C">
        <w:rPr>
          <w:rFonts w:ascii="Times New Roman" w:hAnsi="Times New Roman"/>
          <w:b/>
          <w:sz w:val="24"/>
          <w:szCs w:val="24"/>
        </w:rPr>
        <w:t xml:space="preserve"> задачи 1 программы «</w:t>
      </w:r>
      <w:r>
        <w:rPr>
          <w:rFonts w:ascii="Times New Roman" w:hAnsi="Times New Roman"/>
          <w:b/>
          <w:sz w:val="24"/>
          <w:szCs w:val="24"/>
        </w:rPr>
        <w:t>Разработка градостроительной документации в соответствии с установленными нормами и правилами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 w:rsidRPr="00ED606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разработку и корректировку градостроительной документации;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Основное мероприятие 3</w:t>
      </w:r>
      <w:r w:rsidRPr="009C721C">
        <w:rPr>
          <w:rFonts w:ascii="Times New Roman" w:hAnsi="Times New Roman"/>
          <w:b/>
          <w:sz w:val="24"/>
          <w:szCs w:val="24"/>
        </w:rPr>
        <w:t xml:space="preserve"> задачи 1 программы «</w:t>
      </w:r>
      <w:r>
        <w:rPr>
          <w:rFonts w:ascii="Times New Roman" w:hAnsi="Times New Roman"/>
          <w:b/>
          <w:sz w:val="24"/>
          <w:szCs w:val="24"/>
        </w:rPr>
        <w:t>Организация и обслуживание уличного освещения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Организацию уличного освещения, установку энергосберегающих светильников, замену лампочек.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1 задачи 2 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/>
          <w:b/>
          <w:sz w:val="24"/>
          <w:szCs w:val="24"/>
        </w:rPr>
        <w:t>Обустройство  контейнерных площадок для сбора мусора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установку новых контейнерных площадок на дворовых территориях, на общественных территориях;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2 задачи 2 и  основные мероприятия 2, 3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/>
          <w:b/>
          <w:sz w:val="24"/>
          <w:szCs w:val="24"/>
        </w:rPr>
        <w:t>Озеленение территорий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Посадку деревьев, кустарников, благоустройство клумб, газонов, спиливание старых засохших деревьев и кустарников;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3 задачи 2 и  основные мероприятия 4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детских и спортивных площадок, зон отдыха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установку детских, спортивных площадок, организацию и обустройство зон отдыха  на дворовых территориях, на общественных территориях;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  <w:sectPr w:rsidR="00295135" w:rsidSect="006975B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Основное мероприятие 5 задачи 3</w:t>
      </w:r>
      <w:r w:rsidRPr="009C721C">
        <w:rPr>
          <w:rFonts w:ascii="Times New Roman" w:hAnsi="Times New Roman"/>
          <w:b/>
          <w:sz w:val="24"/>
          <w:szCs w:val="24"/>
        </w:rPr>
        <w:t xml:space="preserve"> программы «</w:t>
      </w:r>
      <w:r>
        <w:rPr>
          <w:rFonts w:ascii="Times New Roman" w:hAnsi="Times New Roman" w:cs="Times New Roman"/>
          <w:b/>
          <w:sz w:val="24"/>
          <w:szCs w:val="24"/>
        </w:rPr>
        <w:t>Обустройство парков, аллей, скверов, летних площадок</w:t>
      </w:r>
      <w:r w:rsidRPr="009C721C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включает: обустройство сквера с элементами детской и спортивной площадки, с зоной отдыха в с. Ленино, ул. Ленина; обустройство «Аллеи Славы» в с. Троицкое ул. Гагарина, обустройство летней площадки в с. Троицкое р-он МБУК «</w:t>
      </w:r>
      <w:proofErr w:type="spellStart"/>
      <w:r>
        <w:rPr>
          <w:rFonts w:ascii="Times New Roman" w:hAnsi="Times New Roman"/>
          <w:sz w:val="24"/>
          <w:szCs w:val="24"/>
        </w:rPr>
        <w:t>ЛПЦКиД</w:t>
      </w:r>
      <w:proofErr w:type="spellEnd"/>
      <w:r>
        <w:rPr>
          <w:rFonts w:ascii="Times New Roman" w:hAnsi="Times New Roman"/>
          <w:sz w:val="24"/>
          <w:szCs w:val="24"/>
        </w:rPr>
        <w:t>» и др. мероприятия.</w:t>
      </w: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295135" w:rsidRDefault="00295135" w:rsidP="00295135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</w:pPr>
    </w:p>
    <w:p w:rsidR="00295135" w:rsidRDefault="00295135" w:rsidP="00295135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Т</w:t>
      </w:r>
      <w:r w:rsidRPr="00623155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2 изложить в новой редакции</w:t>
      </w:r>
      <w:r w:rsidRPr="00623155">
        <w:rPr>
          <w:rFonts w:ascii="Times New Roman" w:hAnsi="Times New Roman"/>
          <w:sz w:val="24"/>
          <w:szCs w:val="24"/>
        </w:rPr>
        <w:t xml:space="preserve"> </w:t>
      </w:r>
    </w:p>
    <w:p w:rsidR="00295135" w:rsidRPr="00FE6641" w:rsidRDefault="00295135" w:rsidP="00295135">
      <w:pPr>
        <w:jc w:val="right"/>
        <w:rPr>
          <w:rFonts w:ascii="Times New Roman" w:hAnsi="Times New Roman" w:cs="Times New Roman"/>
          <w:sz w:val="24"/>
          <w:szCs w:val="24"/>
        </w:rPr>
      </w:pPr>
      <w:r w:rsidRPr="00FE6641">
        <w:rPr>
          <w:rFonts w:ascii="Times New Roman" w:hAnsi="Times New Roman" w:cs="Times New Roman"/>
          <w:sz w:val="24"/>
          <w:szCs w:val="24"/>
        </w:rPr>
        <w:t>Таблица 2</w:t>
      </w:r>
    </w:p>
    <w:p w:rsidR="00295135" w:rsidRDefault="00295135" w:rsidP="0029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 показателях задач </w:t>
      </w:r>
      <w:r w:rsidRPr="00FE664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</w:p>
    <w:p w:rsidR="00295135" w:rsidRDefault="00295135" w:rsidP="0029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1A37">
        <w:rPr>
          <w:rFonts w:ascii="Times New Roman" w:hAnsi="Times New Roman" w:cs="Times New Roman"/>
          <w:b/>
          <w:sz w:val="24"/>
          <w:szCs w:val="24"/>
        </w:rPr>
        <w:t>«</w:t>
      </w:r>
      <w:r w:rsidRPr="00EC2390">
        <w:rPr>
          <w:rFonts w:ascii="Times New Roman" w:hAnsi="Times New Roman" w:cs="Times New Roman"/>
          <w:sz w:val="24"/>
          <w:szCs w:val="24"/>
        </w:rPr>
        <w:t xml:space="preserve">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295135" w:rsidRDefault="00295135" w:rsidP="0029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90"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641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295135" w:rsidRPr="00FE6641" w:rsidRDefault="00295135" w:rsidP="0029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256"/>
        <w:gridCol w:w="13"/>
        <w:gridCol w:w="3402"/>
        <w:gridCol w:w="1134"/>
        <w:gridCol w:w="1418"/>
        <w:gridCol w:w="1275"/>
        <w:gridCol w:w="1276"/>
        <w:gridCol w:w="1299"/>
        <w:gridCol w:w="8"/>
        <w:gridCol w:w="7"/>
        <w:gridCol w:w="30"/>
        <w:gridCol w:w="1208"/>
      </w:tblGrid>
      <w:tr w:rsidR="00295135" w:rsidRPr="00FE6641" w:rsidTr="00704EF1">
        <w:trPr>
          <w:trHeight w:val="280"/>
          <w:tblHeader/>
        </w:trPr>
        <w:tc>
          <w:tcPr>
            <w:tcW w:w="527" w:type="dxa"/>
            <w:vMerge w:val="restart"/>
            <w:tcBorders>
              <w:bottom w:val="single" w:sz="4" w:space="0" w:color="auto"/>
            </w:tcBorders>
            <w:vAlign w:val="center"/>
          </w:tcPr>
          <w:p w:rsidR="00295135" w:rsidRPr="00FE6641" w:rsidRDefault="00295135" w:rsidP="00704EF1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№ </w:t>
            </w:r>
          </w:p>
          <w:p w:rsidR="00295135" w:rsidRPr="00FE6641" w:rsidRDefault="00295135" w:rsidP="00704EF1">
            <w:pPr>
              <w:ind w:left="-142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3415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95135" w:rsidRPr="00FE6641" w:rsidRDefault="00295135" w:rsidP="00704EF1">
            <w:pPr>
              <w:ind w:left="-113" w:right="-108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исполнитель, соисполнитель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Планируем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ые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значени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я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целевых показателей (индикаторов) по годам реализации</w:t>
            </w:r>
          </w:p>
        </w:tc>
      </w:tr>
      <w:tr w:rsidR="00295135" w:rsidRPr="00FE6641" w:rsidTr="00704EF1">
        <w:trPr>
          <w:tblHeader/>
        </w:trPr>
        <w:tc>
          <w:tcPr>
            <w:tcW w:w="527" w:type="dxa"/>
            <w:vMerge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6" w:type="dxa"/>
            <w:vMerge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  <w:vMerge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2018г.</w:t>
            </w:r>
          </w:p>
        </w:tc>
        <w:tc>
          <w:tcPr>
            <w:tcW w:w="1275" w:type="dxa"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2019г.</w:t>
            </w:r>
          </w:p>
        </w:tc>
        <w:tc>
          <w:tcPr>
            <w:tcW w:w="1276" w:type="dxa"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2020г.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299" w:type="dxa"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2021г.</w:t>
            </w:r>
          </w:p>
        </w:tc>
        <w:tc>
          <w:tcPr>
            <w:tcW w:w="1253" w:type="dxa"/>
            <w:gridSpan w:val="4"/>
            <w:vAlign w:val="center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2022  г.</w:t>
            </w:r>
          </w:p>
        </w:tc>
      </w:tr>
      <w:tr w:rsidR="00295135" w:rsidRPr="00FE6641" w:rsidTr="00704EF1">
        <w:trPr>
          <w:trHeight w:val="244"/>
          <w:tblHeader/>
        </w:trPr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56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415" w:type="dxa"/>
            <w:gridSpan w:val="2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276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299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253" w:type="dxa"/>
            <w:gridSpan w:val="4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295135" w:rsidRPr="00FE6641" w:rsidTr="00704EF1">
        <w:trPr>
          <w:trHeight w:val="297"/>
        </w:trPr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6" w:type="dxa"/>
            <w:gridSpan w:val="12"/>
          </w:tcPr>
          <w:p w:rsidR="00295135" w:rsidRPr="00F15580" w:rsidRDefault="00295135" w:rsidP="00704EF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580"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среды на территории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Ленинский 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Липецкого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района Липецкой области</w:t>
            </w:r>
            <w:r w:rsidRPr="00F15580">
              <w:rPr>
                <w:rFonts w:ascii="Times New Roman" w:hAnsi="Times New Roman" w:cs="Times New Roman"/>
                <w:sz w:val="24"/>
                <w:szCs w:val="24"/>
              </w:rPr>
              <w:t xml:space="preserve"> на 2018-2022 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95135" w:rsidRPr="00FE6641" w:rsidTr="00704EF1">
        <w:trPr>
          <w:trHeight w:val="297"/>
        </w:trPr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326" w:type="dxa"/>
            <w:gridSpan w:val="12"/>
          </w:tcPr>
          <w:p w:rsidR="00295135" w:rsidRPr="00FE6641" w:rsidRDefault="00295135" w:rsidP="00704EF1">
            <w:pPr>
              <w:snapToGrid w:val="0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E6641">
              <w:rPr>
                <w:rFonts w:ascii="Times New Roman" w:hAnsi="Times New Roman"/>
                <w:sz w:val="24"/>
                <w:szCs w:val="24"/>
              </w:rPr>
              <w:t>Цель. Повышение уровня благоустр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ойства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  <w:r w:rsidRPr="00FE6641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295135" w:rsidRPr="00FE6641" w:rsidTr="00704EF1">
        <w:trPr>
          <w:trHeight w:val="297"/>
        </w:trPr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326" w:type="dxa"/>
            <w:gridSpan w:val="12"/>
          </w:tcPr>
          <w:p w:rsidR="00295135" w:rsidRPr="00FE6641" w:rsidRDefault="00295135" w:rsidP="00704EF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1.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Повышение уровня внешнего благоустройства населенных пунктов сельского поселения</w:t>
            </w:r>
          </w:p>
        </w:tc>
      </w:tr>
      <w:tr w:rsidR="00295135" w:rsidRPr="00FE6641" w:rsidTr="00704EF1">
        <w:trPr>
          <w:trHeight w:val="297"/>
        </w:trPr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269" w:type="dxa"/>
            <w:gridSpan w:val="2"/>
          </w:tcPr>
          <w:p w:rsidR="00295135" w:rsidRDefault="00295135" w:rsidP="00704EF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1 задачи1 </w:t>
            </w:r>
          </w:p>
          <w:p w:rsidR="00295135" w:rsidRPr="00FE6641" w:rsidRDefault="00295135" w:rsidP="00704EF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Объем внебюджетных источников, привлеченных на благоустройство, из расчета на 1 жителя поселения</w:t>
            </w:r>
          </w:p>
        </w:tc>
        <w:tc>
          <w:tcPr>
            <w:tcW w:w="3402" w:type="dxa"/>
          </w:tcPr>
          <w:p w:rsidR="00295135" w:rsidRPr="00FE6641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тыс. руб.</w:t>
            </w:r>
          </w:p>
        </w:tc>
        <w:tc>
          <w:tcPr>
            <w:tcW w:w="1418" w:type="dxa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0,25</w:t>
            </w:r>
          </w:p>
        </w:tc>
        <w:tc>
          <w:tcPr>
            <w:tcW w:w="1275" w:type="dxa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0,37</w:t>
            </w:r>
          </w:p>
        </w:tc>
        <w:tc>
          <w:tcPr>
            <w:tcW w:w="1276" w:type="dxa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0,48</w:t>
            </w:r>
          </w:p>
        </w:tc>
        <w:tc>
          <w:tcPr>
            <w:tcW w:w="1307" w:type="dxa"/>
            <w:gridSpan w:val="2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0,54</w:t>
            </w:r>
          </w:p>
        </w:tc>
        <w:tc>
          <w:tcPr>
            <w:tcW w:w="1245" w:type="dxa"/>
            <w:gridSpan w:val="3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0,60</w:t>
            </w:r>
          </w:p>
        </w:tc>
      </w:tr>
      <w:tr w:rsidR="00295135" w:rsidRPr="00FE6641" w:rsidTr="00704EF1">
        <w:trPr>
          <w:trHeight w:val="297"/>
        </w:trPr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269" w:type="dxa"/>
            <w:gridSpan w:val="2"/>
          </w:tcPr>
          <w:p w:rsidR="00295135" w:rsidRDefault="00295135" w:rsidP="00704EF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2 задачи1 </w:t>
            </w:r>
          </w:p>
          <w:p w:rsidR="00295135" w:rsidRDefault="00295135" w:rsidP="00704EF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Соответствие градостроительной документации установленным нормам и правилам</w:t>
            </w:r>
          </w:p>
          <w:p w:rsidR="00295135" w:rsidRDefault="00295135" w:rsidP="00704EF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</w:tcPr>
          <w:p w:rsidR="00295135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%</w:t>
            </w:r>
          </w:p>
        </w:tc>
        <w:tc>
          <w:tcPr>
            <w:tcW w:w="1418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5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276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307" w:type="dxa"/>
            <w:gridSpan w:val="2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90</w:t>
            </w:r>
          </w:p>
        </w:tc>
        <w:tc>
          <w:tcPr>
            <w:tcW w:w="1245" w:type="dxa"/>
            <w:gridSpan w:val="3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95135" w:rsidRPr="00FE6641" w:rsidTr="00704EF1">
        <w:trPr>
          <w:trHeight w:val="297"/>
        </w:trPr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1.3</w:t>
            </w:r>
          </w:p>
        </w:tc>
        <w:tc>
          <w:tcPr>
            <w:tcW w:w="3269" w:type="dxa"/>
            <w:gridSpan w:val="2"/>
          </w:tcPr>
          <w:p w:rsidR="00295135" w:rsidRDefault="00295135" w:rsidP="00704EF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Показатель 3 задачи1 </w:t>
            </w:r>
          </w:p>
          <w:p w:rsidR="00295135" w:rsidRDefault="00295135" w:rsidP="00704EF1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Организация и обслуживание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уличного освещения</w:t>
            </w:r>
          </w:p>
        </w:tc>
        <w:tc>
          <w:tcPr>
            <w:tcW w:w="3402" w:type="dxa"/>
          </w:tcPr>
          <w:p w:rsidR="00295135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Администрация сельского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поселения Ленинский сельсовет</w:t>
            </w:r>
          </w:p>
        </w:tc>
        <w:tc>
          <w:tcPr>
            <w:tcW w:w="1134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%</w:t>
            </w:r>
          </w:p>
        </w:tc>
        <w:tc>
          <w:tcPr>
            <w:tcW w:w="1418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275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276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307" w:type="dxa"/>
            <w:gridSpan w:val="2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245" w:type="dxa"/>
            <w:gridSpan w:val="3"/>
          </w:tcPr>
          <w:p w:rsidR="00295135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100</w:t>
            </w:r>
          </w:p>
        </w:tc>
      </w:tr>
      <w:tr w:rsidR="00295135" w:rsidRPr="00FE6641" w:rsidTr="00704EF1">
        <w:trPr>
          <w:trHeight w:val="357"/>
        </w:trPr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326" w:type="dxa"/>
            <w:gridSpan w:val="12"/>
          </w:tcPr>
          <w:p w:rsidR="00295135" w:rsidRPr="00FE6641" w:rsidRDefault="00295135" w:rsidP="0070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256" w:type="dxa"/>
          </w:tcPr>
          <w:p w:rsidR="00295135" w:rsidRPr="00FE6641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</w:t>
            </w:r>
          </w:p>
          <w:p w:rsidR="00295135" w:rsidRPr="00FE6641" w:rsidRDefault="00295135" w:rsidP="0070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обустроенных контейнерных площадок для сбора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415" w:type="dxa"/>
            <w:gridSpan w:val="2"/>
          </w:tcPr>
          <w:p w:rsidR="00295135" w:rsidRPr="00FE6641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Pr="00AB05FB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Pr="00AB05FB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5135" w:rsidRPr="00AB05FB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135" w:rsidRPr="00AB05FB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gridSpan w:val="3"/>
          </w:tcPr>
          <w:p w:rsidR="00295135" w:rsidRPr="00AB05FB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gridSpan w:val="2"/>
          </w:tcPr>
          <w:p w:rsidR="00295135" w:rsidRPr="00FE6641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2.2</w:t>
            </w:r>
          </w:p>
        </w:tc>
        <w:tc>
          <w:tcPr>
            <w:tcW w:w="3256" w:type="dxa"/>
          </w:tcPr>
          <w:p w:rsidR="00295135" w:rsidRPr="00FE6641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</w:t>
            </w:r>
          </w:p>
          <w:p w:rsidR="00295135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высаженных деревьев, декоративных кустарников</w:t>
            </w:r>
          </w:p>
        </w:tc>
        <w:tc>
          <w:tcPr>
            <w:tcW w:w="3415" w:type="dxa"/>
            <w:gridSpan w:val="2"/>
          </w:tcPr>
          <w:p w:rsidR="00295135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Pr="00AB05FB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14" w:type="dxa"/>
            <w:gridSpan w:val="3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38" w:type="dxa"/>
            <w:gridSpan w:val="2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2.3</w:t>
            </w:r>
          </w:p>
        </w:tc>
        <w:tc>
          <w:tcPr>
            <w:tcW w:w="3256" w:type="dxa"/>
          </w:tcPr>
          <w:p w:rsidR="00295135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</w:t>
            </w:r>
          </w:p>
          <w:p w:rsidR="00295135" w:rsidRDefault="00295135" w:rsidP="00704EF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детских и спортивных площадок, зон отдыха </w:t>
            </w:r>
          </w:p>
        </w:tc>
        <w:tc>
          <w:tcPr>
            <w:tcW w:w="3415" w:type="dxa"/>
            <w:gridSpan w:val="2"/>
          </w:tcPr>
          <w:p w:rsidR="00295135" w:rsidRDefault="00295135" w:rsidP="00704EF1">
            <w:pPr>
              <w:pStyle w:val="ConsPlusNormal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gridSpan w:val="3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gridSpan w:val="2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95135" w:rsidRPr="00FE6641" w:rsidTr="00704EF1">
        <w:trPr>
          <w:trHeight w:val="170"/>
        </w:trPr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326" w:type="dxa"/>
            <w:gridSpan w:val="12"/>
          </w:tcPr>
          <w:p w:rsidR="00295135" w:rsidRPr="00FE6641" w:rsidRDefault="00295135" w:rsidP="0070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D51FA4">
              <w:rPr>
                <w:rFonts w:ascii="Times New Roman" w:hAnsi="Times New Roman" w:cs="Times New Roman"/>
                <w:sz w:val="24"/>
                <w:szCs w:val="24"/>
              </w:rPr>
              <w:t>Повышение уровня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лагоустройств</w:t>
            </w:r>
            <w:r w:rsidRPr="005D76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сельского поселения Ленинский сельсовет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Pr="00FE6641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.1</w:t>
            </w:r>
          </w:p>
        </w:tc>
        <w:tc>
          <w:tcPr>
            <w:tcW w:w="3256" w:type="dxa"/>
          </w:tcPr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1 задачи 3</w:t>
            </w:r>
          </w:p>
          <w:p w:rsidR="00295135" w:rsidRPr="00FE6641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контейнерных площадок для сбора мусора</w:t>
            </w:r>
          </w:p>
          <w:p w:rsidR="00295135" w:rsidRPr="00FE6641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</w:tcPr>
          <w:p w:rsidR="00295135" w:rsidRPr="00FE6641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Pr="00AB05FB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Pr="00AB05FB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275" w:type="dxa"/>
          </w:tcPr>
          <w:p w:rsidR="00295135" w:rsidRPr="00AB05FB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276" w:type="dxa"/>
          </w:tcPr>
          <w:p w:rsidR="00295135" w:rsidRPr="00AB05FB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344" w:type="dxa"/>
            <w:gridSpan w:val="4"/>
          </w:tcPr>
          <w:p w:rsidR="00295135" w:rsidRPr="00AB05FB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208" w:type="dxa"/>
          </w:tcPr>
          <w:p w:rsidR="00295135" w:rsidRPr="00FE6641" w:rsidRDefault="00295135" w:rsidP="00704EF1">
            <w:pPr>
              <w:snapToGrid w:val="0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3.2</w:t>
            </w:r>
          </w:p>
        </w:tc>
        <w:tc>
          <w:tcPr>
            <w:tcW w:w="3256" w:type="dxa"/>
          </w:tcPr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2 задачи 3</w:t>
            </w:r>
          </w:p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высаженных деревьев,  декоративных  кустарников</w:t>
            </w:r>
          </w:p>
        </w:tc>
        <w:tc>
          <w:tcPr>
            <w:tcW w:w="3415" w:type="dxa"/>
            <w:gridSpan w:val="2"/>
          </w:tcPr>
          <w:p w:rsidR="00295135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44" w:type="dxa"/>
            <w:gridSpan w:val="4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0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3.3</w:t>
            </w:r>
          </w:p>
        </w:tc>
        <w:tc>
          <w:tcPr>
            <w:tcW w:w="3256" w:type="dxa"/>
          </w:tcPr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3 задачи 3</w:t>
            </w:r>
          </w:p>
          <w:p w:rsidR="00295135" w:rsidRDefault="00295135" w:rsidP="00704EF1">
            <w:pPr>
              <w:pStyle w:val="ConsPlusNormal"/>
              <w:suppressAutoHyphens/>
              <w:autoSpaceDN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обустроенных газонов, клумб</w:t>
            </w:r>
          </w:p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15" w:type="dxa"/>
            <w:gridSpan w:val="2"/>
          </w:tcPr>
          <w:p w:rsidR="00295135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4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3.4</w:t>
            </w:r>
          </w:p>
        </w:tc>
        <w:tc>
          <w:tcPr>
            <w:tcW w:w="3256" w:type="dxa"/>
          </w:tcPr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4 задачи 3</w:t>
            </w:r>
          </w:p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детских и спортивных площадок, зон отдыха и их содержание в должном состоянии</w:t>
            </w:r>
          </w:p>
        </w:tc>
        <w:tc>
          <w:tcPr>
            <w:tcW w:w="3415" w:type="dxa"/>
            <w:gridSpan w:val="2"/>
          </w:tcPr>
          <w:p w:rsidR="00295135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gridSpan w:val="4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0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95135" w:rsidRPr="00FE6641" w:rsidTr="00704EF1">
        <w:tc>
          <w:tcPr>
            <w:tcW w:w="527" w:type="dxa"/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3.5</w:t>
            </w:r>
          </w:p>
        </w:tc>
        <w:tc>
          <w:tcPr>
            <w:tcW w:w="3256" w:type="dxa"/>
          </w:tcPr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Показатель 5 задачи 3</w:t>
            </w:r>
          </w:p>
          <w:p w:rsidR="00295135" w:rsidRDefault="00295135" w:rsidP="00704EF1">
            <w:pPr>
              <w:spacing w:before="40" w:after="4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Количество обустроенных парков, аллей, скверов, летних площадок</w:t>
            </w:r>
          </w:p>
        </w:tc>
        <w:tc>
          <w:tcPr>
            <w:tcW w:w="3415" w:type="dxa"/>
            <w:gridSpan w:val="2"/>
          </w:tcPr>
          <w:p w:rsidR="00295135" w:rsidRDefault="00295135" w:rsidP="00704EF1">
            <w:pPr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Администрация сельского поселения Ленинский сельсовет</w:t>
            </w:r>
          </w:p>
        </w:tc>
        <w:tc>
          <w:tcPr>
            <w:tcW w:w="1134" w:type="dxa"/>
          </w:tcPr>
          <w:p w:rsidR="00295135" w:rsidRDefault="00295135" w:rsidP="00704EF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4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295135" w:rsidRDefault="00295135" w:rsidP="00704EF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295135" w:rsidRDefault="00295135" w:rsidP="00295135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95135" w:rsidRDefault="00295135" w:rsidP="00295135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Т</w:t>
      </w:r>
      <w:r w:rsidRPr="00623155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4 изложить в новой редакции</w:t>
      </w:r>
      <w:r w:rsidRPr="00623155">
        <w:rPr>
          <w:rFonts w:ascii="Times New Roman" w:hAnsi="Times New Roman"/>
          <w:sz w:val="24"/>
          <w:szCs w:val="24"/>
        </w:rPr>
        <w:t xml:space="preserve"> </w:t>
      </w:r>
    </w:p>
    <w:p w:rsidR="00295135" w:rsidRDefault="00295135" w:rsidP="00295135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Таблица 4</w:t>
      </w:r>
    </w:p>
    <w:p w:rsidR="00295135" w:rsidRPr="00EC2390" w:rsidRDefault="00295135" w:rsidP="0029513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2390"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 w:rsidRPr="00EC2390">
        <w:rPr>
          <w:rFonts w:ascii="Times New Roman" w:hAnsi="Times New Roman"/>
          <w:sz w:val="24"/>
          <w:szCs w:val="24"/>
        </w:rPr>
        <w:t>Липецкого</w:t>
      </w:r>
      <w:r w:rsidRPr="00EC2390"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 на 2018-2022  годы»</w:t>
      </w:r>
    </w:p>
    <w:p w:rsidR="00295135" w:rsidRPr="007E6BE4" w:rsidRDefault="00295135" w:rsidP="00295135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6BE4">
        <w:rPr>
          <w:rFonts w:ascii="Times New Roman" w:hAnsi="Times New Roman"/>
          <w:sz w:val="24"/>
          <w:szCs w:val="24"/>
        </w:rPr>
        <w:t xml:space="preserve">за счет </w:t>
      </w:r>
      <w:r>
        <w:rPr>
          <w:rFonts w:ascii="Times New Roman" w:hAnsi="Times New Roman"/>
          <w:sz w:val="24"/>
          <w:szCs w:val="24"/>
        </w:rPr>
        <w:t>средств бюджета сельского поселения</w:t>
      </w:r>
    </w:p>
    <w:p w:rsidR="00295135" w:rsidRPr="007E6BE4" w:rsidRDefault="00295135" w:rsidP="00295135">
      <w:pPr>
        <w:rPr>
          <w:rFonts w:ascii="Times New Roman" w:hAnsi="Times New Roman"/>
          <w:b/>
          <w:sz w:val="24"/>
          <w:szCs w:val="24"/>
        </w:rPr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2"/>
        <w:gridCol w:w="3416"/>
        <w:gridCol w:w="1557"/>
        <w:gridCol w:w="31"/>
        <w:gridCol w:w="567"/>
        <w:gridCol w:w="12"/>
        <w:gridCol w:w="545"/>
        <w:gridCol w:w="50"/>
        <w:gridCol w:w="12"/>
        <w:gridCol w:w="641"/>
        <w:gridCol w:w="29"/>
        <w:gridCol w:w="12"/>
        <w:gridCol w:w="802"/>
        <w:gridCol w:w="1120"/>
        <w:gridCol w:w="1120"/>
        <w:gridCol w:w="1120"/>
        <w:gridCol w:w="1120"/>
        <w:gridCol w:w="1120"/>
        <w:gridCol w:w="1254"/>
      </w:tblGrid>
      <w:tr w:rsidR="00295135" w:rsidRPr="0087725E" w:rsidTr="00704EF1">
        <w:trPr>
          <w:trHeight w:val="61"/>
          <w:tblHeader/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финанси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</w:p>
        </w:tc>
        <w:tc>
          <w:tcPr>
            <w:tcW w:w="270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 xml:space="preserve">Объемы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бюджетных ассигнований</w:t>
            </w: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, тыс. руб.</w:t>
            </w:r>
          </w:p>
        </w:tc>
      </w:tr>
      <w:tr w:rsidR="00295135" w:rsidRPr="0087725E" w:rsidTr="00704EF1">
        <w:trPr>
          <w:trHeight w:val="253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</w:tr>
      <w:tr w:rsidR="00295135" w:rsidRPr="0087725E" w:rsidTr="00704EF1">
        <w:trPr>
          <w:trHeight w:val="141"/>
          <w:tblHeader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5135" w:rsidRPr="0087725E" w:rsidTr="00704EF1">
        <w:trPr>
          <w:trHeight w:val="61"/>
          <w:tblHeader/>
          <w:tblCellSpacing w:w="5" w:type="nil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455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35" w:rsidRPr="00C64557" w:rsidRDefault="00295135" w:rsidP="00704EF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95135" w:rsidRPr="0087725E" w:rsidTr="00704EF1">
        <w:trPr>
          <w:tblCellSpacing w:w="5" w:type="nil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F3331A" w:rsidRDefault="00295135" w:rsidP="00704E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E6641"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«Формирование </w:t>
            </w:r>
            <w:r w:rsidRPr="00EF1A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комфортной  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среды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территории сельского поселения </w:t>
            </w:r>
            <w:r w:rsidRPr="000C69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Ленинский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сельсовет Липецкого муниципального района Липецкой области на 2018-2022</w:t>
            </w:r>
            <w:r w:rsidRPr="00D51F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годы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</w:tr>
      <w:tr w:rsidR="00295135" w:rsidRPr="0087725E" w:rsidTr="00704EF1">
        <w:trPr>
          <w:trHeight w:val="1458"/>
          <w:tblCellSpacing w:w="5" w:type="nil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FE6641" w:rsidRDefault="00295135" w:rsidP="00704EF1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sz w:val="24"/>
                <w:szCs w:val="24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135" w:rsidRPr="0087725E" w:rsidTr="00704EF1">
        <w:trPr>
          <w:trHeight w:val="172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F3331A" w:rsidRDefault="00295135" w:rsidP="00704EF1">
            <w:pPr>
              <w:pStyle w:val="ConsPlusTitle"/>
              <w:jc w:val="center"/>
              <w:rPr>
                <w:rFonts w:ascii="Times New Roman" w:eastAsia="SimSun" w:hAnsi="Times New Roman" w:cs="Times New Roman"/>
                <w:b w:val="0"/>
                <w:lang w:eastAsia="hi-IN" w:bidi="hi-IN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2000,00</w:t>
            </w:r>
          </w:p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</w:tr>
      <w:tr w:rsidR="00295135" w:rsidRPr="0087725E" w:rsidTr="00704EF1">
        <w:trPr>
          <w:trHeight w:val="125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Задача 1.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внешнего благоустройства населенных пунктов сельского </w:t>
            </w:r>
            <w:r w:rsidRPr="00670F14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</w:tr>
      <w:tr w:rsidR="00295135" w:rsidRPr="0087725E" w:rsidTr="00704EF1">
        <w:trPr>
          <w:trHeight w:val="245"/>
          <w:tblCellSpacing w:w="5" w:type="nil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</w:t>
            </w: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.1</w:t>
            </w:r>
          </w:p>
        </w:tc>
        <w:tc>
          <w:tcPr>
            <w:tcW w:w="3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35" w:rsidRPr="00C165FF" w:rsidRDefault="00295135" w:rsidP="00704EF1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задачи 1 программы  «</w:t>
            </w:r>
            <w:r w:rsidRPr="00C165FF">
              <w:rPr>
                <w:rFonts w:ascii="Times New Roman" w:hAnsi="Times New Roman"/>
                <w:sz w:val="24"/>
                <w:szCs w:val="24"/>
              </w:rPr>
              <w:t>Привлечение внебюджетных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jc w:val="center"/>
            </w:pPr>
            <w:r>
              <w:t>0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jc w:val="center"/>
            </w:pPr>
            <w:r>
              <w:t>0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95135" w:rsidRPr="0087725E" w:rsidTr="00704EF1">
        <w:trPr>
          <w:gridAfter w:val="17"/>
          <w:wAfter w:w="11112" w:type="dxa"/>
          <w:trHeight w:val="491"/>
          <w:tblCellSpacing w:w="5" w:type="nil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3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</w:p>
        </w:tc>
      </w:tr>
      <w:tr w:rsidR="00295135" w:rsidRPr="0087725E" w:rsidTr="00704EF1">
        <w:trPr>
          <w:trHeight w:val="233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 задачи 1программы «Разработка градостроительной документации в соответствии с установленными нормами и правилами»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95135" w:rsidRPr="0087725E" w:rsidTr="00704EF1">
        <w:trPr>
          <w:trHeight w:val="233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 задачи 1программы «Организация и обслуживание уличного освещения»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95135" w:rsidRPr="0087725E" w:rsidTr="00704EF1">
        <w:trPr>
          <w:trHeight w:val="188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145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BF676E" w:rsidRDefault="00295135" w:rsidP="00704EF1">
            <w:pPr>
              <w:ind w:right="-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Задача 2</w:t>
            </w:r>
            <w:r w:rsidRPr="00FE6641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. </w:t>
            </w:r>
            <w:r w:rsidRPr="00FE664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Ленинский  сельсовет</w:t>
            </w:r>
          </w:p>
        </w:tc>
      </w:tr>
      <w:tr w:rsidR="00295135" w:rsidRPr="0087725E" w:rsidTr="00704EF1">
        <w:trPr>
          <w:trHeight w:val="331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pStyle w:val="ConsPlusNormal"/>
              <w:snapToGrid w:val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1 задачи 2 и 3 программы «Обустройство контейнерных площадок для сбора мусора»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95135" w:rsidRDefault="00295135" w:rsidP="00704EF1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Default="00295135" w:rsidP="00704EF1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Default="00295135" w:rsidP="00704EF1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</w:tr>
      <w:tr w:rsidR="00295135" w:rsidRPr="002633FC" w:rsidTr="00704EF1">
        <w:trPr>
          <w:trHeight w:val="342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Pr="002633FC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Pr="002633FC" w:rsidRDefault="00295135" w:rsidP="00704EF1">
            <w:pPr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 задачи 2 и основные мероприятия 2,3 задачи 3 программы «Озеленение территорий»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2633FC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Pr="00051A4C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295135" w:rsidRDefault="00295135" w:rsidP="00704EF1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Default="00295135" w:rsidP="00704EF1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295135" w:rsidRDefault="00295135" w:rsidP="00704EF1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95135" w:rsidRPr="00051A4C" w:rsidRDefault="00295135" w:rsidP="00704EF1">
            <w:pPr>
              <w:rPr>
                <w:rFonts w:ascii="Times New Roman" w:hAnsi="Times New Roman" w:cs="Times New Roman"/>
              </w:rPr>
            </w:pPr>
          </w:p>
        </w:tc>
      </w:tr>
      <w:tr w:rsidR="00295135" w:rsidRPr="002633FC" w:rsidTr="00704EF1">
        <w:trPr>
          <w:trHeight w:val="342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 задачи 2 и основные мероприятия 4 задачи 3 программы «Обустройство детских и спортивных площадок, зон отдыха»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2633FC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95135" w:rsidRPr="002633FC" w:rsidTr="00704EF1">
        <w:trPr>
          <w:trHeight w:val="342"/>
          <w:tblCellSpacing w:w="5" w:type="nil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3.4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35" w:rsidRPr="00C64557" w:rsidRDefault="00295135" w:rsidP="00704EF1">
            <w:pPr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645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Основное мероприятие 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5 задачи 3  программы «Обустройство парков, аллей, скверов, летних площадок»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Pr="002633FC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  <w:r w:rsidRPr="00C64557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  <w:p w:rsidR="00295135" w:rsidRPr="00C64557" w:rsidRDefault="00295135" w:rsidP="00704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</w:p>
          <w:p w:rsidR="00295135" w:rsidRPr="00C64557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</w:tr>
      <w:tr w:rsidR="00295135" w:rsidRPr="0087725E" w:rsidTr="00704EF1">
        <w:trPr>
          <w:trHeight w:val="117"/>
          <w:tblCellSpacing w:w="5" w:type="nil"/>
        </w:trPr>
        <w:tc>
          <w:tcPr>
            <w:tcW w:w="15120" w:type="dxa"/>
            <w:gridSpan w:val="19"/>
            <w:tcBorders>
              <w:top w:val="single" w:sz="4" w:space="0" w:color="auto"/>
              <w:bottom w:val="nil"/>
            </w:tcBorders>
          </w:tcPr>
          <w:p w:rsidR="00295135" w:rsidRPr="007D2837" w:rsidRDefault="00295135" w:rsidP="00704EF1">
            <w:pPr>
              <w:pStyle w:val="ConsPlusNormal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135" w:rsidRDefault="00295135" w:rsidP="00295135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</w:p>
    <w:p w:rsidR="00295135" w:rsidRDefault="00295135" w:rsidP="00295135">
      <w:pPr>
        <w:pStyle w:val="ConsPlusNormal"/>
        <w:suppressAutoHyphens/>
        <w:autoSpaceDN/>
        <w:snapToGri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Т</w:t>
      </w:r>
      <w:r w:rsidRPr="00623155">
        <w:rPr>
          <w:rFonts w:ascii="Times New Roman" w:hAnsi="Times New Roman"/>
          <w:sz w:val="24"/>
          <w:szCs w:val="24"/>
        </w:rPr>
        <w:t>аблицу</w:t>
      </w:r>
      <w:r>
        <w:rPr>
          <w:rFonts w:ascii="Times New Roman" w:hAnsi="Times New Roman"/>
          <w:sz w:val="24"/>
          <w:szCs w:val="24"/>
        </w:rPr>
        <w:t xml:space="preserve"> 5 изложить в новой редакции</w:t>
      </w:r>
      <w:r w:rsidRPr="00623155">
        <w:rPr>
          <w:rFonts w:ascii="Times New Roman" w:hAnsi="Times New Roman"/>
          <w:sz w:val="24"/>
          <w:szCs w:val="24"/>
        </w:rPr>
        <w:t xml:space="preserve"> </w:t>
      </w:r>
    </w:p>
    <w:p w:rsidR="00295135" w:rsidRDefault="00295135" w:rsidP="00295135">
      <w:pPr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295135" w:rsidRDefault="00295135" w:rsidP="0029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295135" w:rsidRDefault="00295135" w:rsidP="0029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</w:t>
      </w:r>
      <w:r>
        <w:rPr>
          <w:rFonts w:ascii="Times New Roman" w:hAnsi="Times New Roman"/>
          <w:sz w:val="24"/>
          <w:szCs w:val="24"/>
        </w:rPr>
        <w:t>Липецкого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p w:rsidR="00295135" w:rsidRDefault="00295135" w:rsidP="0029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2018-2022  годы»</w:t>
      </w:r>
    </w:p>
    <w:p w:rsidR="00295135" w:rsidRDefault="00295135" w:rsidP="002951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699"/>
        <w:gridCol w:w="3258"/>
        <w:gridCol w:w="993"/>
        <w:gridCol w:w="992"/>
        <w:gridCol w:w="992"/>
        <w:gridCol w:w="992"/>
        <w:gridCol w:w="1134"/>
        <w:gridCol w:w="1276"/>
      </w:tblGrid>
      <w:tr w:rsidR="00295135" w:rsidTr="00704EF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95135" w:rsidTr="00704EF1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</w:tr>
      <w:tr w:rsidR="00295135" w:rsidTr="00704EF1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95135" w:rsidTr="00704EF1"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95135" w:rsidRDefault="00295135" w:rsidP="00704EF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среды на территории сельского поселения </w:t>
            </w:r>
          </w:p>
          <w:p w:rsidR="00295135" w:rsidRDefault="00295135" w:rsidP="00704EF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сельсовет Липецкого муниципального района </w:t>
            </w:r>
          </w:p>
          <w:p w:rsidR="00295135" w:rsidRDefault="00295135" w:rsidP="00704EF1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2018-2022  годы»</w:t>
            </w:r>
          </w:p>
          <w:p w:rsidR="00295135" w:rsidRDefault="00295135" w:rsidP="00704EF1">
            <w:pPr>
              <w:tabs>
                <w:tab w:val="left" w:pos="851"/>
              </w:tabs>
              <w:ind w:right="54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295135" w:rsidTr="00704EF1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135" w:rsidTr="00704EF1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5135" w:rsidTr="00704EF1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295135" w:rsidTr="00704EF1"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35" w:rsidRDefault="00295135" w:rsidP="00704E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35" w:rsidRDefault="00295135" w:rsidP="00704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5135" w:rsidRDefault="00295135" w:rsidP="002951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5135" w:rsidRDefault="00295135" w:rsidP="00295135">
      <w:pPr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95135" w:rsidRDefault="00295135" w:rsidP="00295135"/>
    <w:p w:rsidR="00295135" w:rsidRDefault="00295135" w:rsidP="00295135"/>
    <w:p w:rsidR="00295135" w:rsidRDefault="00295135" w:rsidP="00295135"/>
    <w:p w:rsidR="00295135" w:rsidRDefault="00295135" w:rsidP="000602BC">
      <w:pPr>
        <w:pStyle w:val="ConsPlusNormal"/>
        <w:snapToGrid w:val="0"/>
        <w:jc w:val="both"/>
        <w:rPr>
          <w:rFonts w:ascii="Times New Roman" w:hAnsi="Times New Roman"/>
          <w:sz w:val="24"/>
          <w:szCs w:val="24"/>
        </w:rPr>
        <w:sectPr w:rsidR="00295135" w:rsidSect="00295135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295135" w:rsidRDefault="00295135" w:rsidP="000602BC">
      <w:pPr>
        <w:pStyle w:val="ConsPlusNormal"/>
        <w:snapToGrid w:val="0"/>
        <w:jc w:val="both"/>
      </w:pPr>
    </w:p>
    <w:sectPr w:rsidR="00295135" w:rsidSect="002951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484"/>
    <w:multiLevelType w:val="hybridMultilevel"/>
    <w:tmpl w:val="47CA8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135"/>
    <w:rsid w:val="000602BC"/>
    <w:rsid w:val="00295135"/>
    <w:rsid w:val="00D1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0FF1A-87CD-4F33-BB3E-2C316BA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1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513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table" w:styleId="a5">
    <w:name w:val="Table Grid"/>
    <w:basedOn w:val="a1"/>
    <w:uiPriority w:val="59"/>
    <w:rsid w:val="00295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2951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95135"/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29513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2285</Words>
  <Characters>13030</Characters>
  <Application>Microsoft Office Word</Application>
  <DocSecurity>0</DocSecurity>
  <Lines>108</Lines>
  <Paragraphs>30</Paragraphs>
  <ScaleCrop>false</ScaleCrop>
  <Company>Ya Blondinko Edition</Company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Контент</cp:lastModifiedBy>
  <cp:revision>4</cp:revision>
  <dcterms:created xsi:type="dcterms:W3CDTF">2017-11-20T08:58:00Z</dcterms:created>
  <dcterms:modified xsi:type="dcterms:W3CDTF">2017-11-21T06:16:00Z</dcterms:modified>
</cp:coreProperties>
</file>