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8E" w:rsidRDefault="0029518E" w:rsidP="00295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C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Ленинский сельсовет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Липецкого муниципального района Липецкой области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03.11</w:t>
      </w:r>
      <w:r w:rsidRPr="00EC2390">
        <w:rPr>
          <w:rFonts w:ascii="Times New Roman" w:hAnsi="Times New Roman" w:cs="Times New Roman"/>
          <w:b w:val="0"/>
          <w:sz w:val="28"/>
          <w:szCs w:val="28"/>
        </w:rPr>
        <w:t xml:space="preserve">.2017г.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№ 325</w:t>
      </w: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 «Формирование комфортной среды на территории сельского поселения 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Ленинский сельсовет Липецкого муниципального района 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Липецкой области на 2018-2022  годы»</w:t>
      </w:r>
    </w:p>
    <w:p w:rsidR="0029518E" w:rsidRPr="00EC2390" w:rsidRDefault="0029518E" w:rsidP="0029518E">
      <w:pPr>
        <w:tabs>
          <w:tab w:val="left" w:pos="851"/>
        </w:tabs>
        <w:ind w:right="54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29518E" w:rsidRPr="00EC2390" w:rsidRDefault="0029518E" w:rsidP="0029518E">
      <w:pPr>
        <w:tabs>
          <w:tab w:val="left" w:pos="851"/>
        </w:tabs>
        <w:ind w:right="5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C2390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Липецкой области от 18 августа 2011 года № 294 «О Порядке разработки, формирования, реализации и проведения оценки эффективности реализации государственных программ Липецкой области», Постановлением администрации сельского поселения Ленинский сельсовет </w:t>
      </w:r>
      <w:r w:rsidRPr="00EC2390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от 23.08.2013г. № 240 «Об утверждении Порядка разработки, реализации и проведения оценки эффективности муниципальных программ сельского поселения Ленинский сельсовет Липецкого муниципального района Липецкой области» администрация сельского поселения Ленинский сельсовет</w:t>
      </w:r>
    </w:p>
    <w:p w:rsidR="0029518E" w:rsidRPr="00EC2390" w:rsidRDefault="0029518E" w:rsidP="002951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518E" w:rsidRPr="00EC2390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      </w:t>
      </w:r>
      <w:r w:rsidRPr="00EC2390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 годы» (приложение).</w:t>
      </w:r>
    </w:p>
    <w:p w:rsidR="0029518E" w:rsidRDefault="0029518E" w:rsidP="0029518E">
      <w:pPr>
        <w:spacing w:line="36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9518E" w:rsidRPr="00EC2390" w:rsidRDefault="0029518E" w:rsidP="002951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8E" w:rsidRPr="00EC2390" w:rsidRDefault="0029518E" w:rsidP="0029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>Глава  администрации  сельского</w:t>
      </w:r>
    </w:p>
    <w:p w:rsidR="0029518E" w:rsidRPr="00EC2390" w:rsidRDefault="0029518E" w:rsidP="0029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390">
        <w:rPr>
          <w:rFonts w:ascii="Times New Roman" w:hAnsi="Times New Roman" w:cs="Times New Roman"/>
          <w:sz w:val="28"/>
          <w:szCs w:val="28"/>
        </w:rPr>
        <w:t xml:space="preserve">поселения Ленинский  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2390">
        <w:rPr>
          <w:rFonts w:ascii="Times New Roman" w:hAnsi="Times New Roman" w:cs="Times New Roman"/>
          <w:sz w:val="28"/>
          <w:szCs w:val="28"/>
        </w:rPr>
        <w:t>О.В. Коротеев</w:t>
      </w:r>
    </w:p>
    <w:p w:rsidR="0029518E" w:rsidRPr="00EC2390" w:rsidRDefault="0029518E" w:rsidP="0029518E">
      <w:pPr>
        <w:rPr>
          <w:rFonts w:ascii="Times New Roman" w:hAnsi="Times New Roman" w:cs="Times New Roman"/>
          <w:sz w:val="28"/>
          <w:szCs w:val="28"/>
        </w:rPr>
      </w:pPr>
    </w:p>
    <w:p w:rsidR="0029518E" w:rsidRDefault="0029518E" w:rsidP="0029518E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518E" w:rsidRDefault="0029518E" w:rsidP="0029518E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Ленинский сельсовет </w:t>
      </w:r>
    </w:p>
    <w:p w:rsidR="0029518E" w:rsidRDefault="0029518E" w:rsidP="0029518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03.11.2017г. № 325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8E" w:rsidRPr="00E5460F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41398C" w:rsidRDefault="0029518E" w:rsidP="0029518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Par35"/>
      <w:bookmarkEnd w:id="1"/>
    </w:p>
    <w:p w:rsidR="0029518E" w:rsidRPr="0041398C" w:rsidRDefault="0029518E" w:rsidP="0029518E">
      <w:pPr>
        <w:autoSpaceDN w:val="0"/>
        <w:adjustRightInd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41398C">
        <w:rPr>
          <w:rFonts w:ascii="Times New Roman" w:hAnsi="Times New Roman" w:cs="Times New Roman"/>
          <w:bCs/>
          <w:sz w:val="40"/>
          <w:szCs w:val="40"/>
        </w:rPr>
        <w:t>Муниципальная программа</w:t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«Формирование </w:t>
      </w:r>
      <w:r>
        <w:rPr>
          <w:rFonts w:ascii="Times New Roman" w:hAnsi="Times New Roman" w:cs="Times New Roman"/>
          <w:b w:val="0"/>
          <w:sz w:val="40"/>
          <w:szCs w:val="40"/>
        </w:rPr>
        <w:t>комфортной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Ленинский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сельсовет </w:t>
      </w:r>
    </w:p>
    <w:p w:rsidR="0029518E" w:rsidRPr="0041398C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Липецкого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муницип</w:t>
      </w:r>
      <w:r>
        <w:rPr>
          <w:rFonts w:ascii="Times New Roman" w:hAnsi="Times New Roman" w:cs="Times New Roman"/>
          <w:b w:val="0"/>
          <w:sz w:val="40"/>
          <w:szCs w:val="40"/>
        </w:rPr>
        <w:t>ального района Липецкой области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 xml:space="preserve"> на 2018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>-</w:t>
      </w:r>
      <w:r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 w:rsidRPr="0041398C">
        <w:rPr>
          <w:rFonts w:ascii="Times New Roman" w:hAnsi="Times New Roman" w:cs="Times New Roman"/>
          <w:b w:val="0"/>
          <w:sz w:val="40"/>
          <w:szCs w:val="40"/>
        </w:rPr>
        <w:t>2022  годы</w:t>
      </w:r>
      <w:r>
        <w:rPr>
          <w:rFonts w:ascii="Times New Roman" w:hAnsi="Times New Roman" w:cs="Times New Roman"/>
          <w:b w:val="0"/>
          <w:sz w:val="40"/>
          <w:szCs w:val="40"/>
        </w:rPr>
        <w:t>»</w:t>
      </w:r>
    </w:p>
    <w:p w:rsidR="0029518E" w:rsidRPr="0041398C" w:rsidRDefault="0029518E" w:rsidP="0029518E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29518E" w:rsidRPr="0041398C" w:rsidRDefault="0029518E" w:rsidP="0029518E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18E" w:rsidRPr="00D51FA4" w:rsidRDefault="0029518E" w:rsidP="0029518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18E" w:rsidRPr="00D51FA4" w:rsidSect="0029518E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9518E" w:rsidRDefault="0029518E" w:rsidP="0029518E">
      <w:pPr>
        <w:pStyle w:val="ConsPlusNormal"/>
        <w:ind w:right="-2"/>
        <w:rPr>
          <w:rFonts w:ascii="Times New Roman" w:hAnsi="Times New Roman"/>
          <w:sz w:val="26"/>
          <w:szCs w:val="26"/>
        </w:rPr>
      </w:pPr>
    </w:p>
    <w:p w:rsidR="0029518E" w:rsidRDefault="0029518E" w:rsidP="0029518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648F">
        <w:rPr>
          <w:rFonts w:ascii="Times New Roman" w:hAnsi="Times New Roman"/>
          <w:sz w:val="28"/>
          <w:szCs w:val="28"/>
        </w:rPr>
        <w:t>ПАСПОРТ</w:t>
      </w:r>
    </w:p>
    <w:p w:rsidR="0029518E" w:rsidRPr="0093648F" w:rsidRDefault="0029518E" w:rsidP="0029518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648F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среды 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>ии сельского поселения Ленинский</w:t>
      </w: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района Липецкой области</w:t>
      </w:r>
    </w:p>
    <w:p w:rsidR="0029518E" w:rsidRPr="000E7C99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48F">
        <w:rPr>
          <w:rFonts w:ascii="Times New Roman" w:hAnsi="Times New Roman" w:cs="Times New Roman"/>
          <w:b w:val="0"/>
          <w:sz w:val="28"/>
          <w:szCs w:val="28"/>
        </w:rPr>
        <w:t xml:space="preserve"> на 2018-2022 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EF1A37" w:rsidRDefault="0029518E" w:rsidP="002951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муниципальной программы «Формирование комфортной среды на территор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сельского поселения Ленинский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района Липецкой области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муниципальная программа)</w:t>
            </w: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Липецкого муниципального района Липецкой области</w:t>
            </w:r>
          </w:p>
          <w:p w:rsidR="0029518E" w:rsidRPr="00EF1A37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29518E" w:rsidRPr="00FE6641" w:rsidTr="0029518E">
        <w:trPr>
          <w:trHeight w:val="1112"/>
        </w:trPr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  <w:p w:rsidR="0029518E" w:rsidRPr="00EF1A37" w:rsidRDefault="0029518E" w:rsidP="0029518E">
            <w:pPr>
              <w:pStyle w:val="ConsPlusNormal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  <w:p w:rsidR="0029518E" w:rsidRPr="00EF1A37" w:rsidRDefault="0029518E" w:rsidP="0029518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Целевые показатели 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29518E" w:rsidRPr="00335A2E" w:rsidRDefault="0029518E" w:rsidP="0029518E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A2E">
              <w:rPr>
                <w:rFonts w:ascii="Times New Roman" w:hAnsi="Times New Roman"/>
                <w:sz w:val="24"/>
                <w:szCs w:val="24"/>
              </w:rPr>
              <w:t>от общего количества таких территорий.</w:t>
            </w:r>
          </w:p>
          <w:p w:rsidR="0029518E" w:rsidRPr="00FE6641" w:rsidRDefault="0029518E" w:rsidP="0029518E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917CED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выделения этапов</w:t>
            </w:r>
          </w:p>
          <w:p w:rsidR="0029518E" w:rsidRPr="00FE6641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8E" w:rsidRPr="00FE6641" w:rsidTr="0029518E">
        <w:trPr>
          <w:trHeight w:val="706"/>
        </w:trPr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2500,00 тыс. руб., из них: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-300, 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500,00 тыс.руб.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500,00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600,00 тыс. руб.</w:t>
            </w:r>
          </w:p>
          <w:p w:rsidR="0029518E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600,00 тыс.руб.</w:t>
            </w:r>
          </w:p>
          <w:p w:rsidR="0029518E" w:rsidRPr="00BC501F" w:rsidRDefault="0029518E" w:rsidP="0029518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очередной финансовый год т плановый период</w:t>
            </w:r>
          </w:p>
        </w:tc>
      </w:tr>
      <w:tr w:rsidR="0029518E" w:rsidRPr="009214F8" w:rsidTr="0029518E">
        <w:tc>
          <w:tcPr>
            <w:tcW w:w="3685" w:type="dxa"/>
            <w:shd w:val="clear" w:color="auto" w:fill="auto"/>
          </w:tcPr>
          <w:p w:rsidR="0029518E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518E" w:rsidRPr="00EF1A37" w:rsidRDefault="0029518E" w:rsidP="0029518E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  <w:p w:rsidR="0029518E" w:rsidRPr="00EF1A37" w:rsidRDefault="0029518E" w:rsidP="0029518E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F1A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9518E" w:rsidRPr="00EF1A37" w:rsidRDefault="0029518E" w:rsidP="002951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518E" w:rsidRPr="00FE6641" w:rsidTr="0029518E">
        <w:tc>
          <w:tcPr>
            <w:tcW w:w="3685" w:type="dxa"/>
            <w:shd w:val="clear" w:color="auto" w:fill="auto"/>
          </w:tcPr>
          <w:p w:rsidR="0029518E" w:rsidRPr="00FE6641" w:rsidRDefault="0029518E" w:rsidP="0029518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29518E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29518E" w:rsidRPr="00EF1A37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98%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518E" w:rsidRPr="00EF1A37" w:rsidRDefault="0029518E" w:rsidP="0029518E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  сельсовет до 100%.</w:t>
            </w:r>
          </w:p>
        </w:tc>
      </w:tr>
    </w:tbl>
    <w:p w:rsidR="0029518E" w:rsidRDefault="0029518E" w:rsidP="0029518E">
      <w:pPr>
        <w:pStyle w:val="ConsPlusNormal"/>
        <w:rPr>
          <w:rFonts w:ascii="Times New Roman" w:hAnsi="Times New Roman"/>
          <w:sz w:val="24"/>
          <w:szCs w:val="24"/>
        </w:rPr>
      </w:pPr>
    </w:p>
    <w:p w:rsidR="0029518E" w:rsidRPr="00FE6641" w:rsidRDefault="0029518E" w:rsidP="0029518E">
      <w:pPr>
        <w:pStyle w:val="ConsPlusNormal"/>
        <w:rPr>
          <w:rFonts w:ascii="Times New Roman" w:hAnsi="Times New Roman"/>
          <w:sz w:val="24"/>
          <w:szCs w:val="24"/>
        </w:rPr>
      </w:pPr>
    </w:p>
    <w:p w:rsidR="0029518E" w:rsidRPr="000321B5" w:rsidRDefault="0029518E" w:rsidP="0029518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321B5">
        <w:rPr>
          <w:rFonts w:ascii="Times New Roman" w:hAnsi="Times New Roman"/>
          <w:b/>
          <w:sz w:val="24"/>
          <w:szCs w:val="24"/>
        </w:rPr>
        <w:t>I. Характеристика текущего состояния сферы благоустройства в сельском поселении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Характеристика благоустройства дворовых территорий.</w:t>
      </w:r>
    </w:p>
    <w:p w:rsidR="0029518E" w:rsidRPr="00FE6641" w:rsidRDefault="0029518E" w:rsidP="0029518E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Pr="000321B5">
        <w:rPr>
          <w:rFonts w:ascii="Times New Roman" w:hAnsi="Times New Roman"/>
          <w:sz w:val="24"/>
          <w:szCs w:val="24"/>
        </w:rPr>
        <w:t>Ленинский</w:t>
      </w:r>
      <w:r w:rsidRPr="00E564B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расположены</w:t>
      </w:r>
      <w:r w:rsidRPr="00E56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E6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28">
        <w:rPr>
          <w:rFonts w:ascii="Times New Roman" w:hAnsi="Times New Roman"/>
          <w:sz w:val="24"/>
          <w:szCs w:val="24"/>
        </w:rPr>
        <w:t>многоквартирных жилых домов</w:t>
      </w:r>
      <w:r w:rsidRPr="008E65FC">
        <w:rPr>
          <w:rFonts w:ascii="Times New Roman" w:hAnsi="Times New Roman"/>
          <w:color w:val="FF0000"/>
          <w:sz w:val="24"/>
          <w:szCs w:val="24"/>
        </w:rPr>
        <w:t>.</w:t>
      </w:r>
      <w:r w:rsidRPr="00E564B4">
        <w:rPr>
          <w:rFonts w:ascii="Times New Roman" w:hAnsi="Times New Roman"/>
          <w:sz w:val="24"/>
          <w:szCs w:val="24"/>
        </w:rPr>
        <w:t xml:space="preserve"> 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Благоустройство дворов жилищного фонда на сегодняшний день в целом частично не отвечает нормативным требованиям.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В ряде дворов отсутствует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29518E" w:rsidRPr="00E564B4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29518E" w:rsidRPr="00E77979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29518E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29518E" w:rsidRPr="00E564B4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П</w:t>
      </w:r>
      <w:r w:rsidRPr="00E564B4">
        <w:rPr>
          <w:rFonts w:ascii="Times New Roman" w:hAnsi="Times New Roman" w:cs="Times New Roman"/>
          <w:sz w:val="24"/>
          <w:szCs w:val="24"/>
        </w:rPr>
        <w:t>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9518E" w:rsidRPr="00045F8C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045F8C">
        <w:rPr>
          <w:rFonts w:ascii="Times New Roman" w:hAnsi="Times New Roman" w:cs="Times New Roman"/>
          <w:sz w:val="24"/>
          <w:szCs w:val="24"/>
        </w:rPr>
        <w:t>еобходимо выполнить ряд мероприятий по приведению дворовых территорий многокв</w:t>
      </w:r>
      <w:r>
        <w:rPr>
          <w:rFonts w:ascii="Times New Roman" w:hAnsi="Times New Roman" w:cs="Times New Roman"/>
          <w:sz w:val="24"/>
          <w:szCs w:val="24"/>
        </w:rPr>
        <w:t>артирных домов и проездов к ним</w:t>
      </w:r>
      <w:r w:rsidRPr="00045F8C">
        <w:rPr>
          <w:rFonts w:ascii="Times New Roman" w:hAnsi="Times New Roman" w:cs="Times New Roman"/>
          <w:sz w:val="24"/>
          <w:szCs w:val="24"/>
        </w:rPr>
        <w:t xml:space="preserve"> в надлежащее состояние.</w:t>
      </w:r>
    </w:p>
    <w:p w:rsidR="0029518E" w:rsidRPr="00045F8C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F8C">
        <w:rPr>
          <w:rFonts w:ascii="Times New Roman" w:hAnsi="Times New Roman" w:cs="Times New Roman"/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 Правительства Российской Федерации от 10.02.2017 №169 предусматривают:</w:t>
      </w:r>
    </w:p>
    <w:p w:rsidR="0029518E" w:rsidRPr="00045F8C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урн);</w:t>
      </w:r>
    </w:p>
    <w:p w:rsidR="0029518E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2)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29518E" w:rsidRPr="002B04C5" w:rsidRDefault="0029518E" w:rsidP="0029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</w:t>
      </w:r>
      <w:r>
        <w:rPr>
          <w:rFonts w:ascii="Times New Roman" w:hAnsi="Times New Roman" w:cs="Times New Roman"/>
          <w:sz w:val="24"/>
          <w:szCs w:val="24"/>
        </w:rPr>
        <w:t xml:space="preserve">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минимального перечня работ по благоустройству - названное участие действующими нормативными правовыми актами Липецкой области не предусмотрено.</w:t>
      </w:r>
    </w:p>
    <w:p w:rsidR="0029518E" w:rsidRPr="002B04C5" w:rsidRDefault="0029518E" w:rsidP="0029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</w:t>
      </w:r>
      <w:r>
        <w:rPr>
          <w:rFonts w:ascii="Times New Roman" w:hAnsi="Times New Roman" w:cs="Times New Roman"/>
          <w:sz w:val="24"/>
          <w:szCs w:val="24"/>
        </w:rPr>
        <w:t xml:space="preserve">оустройству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29518E" w:rsidRPr="002B04C5" w:rsidRDefault="0029518E" w:rsidP="0029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tbl>
      <w:tblPr>
        <w:tblW w:w="10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986"/>
        <w:gridCol w:w="2494"/>
        <w:gridCol w:w="2988"/>
      </w:tblGrid>
      <w:tr w:rsidR="0029518E" w:rsidRPr="002B04C5" w:rsidTr="0029518E">
        <w:trPr>
          <w:trHeight w:val="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8E" w:rsidRPr="002B04C5" w:rsidTr="0029518E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2B04C5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8E" w:rsidRPr="000B4A2F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4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4A2F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лиц:</w:t>
      </w:r>
    </w:p>
    <w:p w:rsidR="0029518E" w:rsidRDefault="0029518E" w:rsidP="0029518E">
      <w:pPr>
        <w:jc w:val="both"/>
        <w:rPr>
          <w:sz w:val="28"/>
          <w:szCs w:val="28"/>
        </w:rPr>
      </w:pPr>
      <w:r w:rsidRPr="000B4A2F">
        <w:rPr>
          <w:rFonts w:ascii="Times New Roman" w:hAnsi="Times New Roman" w:cs="Times New Roman"/>
          <w:sz w:val="24"/>
          <w:szCs w:val="24"/>
        </w:rPr>
        <w:t>- средства заинтересованных лиц, направляемые на выполнение дополнительного перечней работ по благоустройству дворовых территорий, будут аккумулироваться на счете управляющей компании;</w:t>
      </w:r>
      <w:r w:rsidRPr="000B4A2F">
        <w:rPr>
          <w:sz w:val="28"/>
          <w:szCs w:val="28"/>
        </w:rPr>
        <w:t xml:space="preserve"> </w:t>
      </w:r>
    </w:p>
    <w:p w:rsidR="0029518E" w:rsidRPr="003D69BA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нной сети «Интернет» по адресу: 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adm</w:t>
      </w:r>
      <w:r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lenin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ru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, и направляться в адрес общественной комиссии по обеспечению реализации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 w:val="0"/>
          <w:sz w:val="24"/>
          <w:szCs w:val="24"/>
        </w:rPr>
        <w:t>комфортной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Ленинский 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области» на 2018-2022 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Комиссия).</w:t>
      </w:r>
    </w:p>
    <w:p w:rsidR="0029518E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18E" w:rsidRPr="002B04C5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Адресный перечень дворовых территорий, подлежащих благоустройству: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6"/>
        <w:gridCol w:w="5482"/>
      </w:tblGrid>
      <w:tr w:rsidR="0029518E" w:rsidRPr="002B04C5" w:rsidTr="0029518E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территории, подлежащей благоустройству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8E" w:rsidRPr="002B04C5" w:rsidRDefault="0029518E" w:rsidP="0029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7F2452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9518E" w:rsidRPr="002B04C5" w:rsidTr="0029518E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Default="0029518E" w:rsidP="002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8E" w:rsidRPr="006F736B" w:rsidRDefault="0029518E" w:rsidP="002951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9518E" w:rsidRPr="008E3C0A" w:rsidRDefault="0029518E" w:rsidP="002951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Порядок разработки, обсуждения с заинтересованными лицами и утверждения дизайн -проектов благоустройства дворовых территорий, включенных в муниципаль</w:t>
      </w:r>
      <w:r>
        <w:rPr>
          <w:rFonts w:ascii="Times New Roman" w:hAnsi="Times New Roman" w:cs="Times New Roman"/>
          <w:sz w:val="24"/>
          <w:szCs w:val="24"/>
        </w:rPr>
        <w:t>ную программу на 2018-2022</w:t>
      </w:r>
      <w:r w:rsidRPr="008E3C0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 xml:space="preserve"> - при подаче предложений заинтересованных лиц о включении дворовой территории в муниципальную программу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8E3C0A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 Липецкой области</w:t>
      </w:r>
      <w:r w:rsidRPr="008E3C0A">
        <w:rPr>
          <w:rFonts w:ascii="Times New Roman" w:hAnsi="Times New Roman" w:cs="Times New Roman"/>
          <w:sz w:val="24"/>
          <w:szCs w:val="24"/>
        </w:rPr>
        <w:t xml:space="preserve"> на 2018-2022  годы»</w:t>
      </w:r>
      <w:r w:rsidRPr="008E3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дизайн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>проекта  (в произвольной форме);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>- дизайн-проект, а также его текстовое и визуальное описание, перечень элементов благоустройства, предлагаемых к размещению на соответствующей дворовой территории будут рассматриваться и утверждаться Комиссией;</w:t>
      </w:r>
    </w:p>
    <w:p w:rsidR="0029518E" w:rsidRPr="008E3C0A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>- в заседании Комиссии при обсуждении дизайна –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–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29518E" w:rsidRPr="008E3C0A" w:rsidRDefault="0029518E" w:rsidP="002951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Доступность  зданий, сооружений, дворовых территорий: мероприятия по благоустройству дворовых территорий  будут  производится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9518E" w:rsidRDefault="0029518E" w:rsidP="0029518E">
      <w:pPr>
        <w:pStyle w:val="14"/>
        <w:ind w:firstLine="540"/>
        <w:jc w:val="both"/>
      </w:pPr>
    </w:p>
    <w:p w:rsidR="0029518E" w:rsidRDefault="0029518E" w:rsidP="0029518E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Характеристика сферы благоустройства </w:t>
      </w:r>
      <w:r>
        <w:rPr>
          <w:rFonts w:ascii="Times New Roman" w:hAnsi="Times New Roman"/>
          <w:sz w:val="24"/>
          <w:szCs w:val="24"/>
        </w:rPr>
        <w:t>общественных территорий сельского поселения</w:t>
      </w:r>
      <w:r w:rsidRPr="00FE6641">
        <w:rPr>
          <w:rFonts w:ascii="Times New Roman" w:hAnsi="Times New Roman"/>
          <w:sz w:val="24"/>
          <w:szCs w:val="24"/>
        </w:rPr>
        <w:t>.</w:t>
      </w:r>
    </w:p>
    <w:p w:rsidR="0029518E" w:rsidRPr="00FE6641" w:rsidRDefault="0029518E" w:rsidP="0029518E">
      <w:pPr>
        <w:pStyle w:val="ConsPlusNormal"/>
        <w:ind w:left="1068"/>
        <w:jc w:val="both"/>
        <w:rPr>
          <w:rFonts w:ascii="Times New Roman" w:hAnsi="Times New Roman"/>
          <w:sz w:val="24"/>
          <w:szCs w:val="24"/>
        </w:rPr>
      </w:pP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Внешний облик </w:t>
      </w:r>
      <w:r>
        <w:rPr>
          <w:rFonts w:ascii="Times New Roman" w:hAnsi="Times New Roman"/>
          <w:sz w:val="24"/>
          <w:szCs w:val="24"/>
        </w:rPr>
        <w:t>территории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сельсовет, эстетический вид во многом зависят от степени благоустроенности территории, от площади озеленения.</w:t>
      </w: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>Озелененные территории вместе с насаждениями и цветниками создают образ села, формируют благоприятную и комфортную городскую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29518E" w:rsidRPr="00FE6641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1A37">
        <w:rPr>
          <w:rFonts w:ascii="Times New Roman" w:hAnsi="Times New Roman"/>
          <w:sz w:val="24"/>
          <w:szCs w:val="24"/>
        </w:rPr>
        <w:t>На территор</w:t>
      </w:r>
      <w:r>
        <w:rPr>
          <w:rFonts w:ascii="Times New Roman" w:hAnsi="Times New Roman"/>
          <w:sz w:val="24"/>
          <w:szCs w:val="24"/>
        </w:rPr>
        <w:t>ии сельского поселения Ленинский сельсовет имеется: 1 площадь, 2 стадиона, 2 хоккейные коробки, детские, спортивные площадки,</w:t>
      </w:r>
      <w:r w:rsidRPr="00D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 В.И.Ленина, 2 памятника погибшим воинам (с. Троицкое, с. Ленино), Бюст Герою Советского Союза Гурьеву С.С., Распятье, Мемориальная доска Герою Советского Союза М.Д. Карасеву.</w:t>
      </w:r>
      <w:r w:rsidRPr="00E653A4">
        <w:rPr>
          <w:rFonts w:ascii="Times New Roman" w:hAnsi="Times New Roman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парков/скверов</w:t>
      </w:r>
      <w:r w:rsidRPr="00FE6641">
        <w:rPr>
          <w:rFonts w:ascii="Times New Roman" w:hAnsi="Times New Roman"/>
          <w:sz w:val="24"/>
          <w:szCs w:val="24"/>
        </w:rPr>
        <w:t>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(лавочек) на конкретной улице;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41692">
        <w:rPr>
          <w:rFonts w:ascii="Times New Roman" w:hAnsi="Times New Roman"/>
          <w:sz w:val="24"/>
          <w:szCs w:val="24"/>
        </w:rPr>
        <w:t>- устройство освещения территорий, в</w:t>
      </w:r>
      <w:r w:rsidRPr="00FE6641">
        <w:rPr>
          <w:rFonts w:ascii="Times New Roman" w:hAnsi="Times New Roman"/>
          <w:sz w:val="24"/>
          <w:szCs w:val="24"/>
        </w:rPr>
        <w:t xml:space="preserve"> т. ч. декоративное;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- установка скамеек и урн, контейнеров для сбора мусора;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вокруг памятника;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площадей;</w:t>
      </w:r>
    </w:p>
    <w:p w:rsidR="0029518E" w:rsidRPr="00FE6641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пустырей, очистка водоемов, обустройство родников, иные объекты.</w:t>
      </w:r>
    </w:p>
    <w:p w:rsidR="0029518E" w:rsidRDefault="0029518E" w:rsidP="0029518E">
      <w:pPr>
        <w:pStyle w:val="14"/>
        <w:jc w:val="both"/>
        <w:rPr>
          <w:rFonts w:cs="Times New Roman"/>
          <w:color w:val="auto"/>
        </w:rPr>
      </w:pPr>
      <w:r w:rsidRPr="00FE6641">
        <w:rPr>
          <w:rFonts w:cs="Times New Roman"/>
        </w:rPr>
        <w:t xml:space="preserve">- </w:t>
      </w:r>
      <w:r w:rsidRPr="00FE6641">
        <w:rPr>
          <w:rFonts w:cs="Times New Roman"/>
          <w:color w:val="auto"/>
        </w:rPr>
        <w:t>обеспечение физической, пространственно</w:t>
      </w:r>
      <w:r>
        <w:rPr>
          <w:rFonts w:cs="Times New Roman"/>
          <w:color w:val="auto"/>
        </w:rPr>
        <w:t xml:space="preserve">й и информационной доступности </w:t>
      </w:r>
      <w:r w:rsidRPr="00FE6641">
        <w:rPr>
          <w:rFonts w:cs="Times New Roman"/>
          <w:color w:val="auto"/>
        </w:rPr>
        <w:t>общественных территорий для инвалидов и других маломобильных групп населения.</w:t>
      </w:r>
    </w:p>
    <w:p w:rsidR="0029518E" w:rsidRDefault="0029518E" w:rsidP="0029518E">
      <w:pPr>
        <w:pStyle w:val="14"/>
        <w:jc w:val="both"/>
        <w:rPr>
          <w:rFonts w:cs="Times New Roman"/>
        </w:rPr>
      </w:pPr>
    </w:p>
    <w:p w:rsidR="0029518E" w:rsidRPr="00FE6641" w:rsidRDefault="0029518E" w:rsidP="0029518E">
      <w:pPr>
        <w:pStyle w:val="14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   </w:t>
      </w:r>
      <w:r w:rsidRPr="00FE6641">
        <w:rPr>
          <w:rFonts w:cs="Times New Roman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rFonts w:cs="Times New Roman"/>
        </w:rPr>
        <w:t>села</w:t>
      </w:r>
      <w:r w:rsidRPr="00FE6641">
        <w:rPr>
          <w:rFonts w:cs="Times New Roman"/>
        </w:rPr>
        <w:t xml:space="preserve">, увеличить площадь озеленения  территорий, обеспечить более эффективную эксплуатацию жилых домов, улучшить условия для </w:t>
      </w:r>
      <w:r w:rsidRPr="003D34E8">
        <w:rPr>
          <w:rFonts w:cs="Times New Roman"/>
          <w:color w:val="auto"/>
        </w:rPr>
        <w:t>отдыха и занятий спортом, обеспечить физическую, пространственную и информационную доступность зданий,</w:t>
      </w:r>
      <w:r w:rsidRPr="00FE6641">
        <w:rPr>
          <w:rFonts w:cs="Times New Roman"/>
          <w:color w:val="auto"/>
        </w:rPr>
        <w:t xml:space="preserve"> сооружений, дворовых  территорий для инвалидов и других маломобильных групп населения.</w:t>
      </w:r>
    </w:p>
    <w:p w:rsidR="0029518E" w:rsidRPr="00EF1A37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F1A37">
        <w:rPr>
          <w:rFonts w:ascii="Times New Roman" w:hAnsi="Times New Roman"/>
          <w:sz w:val="24"/>
          <w:szCs w:val="24"/>
        </w:rPr>
        <w:t>.</w:t>
      </w:r>
    </w:p>
    <w:p w:rsidR="0029518E" w:rsidRPr="00EF1A37" w:rsidRDefault="0029518E" w:rsidP="0029518E">
      <w:pPr>
        <w:pStyle w:val="14"/>
        <w:jc w:val="both"/>
        <w:rPr>
          <w:rFonts w:cs="Times New Roman"/>
          <w:color w:val="auto"/>
        </w:rPr>
      </w:pPr>
    </w:p>
    <w:p w:rsidR="0029518E" w:rsidRPr="00EF1A37" w:rsidRDefault="0029518E" w:rsidP="0029518E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</w:t>
      </w:r>
      <w:r w:rsidRPr="00EF1A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Приоритеты муниципальной политики в сфере комфортной</w:t>
      </w:r>
      <w:r w:rsidRPr="00EF1A37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29518E" w:rsidRPr="00EF1A37" w:rsidRDefault="0029518E" w:rsidP="0029518E">
      <w:pPr>
        <w:autoSpaceDN w:val="0"/>
        <w:adjustRightInd w:val="0"/>
        <w:ind w:left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sz w:val="24"/>
          <w:szCs w:val="24"/>
        </w:rPr>
        <w:t>Цель и задачи муниципальной программы</w:t>
      </w:r>
    </w:p>
    <w:p w:rsidR="0029518E" w:rsidRPr="00EF1A37" w:rsidRDefault="0029518E" w:rsidP="0029518E">
      <w:pPr>
        <w:ind w:left="1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Благоустройство </w:t>
      </w:r>
      <w:r w:rsidRPr="00EF1A37">
        <w:rPr>
          <w:rFonts w:ascii="Times New Roman" w:hAnsi="Times New Roman" w:cs="Times New Roman"/>
          <w:sz w:val="24"/>
          <w:szCs w:val="24"/>
        </w:rPr>
        <w:t>дворовых территорий и общест</w:t>
      </w:r>
      <w:r>
        <w:rPr>
          <w:rFonts w:ascii="Times New Roman" w:hAnsi="Times New Roman" w:cs="Times New Roman"/>
          <w:sz w:val="24"/>
          <w:szCs w:val="24"/>
        </w:rPr>
        <w:t>венных территорий сельского поселения Ленинский сельсовет</w:t>
      </w:r>
      <w:r w:rsidRPr="00EF1A37">
        <w:rPr>
          <w:rFonts w:ascii="Times New Roman" w:hAnsi="Times New Roman" w:cs="Times New Roman"/>
          <w:sz w:val="24"/>
          <w:szCs w:val="24"/>
        </w:rPr>
        <w:t xml:space="preserve">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является составляющей городской среды, которая  формирует комфорт, качество и удобство жизни населения.</w:t>
      </w:r>
    </w:p>
    <w:p w:rsidR="0029518E" w:rsidRPr="00EF1A37" w:rsidRDefault="0029518E" w:rsidP="0029518E">
      <w:pPr>
        <w:ind w:left="1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Благоустройство сельских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</w:t>
      </w:r>
      <w:r w:rsidRPr="00EF1A37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 сельского поселения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29518E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A37">
        <w:rPr>
          <w:rFonts w:ascii="Times New Roman" w:hAnsi="Times New Roman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29518E" w:rsidRPr="00EF1A37" w:rsidRDefault="0029518E" w:rsidP="002951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18E" w:rsidRPr="00EF1A37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A37">
        <w:rPr>
          <w:rFonts w:ascii="Times New Roman" w:hAnsi="Times New Roman"/>
          <w:sz w:val="24"/>
          <w:szCs w:val="24"/>
        </w:rPr>
        <w:t>1. Повышение уровня благоустройства дворовых территори</w:t>
      </w:r>
      <w:r>
        <w:rPr>
          <w:rFonts w:ascii="Times New Roman" w:hAnsi="Times New Roman"/>
          <w:sz w:val="24"/>
          <w:szCs w:val="24"/>
        </w:rPr>
        <w:t>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сельсовет.</w:t>
      </w:r>
    </w:p>
    <w:p w:rsidR="0029518E" w:rsidRPr="00EF1A37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FE6641">
        <w:rPr>
          <w:rFonts w:ascii="Times New Roman" w:hAnsi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/>
          <w:sz w:val="24"/>
          <w:szCs w:val="24"/>
        </w:rPr>
        <w:t xml:space="preserve">общественных территорий сельского поселения Ленинский </w:t>
      </w:r>
      <w:r w:rsidRPr="00EF1A37">
        <w:rPr>
          <w:rFonts w:ascii="Times New Roman" w:hAnsi="Times New Roman"/>
          <w:sz w:val="24"/>
          <w:szCs w:val="24"/>
        </w:rPr>
        <w:t>сельсовет.</w:t>
      </w:r>
    </w:p>
    <w:p w:rsidR="0029518E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Программно-целевой метод является наиболее предпочтительным, поскольку позволяет повысить эффективность работы ведомства и обеспечить системное решение организационных, технологических, материально-технических и финансовых вопросов. Реализация в полном объеме мероприятий муниципальной программы окажет положительное влияние на социальное благополучие населения, экономическое развитие, санитарно – эпидемиологическое и экологическое состояние </w:t>
      </w:r>
      <w:r>
        <w:rPr>
          <w:rFonts w:ascii="Times New Roman" w:hAnsi="Times New Roman"/>
          <w:sz w:val="24"/>
          <w:szCs w:val="24"/>
        </w:rPr>
        <w:t>сельского поселения Ленинский  сельсовет</w:t>
      </w:r>
      <w:r w:rsidRPr="00FE6641">
        <w:rPr>
          <w:rFonts w:ascii="Times New Roman" w:hAnsi="Times New Roman"/>
          <w:sz w:val="24"/>
          <w:szCs w:val="24"/>
        </w:rPr>
        <w:t>.</w:t>
      </w:r>
    </w:p>
    <w:p w:rsidR="0029518E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4F3C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на государственном и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244F3C">
        <w:rPr>
          <w:rFonts w:ascii="Times New Roman" w:hAnsi="Times New Roman"/>
          <w:sz w:val="24"/>
          <w:szCs w:val="24"/>
        </w:rPr>
        <w:t xml:space="preserve"> уровнях являются следующие нормативные правовые акты: </w:t>
      </w:r>
    </w:p>
    <w:p w:rsidR="0029518E" w:rsidRDefault="0029518E" w:rsidP="0029518E">
      <w:pPr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Федеральный закон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авления в Российской Федерации»;</w:t>
      </w:r>
      <w:r w:rsidRPr="008742A3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29518E" w:rsidRPr="00DD4F38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</w:t>
      </w:r>
      <w:r w:rsidRPr="00EF1A37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Pr="00EF1A37">
        <w:rPr>
          <w:rFonts w:ascii="Times New Roman" w:hAnsi="Times New Roman"/>
          <w:sz w:val="24"/>
          <w:szCs w:val="24"/>
        </w:rPr>
        <w:t xml:space="preserve"> Генеральный пл</w:t>
      </w:r>
      <w:r>
        <w:rPr>
          <w:rFonts w:ascii="Times New Roman" w:hAnsi="Times New Roman"/>
          <w:sz w:val="24"/>
          <w:szCs w:val="24"/>
        </w:rPr>
        <w:t>ан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 xml:space="preserve">ьсовет </w:t>
      </w:r>
      <w:r w:rsidRPr="00EF1A37">
        <w:rPr>
          <w:rFonts w:ascii="Times New Roman" w:hAnsi="Times New Roman"/>
          <w:sz w:val="24"/>
          <w:szCs w:val="24"/>
        </w:rPr>
        <w:t>и Правила землепользования и застрой</w:t>
      </w:r>
      <w:r>
        <w:rPr>
          <w:rFonts w:ascii="Times New Roman" w:hAnsi="Times New Roman"/>
          <w:sz w:val="24"/>
          <w:szCs w:val="24"/>
        </w:rPr>
        <w:t>ки сельского поселения Ленинский сельсовет,</w:t>
      </w:r>
      <w:r w:rsidRPr="00EF1A37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н</w:t>
      </w:r>
      <w:r w:rsidRPr="00EF1A3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решением </w:t>
      </w:r>
      <w:r w:rsidRPr="00EF1A37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сельского поселения Ленинский сельсовет </w:t>
      </w:r>
      <w:r w:rsidRPr="00EF1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Липецкого муниципального района Липецкой области</w:t>
      </w:r>
      <w:r w:rsidRPr="00EF1A3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>
        <w:r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>№ 149 от 26.12.2012</w:t>
        </w:r>
        <w:r w:rsidRPr="00DD4F38">
          <w:rPr>
            <w:rStyle w:val="InternetLink"/>
            <w:rFonts w:ascii="Times New Roman" w:hAnsi="Times New Roman"/>
            <w:color w:val="000000"/>
            <w:sz w:val="24"/>
            <w:szCs w:val="24"/>
            <w:u w:val="none"/>
          </w:rPr>
          <w:t xml:space="preserve"> года</w:t>
        </w:r>
      </w:hyperlink>
      <w:r w:rsidRPr="00DD4F38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29518E" w:rsidRPr="00EF1A37" w:rsidRDefault="0029518E" w:rsidP="0029518E">
      <w:pPr>
        <w:tabs>
          <w:tab w:val="left" w:pos="0"/>
        </w:tabs>
        <w:snapToGrid w:val="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84508D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- Правила благоустройства территории </w:t>
      </w: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EF1A37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сельсовет Липецкого муниципального района Липецкой области</w:t>
      </w:r>
    </w:p>
    <w:p w:rsidR="0029518E" w:rsidRDefault="0029518E" w:rsidP="0029518E">
      <w:pPr>
        <w:tabs>
          <w:tab w:val="left" w:pos="0"/>
        </w:tabs>
        <w:snapToGrid w:val="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- Постановление Правительства Российской Федерации от 10.02.2017 № 169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9518E" w:rsidRPr="00DD4F38" w:rsidRDefault="0029518E" w:rsidP="0029518E">
      <w:pPr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В целях реализации программных мероприятий и в рамках компетенции отрасли благоустройства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сельсовет перечень нормативных правовых актов может обновляться и дополняться. </w:t>
      </w:r>
    </w:p>
    <w:p w:rsidR="0029518E" w:rsidRDefault="0029518E" w:rsidP="0029518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6641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Сроки реализации Программы охватывают период 2018-2022 годы без выделения этапов.</w:t>
      </w:r>
    </w:p>
    <w:p w:rsidR="0029518E" w:rsidRPr="00FE6641" w:rsidRDefault="0029518E" w:rsidP="0029518E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E6641">
        <w:rPr>
          <w:rFonts w:ascii="Times New Roman" w:hAnsi="Times New Roman" w:cs="Times New Roman"/>
          <w:sz w:val="24"/>
          <w:szCs w:val="24"/>
        </w:rPr>
        <w:t xml:space="preserve">. Прогноз ожидаемых результатов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  <w:r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8E" w:rsidRPr="00FE6641" w:rsidRDefault="0029518E" w:rsidP="0029518E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6641">
        <w:rPr>
          <w:rFonts w:ascii="Times New Roman" w:hAnsi="Times New Roman" w:cs="Times New Roman"/>
          <w:sz w:val="24"/>
          <w:szCs w:val="24"/>
        </w:rPr>
        <w:t>писание целевых показателей (индикаторов)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На конец реализации муниципальной программы планируется достичь следующих результатов:</w:t>
      </w:r>
    </w:p>
    <w:p w:rsidR="0029518E" w:rsidRPr="00EE3D94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>1. Прив</w:t>
      </w:r>
      <w:r>
        <w:rPr>
          <w:rFonts w:ascii="Times New Roman" w:hAnsi="Times New Roman"/>
          <w:sz w:val="24"/>
          <w:szCs w:val="24"/>
        </w:rPr>
        <w:t xml:space="preserve">едение в нормативное состояние </w:t>
      </w:r>
      <w:r w:rsidRPr="00D51FA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98</w:t>
      </w:r>
      <w:r w:rsidRPr="00F1349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6641">
        <w:rPr>
          <w:rFonts w:ascii="Times New Roman" w:hAnsi="Times New Roman"/>
          <w:sz w:val="24"/>
          <w:szCs w:val="24"/>
        </w:rPr>
        <w:t xml:space="preserve">дворовых территорий </w:t>
      </w:r>
      <w:r>
        <w:rPr>
          <w:rFonts w:ascii="Times New Roman" w:hAnsi="Times New Roman"/>
          <w:sz w:val="24"/>
          <w:szCs w:val="24"/>
        </w:rPr>
        <w:t>сельского поселения Ленинский сельсовет</w:t>
      </w:r>
      <w:r w:rsidRPr="00EE3D94">
        <w:rPr>
          <w:rFonts w:ascii="Times New Roman" w:hAnsi="Times New Roman"/>
          <w:sz w:val="24"/>
          <w:szCs w:val="24"/>
        </w:rPr>
        <w:t xml:space="preserve">. </w:t>
      </w:r>
    </w:p>
    <w:p w:rsidR="0029518E" w:rsidRPr="003051A3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Увеличение доли б</w:t>
      </w:r>
      <w:r w:rsidRPr="00FE6641">
        <w:rPr>
          <w:rFonts w:ascii="Times New Roman" w:hAnsi="Times New Roman"/>
          <w:sz w:val="24"/>
          <w:szCs w:val="24"/>
        </w:rPr>
        <w:t>лагоустро</w:t>
      </w:r>
      <w:r>
        <w:rPr>
          <w:rFonts w:ascii="Times New Roman" w:hAnsi="Times New Roman"/>
          <w:sz w:val="24"/>
          <w:szCs w:val="24"/>
        </w:rPr>
        <w:t>енных общественных территорий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</w:t>
      </w:r>
      <w:r w:rsidRPr="00FE6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100</w:t>
      </w:r>
      <w:r w:rsidRPr="00D51FA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Для оценки уровня решения поставленных задач муниципальной программы определены следующие целевые показатели (индикаторы) муниципальной программы: </w:t>
      </w:r>
    </w:p>
    <w:p w:rsidR="0029518E" w:rsidRPr="00FE6641" w:rsidRDefault="0029518E" w:rsidP="0029518E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E6641">
        <w:rPr>
          <w:rFonts w:ascii="Times New Roman" w:hAnsi="Times New Roman"/>
          <w:sz w:val="24"/>
          <w:szCs w:val="24"/>
        </w:rPr>
        <w:t>1. Доля благоустроенных дворовых территорий от общего количества дворовых территорий.</w:t>
      </w:r>
    </w:p>
    <w:p w:rsidR="0029518E" w:rsidRPr="00EF1A37" w:rsidRDefault="0029518E" w:rsidP="0029518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2. </w:t>
      </w:r>
      <w:r w:rsidRPr="00FE6641">
        <w:rPr>
          <w:rFonts w:ascii="Times New Roman" w:hAnsi="Times New Roman"/>
          <w:sz w:val="24"/>
          <w:szCs w:val="24"/>
        </w:rPr>
        <w:t xml:space="preserve">Доля благоустроенных </w:t>
      </w:r>
      <w:r>
        <w:rPr>
          <w:rFonts w:ascii="Times New Roman" w:hAnsi="Times New Roman"/>
          <w:sz w:val="24"/>
          <w:szCs w:val="24"/>
        </w:rPr>
        <w:t>общественных территорий сельского поселения Ленинский</w:t>
      </w:r>
      <w:r w:rsidRPr="00EF1A37">
        <w:rPr>
          <w:rFonts w:ascii="Times New Roman" w:hAnsi="Times New Roman"/>
          <w:sz w:val="24"/>
          <w:szCs w:val="24"/>
        </w:rPr>
        <w:t xml:space="preserve">  сельсовет от общего количества таких территорий.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Доля благоустроенных дворовых территорий рассчитывается как отношение благоустроенных дворовых 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территорий</w:t>
      </w:r>
      <w:r w:rsidRPr="00FE6641">
        <w:rPr>
          <w:rFonts w:ascii="Times New Roman" w:hAnsi="Times New Roman" w:cs="Times New Roman"/>
          <w:sz w:val="24"/>
          <w:szCs w:val="24"/>
        </w:rPr>
        <w:t>, к общей их площади, выраженное в процентах.</w:t>
      </w:r>
    </w:p>
    <w:p w:rsidR="0029518E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Доля благоустроенных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территорий сельского поселения Ленинский сельсовет</w:t>
      </w:r>
      <w:r w:rsidRPr="00FE6641">
        <w:rPr>
          <w:rFonts w:ascii="Times New Roman" w:hAnsi="Times New Roman" w:cs="Times New Roman"/>
          <w:sz w:val="24"/>
          <w:szCs w:val="24"/>
        </w:rPr>
        <w:t xml:space="preserve"> рассчитывается как отношение благоустроенной площади парков, скверов, </w:t>
      </w:r>
      <w:r>
        <w:rPr>
          <w:rFonts w:ascii="Times New Roman" w:hAnsi="Times New Roman" w:cs="Times New Roman"/>
          <w:sz w:val="24"/>
          <w:szCs w:val="24"/>
        </w:rPr>
        <w:t>площадей</w:t>
      </w:r>
      <w:r w:rsidRPr="00FE6641">
        <w:rPr>
          <w:rFonts w:ascii="Times New Roman" w:hAnsi="Times New Roman" w:cs="Times New Roman"/>
          <w:sz w:val="24"/>
          <w:szCs w:val="24"/>
        </w:rPr>
        <w:t xml:space="preserve"> и зеленых зон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FE6641">
        <w:rPr>
          <w:rFonts w:ascii="Times New Roman" w:hAnsi="Times New Roman" w:cs="Times New Roman"/>
          <w:sz w:val="24"/>
          <w:szCs w:val="24"/>
        </w:rPr>
        <w:t xml:space="preserve"> к общей их площади, выраженное в процентах.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Планируемые значения целевых показателей (индикаторов) по годам реализации муниципальной программы представлены в таблице 2 приложения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FE66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муниципальной программе. </w:t>
      </w:r>
    </w:p>
    <w:p w:rsidR="0029518E" w:rsidRDefault="0029518E" w:rsidP="002951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E6E44" w:rsidRDefault="0029518E" w:rsidP="002951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518E" w:rsidRPr="00FE6641" w:rsidRDefault="0029518E" w:rsidP="00BE6E4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6641">
        <w:rPr>
          <w:rFonts w:ascii="Times New Roman" w:hAnsi="Times New Roman" w:cs="Times New Roman"/>
          <w:sz w:val="24"/>
          <w:szCs w:val="24"/>
        </w:rPr>
        <w:t>. Основные мероприятия муниципальной программы</w:t>
      </w:r>
    </w:p>
    <w:p w:rsidR="0029518E" w:rsidRPr="00FE6641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FE6641">
        <w:rPr>
          <w:rFonts w:ascii="Times New Roman" w:hAnsi="Times New Roman" w:cs="Times New Roman"/>
          <w:sz w:val="24"/>
          <w:szCs w:val="24"/>
        </w:rPr>
        <w:t>основных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8E" w:rsidRPr="00FE6641" w:rsidRDefault="0029518E" w:rsidP="0029518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641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таблице 3 приложения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664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29518E" w:rsidRPr="00FE6641" w:rsidRDefault="0029518E" w:rsidP="00295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E6641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29518E" w:rsidRPr="00D51FA4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EC2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по выполнению мероприятий муниципальной программы являются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  <w:r w:rsidRPr="007E7EC2">
        <w:rPr>
          <w:rFonts w:ascii="Times New Roman" w:hAnsi="Times New Roman" w:cs="Times New Roman"/>
          <w:sz w:val="24"/>
          <w:szCs w:val="24"/>
        </w:rPr>
        <w:t>.</w:t>
      </w:r>
    </w:p>
    <w:p w:rsidR="0029518E" w:rsidRPr="00D51FA4" w:rsidRDefault="0029518E" w:rsidP="0029518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FA4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ежегодно уточняются при формировании бюджета сельского поселения Ленинский</w:t>
      </w:r>
      <w:r w:rsidRPr="00EF1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 на  очередной финансовый год и плановый период.</w:t>
      </w:r>
    </w:p>
    <w:p w:rsidR="0029518E" w:rsidRPr="00F67DD2" w:rsidRDefault="0029518E" w:rsidP="0029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48DD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с разбивкой по годам реализации, источникам финансирования и главным распорядителям бюджетных средств представлены в таблице 4 приложения 1  к муниципальной программе.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Pr="00EF261D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Информация об участии об</w:t>
      </w:r>
      <w:r w:rsidRPr="00EF261D">
        <w:rPr>
          <w:rFonts w:ascii="Times New Roman" w:hAnsi="Times New Roman"/>
          <w:sz w:val="24"/>
          <w:szCs w:val="24"/>
        </w:rPr>
        <w:t>щественных,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61D">
        <w:rPr>
          <w:rFonts w:ascii="Times New Roman" w:hAnsi="Times New Roman"/>
          <w:sz w:val="24"/>
          <w:szCs w:val="24"/>
        </w:rPr>
        <w:t>научных и иных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86821">
        <w:rPr>
          <w:rFonts w:ascii="Times New Roman" w:hAnsi="Times New Roman"/>
          <w:sz w:val="24"/>
          <w:szCs w:val="24"/>
        </w:rPr>
        <w:t>организаций в реализации муниципальной программы</w:t>
      </w:r>
    </w:p>
    <w:p w:rsidR="0029518E" w:rsidRPr="00286821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Pr="00C54B5A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В реализации муниципальной программы, участвуют управляющие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обслуживающие организации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(юридические лица, индивидуальные предприниматели), товарищества собственников жилья, жилищные, жилищно-строительные кооперативы или иные специализированные потребительские кооперативы, на обслуживании  и 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в 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Ленинский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пецкой области на 2018-2022 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54B5A">
        <w:rPr>
          <w:rFonts w:ascii="Times New Roman" w:hAnsi="Times New Roman" w:cs="Times New Roman"/>
          <w:b w:val="0"/>
          <w:sz w:val="24"/>
          <w:szCs w:val="24"/>
        </w:rPr>
        <w:t>, и данная дворовая территория сформирована и поставлена на государственный кадастровый учет под многоквартирным домом.</w:t>
      </w:r>
    </w:p>
    <w:p w:rsidR="0029518E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6821">
        <w:rPr>
          <w:rFonts w:ascii="Times New Roman" w:hAnsi="Times New Roman" w:cs="Times New Roman"/>
          <w:sz w:val="24"/>
          <w:szCs w:val="24"/>
        </w:rPr>
        <w:t xml:space="preserve">Указанные организации выступают в качестве получателей субсидий в целях проведения </w:t>
      </w:r>
      <w:r w:rsidRPr="00DC32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мероприятий по </w:t>
      </w:r>
      <w:r w:rsidRPr="00DC3279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C3279">
        <w:rPr>
          <w:rFonts w:ascii="Times New Roman" w:hAnsi="Times New Roman" w:cs="Times New Roman"/>
          <w:sz w:val="24"/>
          <w:szCs w:val="24"/>
        </w:rPr>
        <w:t>, включенных в перечень объектов на финансирование</w:t>
      </w:r>
      <w:r w:rsidRPr="00286821">
        <w:rPr>
          <w:rFonts w:ascii="Times New Roman" w:hAnsi="Times New Roman" w:cs="Times New Roman"/>
          <w:sz w:val="24"/>
          <w:szCs w:val="24"/>
        </w:rPr>
        <w:t>.</w:t>
      </w:r>
    </w:p>
    <w:p w:rsidR="0029518E" w:rsidRPr="00F67DD2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521">
        <w:rPr>
          <w:rFonts w:ascii="Times New Roman" w:hAnsi="Times New Roman"/>
          <w:sz w:val="24"/>
          <w:szCs w:val="24"/>
        </w:rPr>
        <w:t>В программу подлежат включению дворовые территории исходя из даты</w:t>
      </w:r>
      <w:r>
        <w:rPr>
          <w:rFonts w:ascii="Times New Roman" w:hAnsi="Times New Roman"/>
          <w:sz w:val="24"/>
          <w:szCs w:val="24"/>
        </w:rPr>
        <w:t xml:space="preserve"> и времени</w:t>
      </w:r>
      <w:r w:rsidRPr="00AE4521">
        <w:rPr>
          <w:rFonts w:ascii="Times New Roman" w:hAnsi="Times New Roman"/>
          <w:sz w:val="24"/>
          <w:szCs w:val="24"/>
        </w:rPr>
        <w:t xml:space="preserve">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29518E" w:rsidRPr="00AE4521" w:rsidRDefault="0029518E" w:rsidP="0029518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2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521">
        <w:rPr>
          <w:rFonts w:ascii="Times New Roman" w:hAnsi="Times New Roman" w:cs="Times New Roman"/>
          <w:sz w:val="24"/>
          <w:szCs w:val="24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</w:rPr>
        <w:t>, яв</w:t>
      </w:r>
      <w:r w:rsidRPr="00AE4521">
        <w:rPr>
          <w:rFonts w:ascii="Times New Roman" w:hAnsi="Times New Roman" w:cs="Times New Roman"/>
          <w:sz w:val="24"/>
          <w:szCs w:val="24"/>
        </w:rPr>
        <w:t>ляются</w:t>
      </w:r>
      <w:r w:rsidRPr="00C2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E4521">
        <w:rPr>
          <w:rFonts w:ascii="Times New Roman" w:hAnsi="Times New Roman" w:cs="Times New Roman"/>
          <w:sz w:val="24"/>
          <w:szCs w:val="24"/>
        </w:rPr>
        <w:t>аинтересованными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18E" w:rsidRPr="003E0FE8" w:rsidRDefault="0029518E" w:rsidP="0029518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</w:t>
      </w:r>
      <w:r w:rsidRPr="003E0FE8">
        <w:rPr>
          <w:rStyle w:val="apple-converted-space"/>
          <w:rFonts w:ascii="Times New Roman" w:hAnsi="Times New Roman"/>
          <w:sz w:val="24"/>
          <w:szCs w:val="24"/>
        </w:rPr>
        <w:t xml:space="preserve"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участия, в случае принятия соответствующего решения на общем собрании собственников жилых помещений </w:t>
      </w:r>
      <w:r w:rsidRPr="003E0FE8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29518E" w:rsidRPr="00286821" w:rsidRDefault="0029518E" w:rsidP="0029518E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29518E" w:rsidRPr="00F22DAD" w:rsidRDefault="0029518E" w:rsidP="0029518E">
      <w:pPr>
        <w:snapToGri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8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86821">
        <w:rPr>
          <w:rFonts w:ascii="Times New Roman" w:hAnsi="Times New Roman" w:cs="Times New Roman"/>
          <w:sz w:val="24"/>
          <w:szCs w:val="24"/>
        </w:rPr>
        <w:t xml:space="preserve">.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Механизмы реализации муниципальной программы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мероприятий.</w:t>
      </w:r>
    </w:p>
    <w:p w:rsidR="0029518E" w:rsidRPr="00F22DAD" w:rsidRDefault="0029518E" w:rsidP="0029518E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AD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в процессе реализации программных мероприятий: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организует и координирует реализацию муниципальной программы, обеспечивает целевое и эффективное использование средств, несет ответственность за своевременную  реализацию программных мероприятий, принимает решение о внесении изменений в муниципальную программу в соответствии с установленными требованиями и несет ответственность за достижение целевых индикаторов и показателей муниципальной программы в целом и в части, его касающейся, а также конечных результатов ее реализации;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индикаторы, программные мероприятия, затраты по ним, механизм реализации муниципальной программы, разрабатывает и представляет для согласования и утверждения в установленном порядке соответствующие изменения в муниципальную программу;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предоставляет по запросам управлений администрации области, отдела экономики администрации города сведения о реализации Программы;</w:t>
      </w:r>
    </w:p>
    <w:p w:rsidR="0029518E" w:rsidRPr="00F22DAD" w:rsidRDefault="0029518E" w:rsidP="002951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22DAD">
        <w:rPr>
          <w:rFonts w:ascii="Times New Roman" w:hAnsi="Times New Roman" w:cs="Times New Roman"/>
          <w:color w:val="000000"/>
          <w:sz w:val="24"/>
          <w:szCs w:val="24"/>
        </w:rPr>
        <w:t>запрашивает у соисполнителей информацию, необходимую для проведения оценки эффективности муниципальной программы и подготовки отчетов о ходе реализации и оценке эффективности муниципальной программы.</w:t>
      </w:r>
    </w:p>
    <w:p w:rsidR="0029518E" w:rsidRDefault="0029518E" w:rsidP="0029518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BE6E44">
      <w:pPr>
        <w:rPr>
          <w:rFonts w:ascii="Times New Roman" w:hAnsi="Times New Roman" w:cs="Times New Roman"/>
          <w:sz w:val="24"/>
          <w:szCs w:val="24"/>
        </w:rPr>
        <w:sectPr w:rsidR="0029518E" w:rsidSect="0029518E"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BE6E44" w:rsidRDefault="00BE6E44" w:rsidP="00BE6E44">
      <w:pPr>
        <w:rPr>
          <w:rFonts w:ascii="Times New Roman" w:hAnsi="Times New Roman" w:cs="Times New Roman"/>
          <w:sz w:val="24"/>
          <w:szCs w:val="24"/>
        </w:rPr>
      </w:pPr>
    </w:p>
    <w:p w:rsidR="00BE6E44" w:rsidRPr="00FE6641" w:rsidRDefault="00BE6E44" w:rsidP="00BE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E664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44" w:rsidRDefault="00BE6E44" w:rsidP="00BE6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«Формирование комфортной среды на территории сельского поселения 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Ленинский сельсовет Липецкого муниципального района </w:t>
      </w:r>
    </w:p>
    <w:p w:rsidR="00BE6E44" w:rsidRPr="00711C46" w:rsidRDefault="00BE6E44" w:rsidP="00BE6E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>Липецкой области на 2018-2022  годы»</w:t>
      </w:r>
    </w:p>
    <w:p w:rsidR="00BE6E44" w:rsidRPr="00650521" w:rsidRDefault="00BE6E44" w:rsidP="00BE6E44">
      <w:pPr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ind w:right="9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Таблица 1</w:t>
      </w:r>
    </w:p>
    <w:p w:rsidR="00BE6E44" w:rsidRPr="00711C46" w:rsidRDefault="00BE6E44" w:rsidP="00BE6E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1C46">
        <w:rPr>
          <w:rFonts w:ascii="Times New Roman" w:hAnsi="Times New Roman" w:cs="Times New Roman"/>
          <w:b w:val="0"/>
          <w:sz w:val="24"/>
          <w:szCs w:val="24"/>
        </w:rPr>
        <w:t>План реализации муниципальной программы «Формирование комфортной  среды на территории сельского поселения Ленинский сельсовет Ли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11C46">
        <w:rPr>
          <w:rFonts w:ascii="Times New Roman" w:hAnsi="Times New Roman" w:cs="Times New Roman"/>
          <w:b w:val="0"/>
          <w:sz w:val="24"/>
          <w:szCs w:val="24"/>
        </w:rPr>
        <w:t>ецкого муницип</w:t>
      </w:r>
      <w:r>
        <w:rPr>
          <w:rFonts w:ascii="Times New Roman" w:hAnsi="Times New Roman" w:cs="Times New Roman"/>
          <w:b w:val="0"/>
          <w:sz w:val="24"/>
          <w:szCs w:val="24"/>
        </w:rPr>
        <w:t>ального района Липецкой области</w:t>
      </w:r>
      <w:r w:rsidRPr="00711C46">
        <w:rPr>
          <w:rFonts w:ascii="Times New Roman" w:hAnsi="Times New Roman" w:cs="Times New Roman"/>
          <w:b w:val="0"/>
          <w:sz w:val="24"/>
          <w:szCs w:val="24"/>
        </w:rPr>
        <w:t xml:space="preserve"> на 2018-2022 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E6E44" w:rsidRDefault="00BE6E44" w:rsidP="00BE6E44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"/>
        <w:tblW w:w="15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983"/>
        <w:gridCol w:w="992"/>
        <w:gridCol w:w="567"/>
        <w:gridCol w:w="567"/>
        <w:gridCol w:w="567"/>
        <w:gridCol w:w="567"/>
        <w:gridCol w:w="425"/>
        <w:gridCol w:w="567"/>
        <w:gridCol w:w="426"/>
        <w:gridCol w:w="425"/>
        <w:gridCol w:w="415"/>
        <w:gridCol w:w="294"/>
        <w:gridCol w:w="567"/>
        <w:gridCol w:w="708"/>
        <w:gridCol w:w="85"/>
        <w:gridCol w:w="20"/>
        <w:gridCol w:w="462"/>
        <w:gridCol w:w="426"/>
        <w:gridCol w:w="567"/>
        <w:gridCol w:w="576"/>
        <w:gridCol w:w="709"/>
        <w:gridCol w:w="709"/>
        <w:gridCol w:w="708"/>
        <w:gridCol w:w="709"/>
        <w:gridCol w:w="709"/>
      </w:tblGrid>
      <w:tr w:rsidR="00BE6E44" w:rsidRPr="000676DD" w:rsidTr="002E70D9">
        <w:trPr>
          <w:trHeight w:val="25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BE6E44" w:rsidRPr="000676DD" w:rsidRDefault="00BE6E44" w:rsidP="002E70D9">
            <w:pPr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775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3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8"/>
            <w:vAlign w:val="bottom"/>
            <w:hideMark/>
          </w:tcPr>
          <w:p w:rsidR="00BE6E44" w:rsidRPr="000676DD" w:rsidRDefault="00BE6E44" w:rsidP="002E70D9">
            <w:pPr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7249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44" w:rsidRPr="000676DD" w:rsidTr="002E70D9">
        <w:trPr>
          <w:trHeight w:val="22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E6E44" w:rsidRPr="000676DD" w:rsidRDefault="00BE6E44" w:rsidP="002E70D9">
            <w:pPr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E6E44" w:rsidRPr="000676DD" w:rsidTr="002E70D9">
        <w:trPr>
          <w:trHeight w:val="24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4"/>
                <w:sz w:val="20"/>
                <w:szCs w:val="20"/>
              </w:rPr>
              <w:t>IV</w:t>
            </w:r>
          </w:p>
        </w:tc>
      </w:tr>
      <w:tr w:rsidR="00BE6E44" w:rsidRPr="000676DD" w:rsidTr="002E70D9">
        <w:trPr>
          <w:trHeight w:val="257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w w:val="99"/>
                <w:sz w:val="20"/>
                <w:szCs w:val="20"/>
              </w:rPr>
              <w:t>квартал</w:t>
            </w:r>
          </w:p>
        </w:tc>
      </w:tr>
      <w:tr w:rsidR="00BE6E44" w:rsidRPr="000676DD" w:rsidTr="002E70D9">
        <w:trPr>
          <w:trHeight w:val="2024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70"/>
        </w:trPr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44" w:rsidRPr="000676DD" w:rsidTr="002E70D9">
        <w:trPr>
          <w:trHeight w:val="240"/>
        </w:trPr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</w:p>
          <w:p w:rsidR="00BE6E44" w:rsidRPr="000676DD" w:rsidRDefault="00BE6E44" w:rsidP="002E70D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6E44" w:rsidRPr="000676DD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E44" w:rsidRPr="000676DD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E44" w:rsidRPr="000676DD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  <w:r w:rsidRPr="000676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6DD">
        <w:rPr>
          <w:rFonts w:ascii="Times New Roman" w:hAnsi="Times New Roman" w:cs="Times New Roman"/>
          <w:sz w:val="24"/>
          <w:szCs w:val="24"/>
        </w:rPr>
        <w:tab/>
      </w:r>
      <w:r w:rsidRPr="000676DD">
        <w:rPr>
          <w:rFonts w:ascii="Times New Roman" w:hAnsi="Times New Roman" w:cs="Times New Roman"/>
          <w:sz w:val="24"/>
          <w:szCs w:val="24"/>
        </w:rPr>
        <w:tab/>
      </w:r>
    </w:p>
    <w:p w:rsidR="00BE6E44" w:rsidRPr="000676DD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6E44" w:rsidRPr="00FE6641" w:rsidRDefault="00BE6E44" w:rsidP="00BE6E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E6641">
        <w:rPr>
          <w:rFonts w:ascii="Times New Roman" w:hAnsi="Times New Roman" w:cs="Times New Roman"/>
          <w:sz w:val="24"/>
          <w:szCs w:val="24"/>
        </w:rPr>
        <w:t>Таблица 2</w:t>
      </w:r>
    </w:p>
    <w:p w:rsidR="00BE6E44" w:rsidRPr="00FE6641" w:rsidRDefault="00BE6E44" w:rsidP="00BE6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 </w:t>
      </w:r>
    </w:p>
    <w:p w:rsidR="00BE6E44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b/>
          <w:sz w:val="24"/>
          <w:szCs w:val="24"/>
        </w:rPr>
        <w:t>«</w:t>
      </w:r>
      <w:r w:rsidRPr="00EC2390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BE6E44" w:rsidRPr="00FE6641" w:rsidRDefault="00BE6E44" w:rsidP="00BE6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41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E6E44" w:rsidRPr="00FE6641" w:rsidRDefault="00BE6E44" w:rsidP="00BE6E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57"/>
        <w:gridCol w:w="720"/>
        <w:gridCol w:w="1440"/>
        <w:gridCol w:w="1961"/>
        <w:gridCol w:w="1986"/>
        <w:gridCol w:w="1985"/>
        <w:gridCol w:w="1725"/>
        <w:gridCol w:w="15"/>
        <w:gridCol w:w="30"/>
        <w:gridCol w:w="1206"/>
      </w:tblGrid>
      <w:tr w:rsidR="00BE6E44" w:rsidRPr="00FE6641" w:rsidTr="002E70D9">
        <w:trPr>
          <w:trHeight w:val="280"/>
          <w:tblHeader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BE6E44" w:rsidRPr="00FE6641" w:rsidRDefault="00BE6E44" w:rsidP="002E70D9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7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ind w:left="-54" w:right="-66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8908" w:type="dxa"/>
            <w:gridSpan w:val="7"/>
            <w:tcBorders>
              <w:bottom w:val="single" w:sz="4" w:space="0" w:color="auto"/>
            </w:tcBorders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BE6E44" w:rsidRPr="00FE6641" w:rsidTr="002E70D9">
        <w:trPr>
          <w:tblHeader/>
        </w:trPr>
        <w:tc>
          <w:tcPr>
            <w:tcW w:w="528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7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1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986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985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1" w:type="dxa"/>
            <w:gridSpan w:val="3"/>
            <w:vAlign w:val="center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BE6E44" w:rsidRPr="00FE6641" w:rsidTr="002E70D9">
        <w:trPr>
          <w:trHeight w:val="244"/>
          <w:tblHeader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61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86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25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1" w:type="dxa"/>
            <w:gridSpan w:val="3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BE6E44" w:rsidRPr="00FE6641" w:rsidTr="002E70D9">
        <w:trPr>
          <w:trHeight w:val="29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BE6E44" w:rsidRPr="00F15580" w:rsidRDefault="00BE6E44" w:rsidP="002E70D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6E44" w:rsidRPr="00FE6641" w:rsidTr="002E70D9">
        <w:trPr>
          <w:trHeight w:val="29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E6E44" w:rsidRPr="00FE6641" w:rsidTr="002E70D9">
        <w:trPr>
          <w:trHeight w:val="357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BE6E44" w:rsidRPr="00FE6641" w:rsidTr="002E70D9"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BE6E44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E6E44" w:rsidRPr="00FE6641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1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6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</w:tcPr>
          <w:p w:rsidR="00BE6E44" w:rsidRPr="00AB05FB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5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BE6E44" w:rsidRPr="00FE6641" w:rsidRDefault="00BE6E44" w:rsidP="002E70D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E6E44" w:rsidRPr="00FE6641" w:rsidTr="002E70D9">
        <w:trPr>
          <w:trHeight w:val="170"/>
        </w:trPr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5" w:type="dxa"/>
            <w:gridSpan w:val="10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2.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BE6E44" w:rsidRPr="00FE6641" w:rsidTr="002E70D9">
        <w:tc>
          <w:tcPr>
            <w:tcW w:w="528" w:type="dxa"/>
          </w:tcPr>
          <w:p w:rsidR="00BE6E44" w:rsidRPr="00FE6641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7" w:type="dxa"/>
          </w:tcPr>
          <w:p w:rsidR="00BE6E44" w:rsidRPr="00FE6641" w:rsidRDefault="00BE6E44" w:rsidP="002E70D9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1.</w:t>
            </w:r>
          </w:p>
          <w:p w:rsidR="00BE6E44" w:rsidRPr="00FE6641" w:rsidRDefault="00BE6E44" w:rsidP="002E70D9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сельского поселения Ленинский  сельсовет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720" w:type="dxa"/>
          </w:tcPr>
          <w:p w:rsidR="00BE6E44" w:rsidRPr="00FE6641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40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961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986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985" w:type="dxa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770" w:type="dxa"/>
            <w:gridSpan w:val="3"/>
          </w:tcPr>
          <w:p w:rsidR="00BE6E44" w:rsidRPr="00AB05FB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206" w:type="dxa"/>
          </w:tcPr>
          <w:p w:rsidR="00BE6E44" w:rsidRPr="00FE6641" w:rsidRDefault="00BE6E44" w:rsidP="002E70D9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color w:val="999999"/>
        </w:rPr>
      </w:pPr>
      <w:r w:rsidRPr="00830FF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BE6E44" w:rsidRDefault="00BE6E44" w:rsidP="00BE6E4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30FFD">
        <w:rPr>
          <w:rFonts w:ascii="Times New Roman" w:hAnsi="Times New Roman"/>
          <w:sz w:val="24"/>
          <w:szCs w:val="24"/>
        </w:rPr>
        <w:t>Перечень основных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BE6E44" w:rsidRPr="00EC2390" w:rsidRDefault="00BE6E44" w:rsidP="00BE6E4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tbl>
      <w:tblPr>
        <w:tblW w:w="143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01"/>
        <w:gridCol w:w="142"/>
        <w:gridCol w:w="1985"/>
        <w:gridCol w:w="5103"/>
        <w:gridCol w:w="4677"/>
      </w:tblGrid>
      <w:tr w:rsidR="00BE6E44" w:rsidRPr="001B7869" w:rsidTr="002E70D9">
        <w:trPr>
          <w:trHeight w:val="1120"/>
          <w:tblHeader/>
        </w:trPr>
        <w:tc>
          <w:tcPr>
            <w:tcW w:w="764" w:type="dxa"/>
            <w:vAlign w:val="center"/>
          </w:tcPr>
          <w:p w:rsidR="00BE6E44" w:rsidRPr="00346202" w:rsidRDefault="00BE6E44" w:rsidP="002E70D9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BE6E44" w:rsidRPr="00346202" w:rsidRDefault="00BE6E44" w:rsidP="002E70D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02">
              <w:rPr>
                <w:rFonts w:ascii="Times New Roman" w:hAnsi="Times New Roman" w:cs="Times New Roman"/>
              </w:rPr>
              <w:t>Срок реализации</w:t>
            </w:r>
          </w:p>
          <w:p w:rsidR="00BE6E44" w:rsidRPr="00346202" w:rsidRDefault="00BE6E44" w:rsidP="002E70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5103" w:type="dxa"/>
            <w:vAlign w:val="center"/>
          </w:tcPr>
          <w:p w:rsidR="00BE6E44" w:rsidRPr="0099792E" w:rsidRDefault="00BE6E44" w:rsidP="002E70D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792E">
              <w:rPr>
                <w:rFonts w:ascii="Times New Roman" w:hAnsi="Times New Roman" w:cs="Times New Roman"/>
              </w:rPr>
              <w:t>Перечень мероприятий,</w:t>
            </w:r>
          </w:p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92E">
              <w:rPr>
                <w:rFonts w:ascii="Times New Roman" w:hAnsi="Times New Roman" w:cs="Times New Roman"/>
                <w:sz w:val="22"/>
                <w:szCs w:val="22"/>
              </w:rPr>
              <w:t>включенных в основное мероприятие</w:t>
            </w:r>
          </w:p>
        </w:tc>
        <w:tc>
          <w:tcPr>
            <w:tcW w:w="4677" w:type="dxa"/>
            <w:vAlign w:val="center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Связь с целевыми показателями (индикаторами) муниципальной программы</w:t>
            </w:r>
          </w:p>
        </w:tc>
      </w:tr>
      <w:tr w:rsidR="00BE6E44" w:rsidRPr="001B7869" w:rsidTr="002E70D9">
        <w:trPr>
          <w:trHeight w:val="157"/>
          <w:tblHeader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E6E44" w:rsidRPr="001B7869" w:rsidTr="002E70D9">
        <w:trPr>
          <w:trHeight w:val="266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64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сельского поселения Ленинский 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6E44" w:rsidRPr="001B7869" w:rsidTr="002E70D9">
        <w:trPr>
          <w:trHeight w:val="230"/>
        </w:trPr>
        <w:tc>
          <w:tcPr>
            <w:tcW w:w="764" w:type="dxa"/>
          </w:tcPr>
          <w:p w:rsidR="00BE6E44" w:rsidRPr="00346202" w:rsidRDefault="00BE6E44" w:rsidP="002E70D9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760A8F">
              <w:rPr>
                <w:rFonts w:ascii="Times New Roman" w:eastAsia="SimSun" w:hAnsi="Times New Roman" w:cs="Times New Roman"/>
                <w:b/>
                <w:sz w:val="22"/>
                <w:szCs w:val="22"/>
                <w:lang w:eastAsia="hi-IN" w:bidi="hi-IN"/>
              </w:rPr>
              <w:t>.</w:t>
            </w:r>
            <w:r w:rsidRPr="00346202">
              <w:rPr>
                <w:rFonts w:ascii="Times New Roman" w:eastAsia="SimSu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08" w:type="dxa"/>
            <w:gridSpan w:val="5"/>
          </w:tcPr>
          <w:p w:rsidR="00BE6E44" w:rsidRPr="00346202" w:rsidRDefault="00BE6E44" w:rsidP="002E70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1843" w:type="dxa"/>
            <w:gridSpan w:val="2"/>
          </w:tcPr>
          <w:p w:rsidR="00BE6E44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</w:t>
            </w:r>
          </w:p>
          <w:p w:rsidR="00BE6E44" w:rsidRPr="00586A42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мероприятие </w:t>
            </w: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1007C6">
              <w:rPr>
                <w:rFonts w:ascii="Times New Roman" w:hAnsi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BE6E44" w:rsidRPr="00C64557" w:rsidRDefault="00BE6E44" w:rsidP="002E70D9">
            <w:pPr>
              <w:pStyle w:val="ConsPlusNormal"/>
              <w:rPr>
                <w:rFonts w:ascii="Times New Roman" w:eastAsia="SimSun" w:hAnsi="Times New Roman"/>
                <w:kern w:val="1"/>
                <w:szCs w:val="22"/>
                <w:lang w:eastAsia="hi-IN" w:bidi="hi-IN"/>
              </w:rPr>
            </w:pPr>
          </w:p>
        </w:tc>
        <w:tc>
          <w:tcPr>
            <w:tcW w:w="1985" w:type="dxa"/>
          </w:tcPr>
          <w:p w:rsidR="00BE6E44" w:rsidRPr="00FE6641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2018-2022</w:t>
            </w:r>
          </w:p>
        </w:tc>
        <w:tc>
          <w:tcPr>
            <w:tcW w:w="5103" w:type="dxa"/>
          </w:tcPr>
          <w:p w:rsidR="00BE6E44" w:rsidRPr="004538EE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Pr="004538EE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>села</w:t>
            </w:r>
            <w:r w:rsidRPr="004538EE">
              <w:rPr>
                <w:rFonts w:ascii="Times New Roman" w:hAnsi="Times New Roman" w:cs="Times New Roman"/>
              </w:rPr>
              <w:t xml:space="preserve"> </w:t>
            </w:r>
            <w:r w:rsidRPr="004538E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BE6E44" w:rsidRPr="0099792E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77" w:type="dxa"/>
          </w:tcPr>
          <w:p w:rsidR="00BE6E44" w:rsidRPr="00FE6641" w:rsidRDefault="00BE6E44" w:rsidP="002E70D9">
            <w:pPr>
              <w:pStyle w:val="ConsPlusCell"/>
              <w:ind w:right="-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х дворовых территорий от общего количества дворовых территорий</w:t>
            </w:r>
          </w:p>
        </w:tc>
      </w:tr>
      <w:tr w:rsidR="00BE6E44" w:rsidRPr="001B7869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5"/>
          </w:tcPr>
          <w:p w:rsidR="00BE6E44" w:rsidRPr="00FE6641" w:rsidRDefault="00BE6E44" w:rsidP="002E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8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2.</w:t>
            </w:r>
            <w:r w:rsidRPr="00D51F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сельского поселения Ленинский  сельсовет</w:t>
            </w:r>
          </w:p>
        </w:tc>
      </w:tr>
      <w:tr w:rsidR="00BE6E44" w:rsidRPr="00FE6641" w:rsidTr="002E70D9">
        <w:trPr>
          <w:trHeight w:val="294"/>
        </w:trPr>
        <w:tc>
          <w:tcPr>
            <w:tcW w:w="764" w:type="dxa"/>
          </w:tcPr>
          <w:p w:rsidR="00BE6E44" w:rsidRPr="00346202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gridSpan w:val="2"/>
          </w:tcPr>
          <w:p w:rsidR="00BE6E44" w:rsidRPr="00586A42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Основное мероприятие 2.1.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C690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85" w:type="dxa"/>
          </w:tcPr>
          <w:p w:rsidR="00BE6E44" w:rsidRPr="00FE6641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2018-2022</w:t>
            </w:r>
          </w:p>
        </w:tc>
        <w:tc>
          <w:tcPr>
            <w:tcW w:w="5103" w:type="dxa"/>
          </w:tcPr>
          <w:p w:rsidR="00BE6E44" w:rsidRPr="004538EE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4538EE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BE6E44" w:rsidRPr="00F13497" w:rsidRDefault="00BE6E44" w:rsidP="002E70D9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677" w:type="dxa"/>
          </w:tcPr>
          <w:p w:rsidR="00BE6E44" w:rsidRPr="00F45478" w:rsidRDefault="00BE6E44" w:rsidP="002E70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  <w:r w:rsidRPr="005614EA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таких территорий</w:t>
            </w:r>
          </w:p>
        </w:tc>
      </w:tr>
    </w:tbl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Таблица 4</w:t>
      </w:r>
    </w:p>
    <w:p w:rsidR="00BE6E44" w:rsidRPr="00EC2390" w:rsidRDefault="00BE6E44" w:rsidP="00BE6E4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BE6E44" w:rsidRPr="007E6BE4" w:rsidRDefault="00BE6E44" w:rsidP="00BE6E4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бюджета сельского поселения</w:t>
      </w:r>
    </w:p>
    <w:p w:rsidR="00BE6E44" w:rsidRPr="007E6BE4" w:rsidRDefault="00BE6E44" w:rsidP="00BE6E44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416"/>
        <w:gridCol w:w="1557"/>
        <w:gridCol w:w="31"/>
        <w:gridCol w:w="6"/>
        <w:gridCol w:w="561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BE6E44" w:rsidRPr="0087725E" w:rsidTr="002E70D9">
        <w:trPr>
          <w:trHeight w:val="61"/>
          <w:tblHeader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7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BE6E44" w:rsidRPr="0087725E" w:rsidTr="002E70D9">
        <w:trPr>
          <w:trHeight w:val="253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E6E44" w:rsidRPr="0087725E" w:rsidTr="002E70D9">
        <w:trPr>
          <w:trHeight w:val="141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E44" w:rsidRPr="0087725E" w:rsidTr="002E70D9">
        <w:trPr>
          <w:trHeight w:val="61"/>
          <w:tblHeader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64557" w:rsidRDefault="00BE6E44" w:rsidP="002E70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E6E44" w:rsidRPr="0087725E" w:rsidTr="002E70D9">
        <w:trPr>
          <w:trHeight w:val="252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F3331A" w:rsidRDefault="00BE6E44" w:rsidP="002E70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 w:rsidRPr="000C69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BE6E44" w:rsidRPr="0087725E" w:rsidTr="002E70D9">
        <w:trPr>
          <w:trHeight w:val="17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F3331A" w:rsidRDefault="00BE6E44" w:rsidP="002E70D9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BE6E44" w:rsidRPr="0087725E" w:rsidTr="002E70D9">
        <w:trPr>
          <w:trHeight w:val="125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E44" w:rsidRPr="0087725E" w:rsidTr="002E70D9">
        <w:trPr>
          <w:trHeight w:val="245"/>
          <w:tblCellSpacing w:w="5" w:type="nil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3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</w:p>
          <w:p w:rsidR="00BE6E44" w:rsidRDefault="00BE6E44" w:rsidP="002E7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</w:t>
            </w:r>
            <w:r w:rsidRPr="00C64557">
              <w:rPr>
                <w:rFonts w:ascii="Times New Roman" w:hAnsi="Times New Roman" w:cs="Times New Roman"/>
              </w:rPr>
              <w:t>Благоустройство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  <w:p w:rsidR="00BE6E44" w:rsidRPr="00C64557" w:rsidRDefault="00BE6E44" w:rsidP="002E70D9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9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233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1.1.1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Мероприятие 1.1.1</w:t>
            </w:r>
          </w:p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007C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 части р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емонт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дворовых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проездов 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дворовы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х 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территори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й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в том числе разработка проектно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-сметной</w:t>
            </w:r>
            <w:r w:rsidRPr="0099792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документации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79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 w:rsidRPr="00BA3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E6E44" w:rsidRPr="0087725E" w:rsidTr="002E70D9">
        <w:trPr>
          <w:trHeight w:val="188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BF676E" w:rsidRDefault="00BE6E44" w:rsidP="002E70D9">
            <w:pPr>
              <w:ind w:right="-180"/>
              <w:rPr>
                <w:rFonts w:ascii="Times New Roman" w:hAnsi="Times New Roman" w:cs="Times New Roman"/>
                <w:b/>
              </w:rPr>
            </w:pPr>
            <w:r w:rsidRPr="00BF67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 2.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благоустройства общественных территорий сельского поселения </w:t>
            </w:r>
            <w:r w:rsidRPr="0056525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76E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E6E44" w:rsidRPr="0087725E" w:rsidTr="002E70D9">
        <w:trPr>
          <w:trHeight w:val="331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Основное мероприятие 2.1</w:t>
            </w:r>
          </w:p>
          <w:p w:rsidR="00BE6E44" w:rsidRPr="001F6A89" w:rsidRDefault="00BE6E44" w:rsidP="002E70D9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A8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670F1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87725E" w:rsidTr="002E70D9">
        <w:trPr>
          <w:trHeight w:val="261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2633FC" w:rsidTr="002E70D9">
        <w:trPr>
          <w:trHeight w:val="342"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2.1.1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Мероприятие 2.1.1</w:t>
            </w:r>
          </w:p>
          <w:p w:rsidR="00BE6E44" w:rsidRPr="002633FC" w:rsidRDefault="00BE6E44" w:rsidP="002E70D9">
            <w:pPr>
              <w:rPr>
                <w:rFonts w:ascii="Times New Roman" w:hAnsi="Times New Roman" w:cs="Times New Roman"/>
              </w:rPr>
            </w:pP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Благоустройство парков, скверов,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парков</w:t>
            </w:r>
            <w:r w:rsidRPr="002633FC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и других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Ленинский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2633FC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</w:p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BE6E44" w:rsidRPr="0087725E" w:rsidTr="002E70D9">
        <w:trPr>
          <w:trHeight w:val="53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BE6E44" w:rsidRPr="00C64557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4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r>
              <w:rPr>
                <w:rFonts w:ascii="Times New Roman" w:hAnsi="Times New Roman" w:cs="Times New Roman"/>
              </w:rPr>
              <w:t>5</w:t>
            </w:r>
            <w:r w:rsidRPr="00BA3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Default="00BE6E44" w:rsidP="002E7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BE6E44" w:rsidRPr="00051A4C" w:rsidRDefault="00BE6E44" w:rsidP="002E70D9">
            <w:pPr>
              <w:rPr>
                <w:rFonts w:ascii="Times New Roman" w:hAnsi="Times New Roman" w:cs="Times New Roman"/>
              </w:rPr>
            </w:pPr>
          </w:p>
        </w:tc>
      </w:tr>
      <w:tr w:rsidR="00BE6E44" w:rsidRPr="0087725E" w:rsidTr="002E70D9">
        <w:trPr>
          <w:trHeight w:val="117"/>
          <w:tblCellSpacing w:w="5" w:type="nil"/>
        </w:trPr>
        <w:tc>
          <w:tcPr>
            <w:tcW w:w="15120" w:type="dxa"/>
            <w:gridSpan w:val="20"/>
            <w:tcBorders>
              <w:top w:val="single" w:sz="4" w:space="0" w:color="auto"/>
              <w:bottom w:val="nil"/>
            </w:tcBorders>
          </w:tcPr>
          <w:p w:rsidR="00BE6E44" w:rsidRPr="007D2837" w:rsidRDefault="00BE6E44" w:rsidP="002E70D9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E44" w:rsidRDefault="00BE6E44" w:rsidP="00BE6E44">
      <w:pPr>
        <w:rPr>
          <w:rFonts w:ascii="Times New Roman" w:hAnsi="Times New Roman"/>
          <w:sz w:val="24"/>
          <w:szCs w:val="24"/>
        </w:rPr>
      </w:pPr>
    </w:p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/>
    <w:p w:rsidR="00BE6E44" w:rsidRDefault="00BE6E44" w:rsidP="00BE6E44">
      <w:pPr>
        <w:autoSpaceDN w:val="0"/>
        <w:adjustRightInd w:val="0"/>
        <w:jc w:val="right"/>
        <w:outlineLvl w:val="2"/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BE6E44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BE6E44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BE6E44" w:rsidRPr="00EC2390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</w:p>
    <w:p w:rsidR="00BE6E44" w:rsidRPr="00941AE3" w:rsidRDefault="00BE6E44" w:rsidP="00BE6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  <w:r w:rsidRPr="00941AE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1"/>
        <w:gridCol w:w="854"/>
      </w:tblGrid>
      <w:tr w:rsidR="00BE6E44" w:rsidRPr="00CC3B4E" w:rsidTr="002E70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E6E44" w:rsidRPr="00CC3B4E" w:rsidTr="002E70D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6E44" w:rsidRPr="00CC3B4E" w:rsidTr="002E70D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BE6E44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сельского поселения </w:t>
            </w:r>
          </w:p>
          <w:p w:rsidR="00BE6E44" w:rsidRPr="00E5460F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сельсовет Липецкого муниципального района </w:t>
            </w:r>
          </w:p>
          <w:p w:rsidR="00BE6E44" w:rsidRPr="00E5460F" w:rsidRDefault="00BE6E44" w:rsidP="002E70D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0F"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BE6E44" w:rsidRPr="00E5460F" w:rsidRDefault="00BE6E44" w:rsidP="002E70D9">
            <w:pPr>
              <w:tabs>
                <w:tab w:val="left" w:pos="851"/>
              </w:tabs>
              <w:ind w:right="5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2500,00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3B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BE6E44" w:rsidRPr="00CC3B4E" w:rsidTr="002E70D9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44" w:rsidRPr="00CC3B4E" w:rsidRDefault="00BE6E44" w:rsidP="002E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C3B4E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4" w:rsidRPr="00CC3B4E" w:rsidRDefault="00BE6E44" w:rsidP="002E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E44" w:rsidRPr="00CC3B4E" w:rsidRDefault="00BE6E44" w:rsidP="00BE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44" w:rsidRDefault="00BE6E44" w:rsidP="00BE6E44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44" w:rsidRDefault="00BE6E44" w:rsidP="00BE6E44"/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  <w:sectPr w:rsidR="0029518E" w:rsidSect="0029518E">
          <w:pgSz w:w="16838" w:h="11906" w:orient="landscape"/>
          <w:pgMar w:top="567" w:right="567" w:bottom="992" w:left="1128" w:header="720" w:footer="720" w:gutter="0"/>
          <w:cols w:space="720"/>
          <w:docGrid w:linePitch="245"/>
        </w:sect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center"/>
        <w:rPr>
          <w:rFonts w:ascii="Times New Roman" w:hAnsi="Times New Roman" w:cs="Times New Roman"/>
          <w:sz w:val="24"/>
          <w:szCs w:val="24"/>
        </w:rPr>
        <w:sectPr w:rsidR="0029518E" w:rsidSect="0029518E"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29518E" w:rsidRDefault="0029518E" w:rsidP="0029518E">
      <w:pPr>
        <w:rPr>
          <w:rFonts w:ascii="Times New Roman" w:hAnsi="Times New Roman" w:cs="Times New Roman"/>
          <w:sz w:val="24"/>
          <w:szCs w:val="24"/>
        </w:rPr>
      </w:pPr>
    </w:p>
    <w:sectPr w:rsidR="0029518E" w:rsidSect="008D17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7E8F">
      <w:pPr>
        <w:spacing w:after="0" w:line="240" w:lineRule="auto"/>
      </w:pPr>
      <w:r>
        <w:separator/>
      </w:r>
    </w:p>
  </w:endnote>
  <w:endnote w:type="continuationSeparator" w:id="0">
    <w:p w:rsidR="00000000" w:rsidRDefault="005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7E8F">
      <w:pPr>
        <w:spacing w:after="0" w:line="240" w:lineRule="auto"/>
      </w:pPr>
      <w:r>
        <w:separator/>
      </w:r>
    </w:p>
  </w:footnote>
  <w:footnote w:type="continuationSeparator" w:id="0">
    <w:p w:rsidR="00000000" w:rsidRDefault="005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8E" w:rsidRDefault="0029518E" w:rsidP="0029518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E6E44">
      <w:rPr>
        <w:rStyle w:val="af4"/>
        <w:noProof/>
      </w:rPr>
      <w:t>12</w:t>
    </w:r>
    <w:r>
      <w:rPr>
        <w:rStyle w:val="af4"/>
      </w:rPr>
      <w:fldChar w:fldCharType="end"/>
    </w:r>
  </w:p>
  <w:p w:rsidR="0029518E" w:rsidRDefault="0029518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8E" w:rsidRDefault="0029518E" w:rsidP="0029518E">
    <w:pPr>
      <w:pStyle w:val="af2"/>
      <w:framePr w:h="408" w:hRule="exact"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F7E8F">
      <w:rPr>
        <w:rStyle w:val="af4"/>
        <w:noProof/>
      </w:rPr>
      <w:t>5</w:t>
    </w:r>
    <w:r>
      <w:rPr>
        <w:rStyle w:val="af4"/>
      </w:rPr>
      <w:fldChar w:fldCharType="end"/>
    </w:r>
  </w:p>
  <w:p w:rsidR="0029518E" w:rsidRDefault="0029518E" w:rsidP="0029518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240"/>
    <w:multiLevelType w:val="hybridMultilevel"/>
    <w:tmpl w:val="566CFD62"/>
    <w:lvl w:ilvl="0" w:tplc="3BA6B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533376"/>
    <w:multiLevelType w:val="hybridMultilevel"/>
    <w:tmpl w:val="C694D8D4"/>
    <w:name w:val="WW8Num142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18E"/>
    <w:rsid w:val="0029518E"/>
    <w:rsid w:val="005F7E8F"/>
    <w:rsid w:val="008D1716"/>
    <w:rsid w:val="00B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3F6DD-509B-46A5-942A-0F23C66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18E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295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9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51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5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29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295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518E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qFormat/>
    <w:rsid w:val="00295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95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29518E"/>
    <w:rPr>
      <w:rFonts w:ascii="Symbol" w:hAnsi="Symbol"/>
      <w:sz w:val="20"/>
    </w:rPr>
  </w:style>
  <w:style w:type="character" w:customStyle="1" w:styleId="WW8Num2z1">
    <w:name w:val="WW8Num2z1"/>
    <w:rsid w:val="0029518E"/>
    <w:rPr>
      <w:rFonts w:ascii="Courier New" w:hAnsi="Courier New"/>
      <w:sz w:val="20"/>
    </w:rPr>
  </w:style>
  <w:style w:type="character" w:customStyle="1" w:styleId="WW8Num2z2">
    <w:name w:val="WW8Num2z2"/>
    <w:rsid w:val="0029518E"/>
    <w:rPr>
      <w:rFonts w:ascii="Wingdings" w:hAnsi="Wingdings"/>
      <w:sz w:val="20"/>
    </w:rPr>
  </w:style>
  <w:style w:type="character" w:customStyle="1" w:styleId="WW8Num3z0">
    <w:name w:val="WW8Num3z0"/>
    <w:rsid w:val="0029518E"/>
    <w:rPr>
      <w:rFonts w:ascii="Symbol" w:hAnsi="Symbol"/>
      <w:sz w:val="20"/>
    </w:rPr>
  </w:style>
  <w:style w:type="character" w:customStyle="1" w:styleId="WW8Num3z1">
    <w:name w:val="WW8Num3z1"/>
    <w:rsid w:val="0029518E"/>
    <w:rPr>
      <w:rFonts w:ascii="Courier New" w:hAnsi="Courier New"/>
      <w:sz w:val="20"/>
    </w:rPr>
  </w:style>
  <w:style w:type="character" w:customStyle="1" w:styleId="WW8Num3z2">
    <w:name w:val="WW8Num3z2"/>
    <w:rsid w:val="0029518E"/>
    <w:rPr>
      <w:rFonts w:ascii="Wingdings" w:hAnsi="Wingdings"/>
      <w:sz w:val="20"/>
    </w:rPr>
  </w:style>
  <w:style w:type="character" w:customStyle="1" w:styleId="WW8Num6z1">
    <w:name w:val="WW8Num6z1"/>
    <w:rsid w:val="0029518E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29518E"/>
    <w:rPr>
      <w:rFonts w:ascii="Symbol" w:hAnsi="Symbol"/>
      <w:sz w:val="20"/>
    </w:rPr>
  </w:style>
  <w:style w:type="character" w:customStyle="1" w:styleId="WW8Num7z1">
    <w:name w:val="WW8Num7z1"/>
    <w:rsid w:val="0029518E"/>
    <w:rPr>
      <w:rFonts w:ascii="Courier New" w:hAnsi="Courier New"/>
      <w:sz w:val="20"/>
    </w:rPr>
  </w:style>
  <w:style w:type="character" w:customStyle="1" w:styleId="WW8Num7z2">
    <w:name w:val="WW8Num7z2"/>
    <w:rsid w:val="0029518E"/>
    <w:rPr>
      <w:rFonts w:ascii="Wingdings" w:hAnsi="Wingdings"/>
      <w:sz w:val="20"/>
    </w:rPr>
  </w:style>
  <w:style w:type="character" w:customStyle="1" w:styleId="WW8Num10z0">
    <w:name w:val="WW8Num10z0"/>
    <w:rsid w:val="0029518E"/>
    <w:rPr>
      <w:rFonts w:ascii="Symbol" w:hAnsi="Symbol"/>
      <w:sz w:val="20"/>
    </w:rPr>
  </w:style>
  <w:style w:type="character" w:customStyle="1" w:styleId="WW8Num10z1">
    <w:name w:val="WW8Num10z1"/>
    <w:rsid w:val="0029518E"/>
    <w:rPr>
      <w:rFonts w:ascii="Courier New" w:hAnsi="Courier New"/>
      <w:sz w:val="20"/>
    </w:rPr>
  </w:style>
  <w:style w:type="character" w:customStyle="1" w:styleId="WW8Num10z2">
    <w:name w:val="WW8Num10z2"/>
    <w:rsid w:val="0029518E"/>
    <w:rPr>
      <w:rFonts w:ascii="Wingdings" w:hAnsi="Wingdings"/>
      <w:sz w:val="20"/>
    </w:rPr>
  </w:style>
  <w:style w:type="character" w:customStyle="1" w:styleId="WW8Num11z0">
    <w:name w:val="WW8Num11z0"/>
    <w:rsid w:val="0029518E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sid w:val="0029518E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13z0">
    <w:name w:val="WW8Num13z0"/>
    <w:rsid w:val="0029518E"/>
    <w:rPr>
      <w:rFonts w:ascii="Symbol" w:eastAsia="Times New Roman" w:hAnsi="Symbol" w:cs="Times New Roman"/>
    </w:rPr>
  </w:style>
  <w:style w:type="character" w:customStyle="1" w:styleId="WW8Num13z1">
    <w:name w:val="WW8Num13z1"/>
    <w:rsid w:val="0029518E"/>
    <w:rPr>
      <w:rFonts w:ascii="Courier New" w:hAnsi="Courier New" w:cs="Courier New"/>
    </w:rPr>
  </w:style>
  <w:style w:type="character" w:customStyle="1" w:styleId="WW8Num13z2">
    <w:name w:val="WW8Num13z2"/>
    <w:rsid w:val="0029518E"/>
    <w:rPr>
      <w:rFonts w:ascii="Wingdings" w:hAnsi="Wingdings"/>
    </w:rPr>
  </w:style>
  <w:style w:type="character" w:customStyle="1" w:styleId="WW8Num13z3">
    <w:name w:val="WW8Num13z3"/>
    <w:rsid w:val="0029518E"/>
    <w:rPr>
      <w:rFonts w:ascii="Symbol" w:hAnsi="Symbol"/>
    </w:rPr>
  </w:style>
  <w:style w:type="character" w:customStyle="1" w:styleId="WW8Num15z0">
    <w:name w:val="WW8Num15z0"/>
    <w:rsid w:val="0029518E"/>
    <w:rPr>
      <w:rFonts w:ascii="Symbol" w:hAnsi="Symbol"/>
      <w:sz w:val="20"/>
    </w:rPr>
  </w:style>
  <w:style w:type="character" w:customStyle="1" w:styleId="WW8Num15z1">
    <w:name w:val="WW8Num15z1"/>
    <w:rsid w:val="0029518E"/>
    <w:rPr>
      <w:rFonts w:ascii="Courier New" w:hAnsi="Courier New"/>
      <w:sz w:val="20"/>
    </w:rPr>
  </w:style>
  <w:style w:type="character" w:customStyle="1" w:styleId="WW8Num15z2">
    <w:name w:val="WW8Num15z2"/>
    <w:rsid w:val="0029518E"/>
    <w:rPr>
      <w:rFonts w:ascii="Wingdings" w:hAnsi="Wingdings"/>
      <w:sz w:val="20"/>
    </w:rPr>
  </w:style>
  <w:style w:type="character" w:customStyle="1" w:styleId="WW8Num17z0">
    <w:name w:val="WW8Num17z0"/>
    <w:rsid w:val="0029518E"/>
    <w:rPr>
      <w:rFonts w:ascii="Symbol" w:hAnsi="Symbol"/>
      <w:sz w:val="20"/>
    </w:rPr>
  </w:style>
  <w:style w:type="character" w:customStyle="1" w:styleId="WW8Num17z1">
    <w:name w:val="WW8Num17z1"/>
    <w:rsid w:val="0029518E"/>
    <w:rPr>
      <w:rFonts w:ascii="Courier New" w:hAnsi="Courier New"/>
      <w:sz w:val="20"/>
    </w:rPr>
  </w:style>
  <w:style w:type="character" w:customStyle="1" w:styleId="WW8Num17z2">
    <w:name w:val="WW8Num17z2"/>
    <w:rsid w:val="0029518E"/>
    <w:rPr>
      <w:rFonts w:ascii="Wingdings" w:hAnsi="Wingdings"/>
      <w:sz w:val="20"/>
    </w:rPr>
  </w:style>
  <w:style w:type="character" w:customStyle="1" w:styleId="WW8Num19z0">
    <w:name w:val="WW8Num19z0"/>
    <w:rsid w:val="0029518E"/>
    <w:rPr>
      <w:rFonts w:ascii="Symbol" w:eastAsia="Times New Roman" w:hAnsi="Symbol" w:cs="Times New Roman"/>
    </w:rPr>
  </w:style>
  <w:style w:type="character" w:customStyle="1" w:styleId="WW8Num19z1">
    <w:name w:val="WW8Num19z1"/>
    <w:rsid w:val="0029518E"/>
    <w:rPr>
      <w:rFonts w:ascii="Courier New" w:hAnsi="Courier New" w:cs="Courier New"/>
    </w:rPr>
  </w:style>
  <w:style w:type="character" w:customStyle="1" w:styleId="WW8Num19z2">
    <w:name w:val="WW8Num19z2"/>
    <w:rsid w:val="0029518E"/>
    <w:rPr>
      <w:rFonts w:ascii="Wingdings" w:hAnsi="Wingdings"/>
    </w:rPr>
  </w:style>
  <w:style w:type="character" w:customStyle="1" w:styleId="WW8Num19z3">
    <w:name w:val="WW8Num19z3"/>
    <w:rsid w:val="0029518E"/>
    <w:rPr>
      <w:rFonts w:ascii="Symbol" w:hAnsi="Symbol"/>
    </w:rPr>
  </w:style>
  <w:style w:type="character" w:customStyle="1" w:styleId="11">
    <w:name w:val="Основной шрифт абзаца1"/>
    <w:rsid w:val="0029518E"/>
  </w:style>
  <w:style w:type="character" w:customStyle="1" w:styleId="apple-converted-space">
    <w:name w:val="apple-converted-space"/>
    <w:basedOn w:val="11"/>
    <w:rsid w:val="0029518E"/>
  </w:style>
  <w:style w:type="character" w:styleId="a8">
    <w:name w:val="Hyperlink"/>
    <w:rsid w:val="0029518E"/>
    <w:rPr>
      <w:color w:val="000080"/>
      <w:u w:val="single"/>
    </w:rPr>
  </w:style>
  <w:style w:type="paragraph" w:styleId="a9">
    <w:name w:val="Title"/>
    <w:basedOn w:val="a"/>
    <w:next w:val="aa"/>
    <w:link w:val="ab"/>
    <w:qFormat/>
    <w:rsid w:val="0029518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29518E"/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29518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c">
    <w:name w:val="Основной текст Знак"/>
    <w:basedOn w:val="a0"/>
    <w:link w:val="aa"/>
    <w:rsid w:val="0029518E"/>
    <w:rPr>
      <w:rFonts w:ascii="Arial" w:eastAsia="Times New Roman" w:hAnsi="Arial" w:cs="Arial"/>
      <w:sz w:val="18"/>
      <w:szCs w:val="18"/>
      <w:lang w:eastAsia="ar-SA"/>
    </w:rPr>
  </w:style>
  <w:style w:type="paragraph" w:styleId="ad">
    <w:name w:val="List"/>
    <w:basedOn w:val="aa"/>
    <w:rsid w:val="0029518E"/>
    <w:rPr>
      <w:rFonts w:cs="Mangal"/>
    </w:rPr>
  </w:style>
  <w:style w:type="paragraph" w:customStyle="1" w:styleId="12">
    <w:name w:val="Название1"/>
    <w:basedOn w:val="a"/>
    <w:rsid w:val="0029518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ConsPlusNonformat">
    <w:name w:val="ConsPlusNonforma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9518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4">
    <w:name w:val="Обычный1"/>
    <w:rsid w:val="0029518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5">
    <w:name w:val="Текст выноски Знак1"/>
    <w:basedOn w:val="a0"/>
    <w:rsid w:val="0029518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rsid w:val="002951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0">
    <w:name w:val="Заголовок таблицы"/>
    <w:basedOn w:val="af"/>
    <w:rsid w:val="0029518E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29518E"/>
  </w:style>
  <w:style w:type="paragraph" w:customStyle="1" w:styleId="ConsNormal">
    <w:name w:val="ConsNormal"/>
    <w:rsid w:val="002951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header"/>
    <w:basedOn w:val="a"/>
    <w:link w:val="af3"/>
    <w:rsid w:val="00295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9518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29518E"/>
  </w:style>
  <w:style w:type="paragraph" w:customStyle="1" w:styleId="Default">
    <w:name w:val="Default"/>
    <w:rsid w:val="0029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rsid w:val="0029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518E"/>
  </w:style>
  <w:style w:type="paragraph" w:styleId="af5">
    <w:name w:val="footer"/>
    <w:basedOn w:val="a"/>
    <w:link w:val="af6"/>
    <w:rsid w:val="002951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link w:val="af5"/>
    <w:rsid w:val="0029518E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29518E"/>
    <w:rPr>
      <w:rFonts w:ascii="Calibri" w:eastAsia="Times New Roman" w:hAnsi="Calibri" w:cs="Calibri"/>
      <w:szCs w:val="20"/>
    </w:rPr>
  </w:style>
  <w:style w:type="character" w:customStyle="1" w:styleId="21">
    <w:name w:val="Основной текст (2) + Курсив"/>
    <w:rsid w:val="002951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InternetLink">
    <w:name w:val="Internet Link"/>
    <w:rsid w:val="002951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stup.scli.ru:8111/content/act/4637ba0c-58ca-43ee-943b-9594b514b7a4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4</cp:revision>
  <dcterms:created xsi:type="dcterms:W3CDTF">2017-11-14T11:41:00Z</dcterms:created>
  <dcterms:modified xsi:type="dcterms:W3CDTF">2017-11-15T13:18:00Z</dcterms:modified>
</cp:coreProperties>
</file>