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24D" w:rsidRDefault="004C324D" w:rsidP="003937EC">
      <w:pPr>
        <w:suppressAutoHyphens/>
        <w:spacing w:after="0" w:line="240" w:lineRule="auto"/>
        <w:rPr>
          <w:rFonts w:ascii="Times New Roman" w:eastAsia="Times New Roman" w:hAnsi="Times New Roman" w:cs="Times New Roman"/>
          <w:sz w:val="24"/>
          <w:szCs w:val="24"/>
          <w:lang w:eastAsia="ar-SA"/>
        </w:rPr>
      </w:pPr>
      <w:bookmarkStart w:id="0" w:name="_GoBack"/>
      <w:bookmarkEnd w:id="0"/>
    </w:p>
    <w:p w:rsidR="004C324D" w:rsidRDefault="004C324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noProof/>
          <w:sz w:val="24"/>
          <w:szCs w:val="24"/>
          <w:lang w:eastAsia="ru-RU"/>
        </w:rPr>
        <w:drawing>
          <wp:inline distT="0" distB="0" distL="0" distR="0" wp14:anchorId="184128C6" wp14:editId="16C5DFFE">
            <wp:extent cx="56197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40000"/>
                    </a:blip>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Администрация сельского поселения Ленинский сельсовет</w:t>
      </w: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Липецкого муниципального района Липецкой области</w:t>
      </w: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Российской Федерации</w:t>
      </w: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ПОСТАНОВЛЕНИЕ</w:t>
      </w:r>
    </w:p>
    <w:p w:rsidR="000828CD" w:rsidRPr="000828CD" w:rsidRDefault="000828CD" w:rsidP="000828CD">
      <w:pPr>
        <w:suppressAutoHyphens/>
        <w:spacing w:after="0" w:line="240" w:lineRule="auto"/>
        <w:jc w:val="center"/>
        <w:rPr>
          <w:rFonts w:ascii="Times New Roman" w:eastAsia="Times New Roman" w:hAnsi="Times New Roman" w:cs="Times New Roman"/>
          <w:b/>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18.01.2016г.                                                                                                                     № 2</w:t>
      </w:r>
    </w:p>
    <w:p w:rsidR="000828CD" w:rsidRPr="000828CD" w:rsidRDefault="000828CD" w:rsidP="000828CD">
      <w:pPr>
        <w:suppressAutoHyphens/>
        <w:spacing w:after="0" w:line="240" w:lineRule="auto"/>
        <w:jc w:val="both"/>
        <w:rPr>
          <w:rFonts w:ascii="Times New Roman" w:eastAsia="Times New Roman" w:hAnsi="Times New Roman" w:cs="Times New Roman"/>
          <w:b/>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О внесении изменений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В связи с изменением мероприятий и объема финансирования мероприятий, руководствуясь Уставом сельского поселения Ленинский сельсовет Липецкого муниципального района Липецкой области, администрация сельского поселения Ленинский сельсовет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ПОСТАНОВЛЯЕТ:</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1. Внести 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  (прилагаются).</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2. Настоящее постановление вступает в силу со дня его официального обнародования.</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Глава администрации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сельского поселения</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Ленинский сельсовет                                                                                              И.И. Жуков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 xml:space="preserve">                                                                           Приложение </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к постановлению администрации</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сельского поселения Ленинский сельсовет</w:t>
      </w:r>
    </w:p>
    <w:p w:rsidR="000828CD" w:rsidRPr="000828CD" w:rsidRDefault="000828CD" w:rsidP="000828CD">
      <w:pPr>
        <w:suppressAutoHyphens/>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Липецкого муниципального района Липецкой области</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 2 от 18.01.2016г.</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Изменения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w:t>
      </w:r>
    </w:p>
    <w:p w:rsidR="000828CD" w:rsidRPr="000828CD" w:rsidRDefault="000828CD" w:rsidP="000828CD">
      <w:pPr>
        <w:suppressAutoHyphens/>
        <w:spacing w:after="0" w:line="240" w:lineRule="auto"/>
        <w:jc w:val="center"/>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Статья 1</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Внести в муниципальную программу «Устойчивое развитие сельского поселения Ленинский сельсовет на 2014-2020 годы», утвержденную постановлением администрации сельского поселения  Ленинский сельсовет Липецкого муниципального района Липецкой области № 323 от 02.12.2013г. следующие изменения:</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ar-SA"/>
        </w:rPr>
        <w:t xml:space="preserve">   1) Паспорт муниципальной программы </w:t>
      </w:r>
      <w:r w:rsidRPr="000828CD">
        <w:rPr>
          <w:rFonts w:ascii="Times New Roman" w:eastAsia="Times New Roman" w:hAnsi="Times New Roman" w:cs="Times New Roman"/>
          <w:sz w:val="24"/>
          <w:szCs w:val="24"/>
          <w:lang w:eastAsia="ru-RU"/>
        </w:rPr>
        <w:t>изложить в новой редакции:</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Паспорт</w:t>
      </w:r>
    </w:p>
    <w:p w:rsidR="000828CD" w:rsidRPr="000828CD" w:rsidRDefault="000828CD" w:rsidP="000828C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 xml:space="preserve">муниципальной программы </w:t>
      </w:r>
    </w:p>
    <w:p w:rsidR="000828CD" w:rsidRPr="000828CD" w:rsidRDefault="000828CD" w:rsidP="000828C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 xml:space="preserve">«Устойчивое развитие сельского поселения Ленинский сельсовет </w:t>
      </w:r>
    </w:p>
    <w:p w:rsidR="000828CD" w:rsidRPr="000828CD" w:rsidRDefault="000828CD" w:rsidP="000828CD">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Липецкого муниципального района Липецкой области на 2014-2020 годы»</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804"/>
      </w:tblGrid>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828CD">
              <w:rPr>
                <w:rFonts w:ascii="Times New Roman" w:eastAsia="Times New Roman" w:hAnsi="Times New Roman" w:cs="Times New Roman"/>
                <w:sz w:val="24"/>
                <w:szCs w:val="24"/>
                <w:lang w:eastAsia="ru-RU"/>
              </w:rPr>
              <w:t>Ответственный исполнитель</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Сроки и этапы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2014-2020 годы</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828CD">
              <w:rPr>
                <w:rFonts w:ascii="Times New Roman" w:eastAsia="Times New Roman" w:hAnsi="Times New Roman" w:cs="Times New Roman"/>
                <w:sz w:val="24"/>
                <w:szCs w:val="24"/>
                <w:lang w:eastAsia="ru-RU"/>
              </w:rPr>
              <w:t>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1.«Повышение уровня благоустройства на территории  сельского поселения  Ленинский сельсовет в 2014-2020 годах» (Подпрограмма 1)</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2. «Развитие социальной сферы в сельском поселении Ленинский  сельсовет  в 2014-2020  годах» (Подпрограмма 2)</w:t>
            </w:r>
            <w:r w:rsidRPr="000828CD">
              <w:rPr>
                <w:rFonts w:ascii="Times New Roman" w:eastAsia="Times New Roman" w:hAnsi="Times New Roman" w:cs="Times New Roman"/>
                <w:bCs/>
                <w:sz w:val="24"/>
                <w:szCs w:val="24"/>
                <w:lang w:eastAsia="ar-SA"/>
              </w:rPr>
              <w:t xml:space="preserve"> </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bCs/>
                <w:sz w:val="24"/>
                <w:szCs w:val="24"/>
                <w:lang w:eastAsia="ar-SA"/>
              </w:rPr>
              <w:t xml:space="preserve">3. </w:t>
            </w:r>
            <w:r w:rsidRPr="000828CD">
              <w:rPr>
                <w:rFonts w:ascii="Times New Roman" w:eastAsia="Times New Roman" w:hAnsi="Times New Roman" w:cs="Times New Roman"/>
                <w:sz w:val="24"/>
                <w:szCs w:val="24"/>
                <w:lang w:eastAsia="ar-SA"/>
              </w:rPr>
              <w:t>«Обеспечение безопасности человека на территории  сельского поселения  Ленинский  сельсовет в 2014-2020 годах» (Подпрограмма 3)</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828CD">
              <w:rPr>
                <w:rFonts w:ascii="Times New Roman" w:eastAsia="Times New Roman" w:hAnsi="Times New Roman" w:cs="Times New Roman"/>
                <w:sz w:val="24"/>
                <w:szCs w:val="24"/>
                <w:lang w:eastAsia="ru-RU"/>
              </w:rPr>
              <w:t xml:space="preserve">4.«Создание системы эффективного муниципального управления в </w:t>
            </w:r>
            <w:r w:rsidRPr="000828CD">
              <w:rPr>
                <w:rFonts w:ascii="Times New Roman" w:eastAsia="Times New Roman" w:hAnsi="Times New Roman" w:cs="Times New Roman"/>
                <w:sz w:val="24"/>
                <w:szCs w:val="24"/>
                <w:lang w:eastAsia="ar-SA"/>
              </w:rPr>
              <w:t xml:space="preserve">сельском поселении  Ленинский  сельсовет </w:t>
            </w:r>
            <w:r w:rsidRPr="000828CD">
              <w:rPr>
                <w:rFonts w:ascii="Times New Roman" w:eastAsia="Times New Roman" w:hAnsi="Times New Roman" w:cs="Times New Roman"/>
                <w:sz w:val="24"/>
                <w:szCs w:val="24"/>
                <w:lang w:eastAsia="ru-RU"/>
              </w:rPr>
              <w:t>в 2014-2020 годах» (Подпрограмма 4)</w:t>
            </w:r>
            <w:r w:rsidRPr="000828CD">
              <w:rPr>
                <w:rFonts w:ascii="Times New Roman" w:eastAsia="Times New Roman" w:hAnsi="Times New Roman" w:cs="Times New Roman"/>
                <w:bCs/>
                <w:sz w:val="24"/>
                <w:szCs w:val="24"/>
                <w:lang w:eastAsia="ru-RU"/>
              </w:rPr>
              <w:t xml:space="preserve"> </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Цель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Создание комфортных условий жизнедеятельности в сельском поселении Ленинский сельсовет</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Индикаторы цели</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Общий ввод жилья</w:t>
            </w:r>
            <w:r w:rsidRPr="000828CD">
              <w:rPr>
                <w:rFonts w:ascii="Times New Roman" w:eastAsia="Times New Roman" w:hAnsi="Times New Roman" w:cs="Times New Roman"/>
                <w:b/>
                <w:sz w:val="24"/>
                <w:szCs w:val="24"/>
                <w:lang w:eastAsia="ru-RU"/>
              </w:rPr>
              <w:t xml:space="preserve">, </w:t>
            </w:r>
            <w:r w:rsidRPr="000828CD">
              <w:rPr>
                <w:rFonts w:ascii="Times New Roman" w:eastAsia="Times New Roman" w:hAnsi="Times New Roman" w:cs="Times New Roman"/>
                <w:sz w:val="24"/>
                <w:szCs w:val="24"/>
                <w:lang w:eastAsia="ru-RU"/>
              </w:rPr>
              <w:t>м</w:t>
            </w:r>
            <w:r w:rsidRPr="000828CD">
              <w:rPr>
                <w:rFonts w:ascii="Times New Roman" w:eastAsia="Times New Roman" w:hAnsi="Times New Roman" w:cs="Times New Roman"/>
                <w:sz w:val="24"/>
                <w:szCs w:val="24"/>
                <w:vertAlign w:val="superscript"/>
                <w:lang w:eastAsia="ru-RU"/>
              </w:rPr>
              <w:t>2</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Задачи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1. Повышение уровня внешнего благоустройства и санитарного содержания населенных пунктов сельского поселения;</w:t>
            </w:r>
            <w:r w:rsidRPr="000828CD">
              <w:rPr>
                <w:rFonts w:ascii="Times New Roman" w:eastAsia="Times New Roman" w:hAnsi="Times New Roman" w:cs="Times New Roman"/>
                <w:sz w:val="24"/>
                <w:szCs w:val="24"/>
                <w:lang w:eastAsia="ar-SA"/>
              </w:rPr>
              <w:t xml:space="preserve">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 Создание условий для развития человеческого потенциала;</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3. Создание условий для безопасного проживания, работы и отдыха на территории поселения;</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4.Создание условий для повышения эффективности деятельности органов местного самоуправления сельского поселения Ленинский сельсовет.</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lastRenderedPageBreak/>
              <w:t>Показатели задач</w:t>
            </w:r>
          </w:p>
        </w:tc>
        <w:tc>
          <w:tcPr>
            <w:tcW w:w="6804" w:type="dxa"/>
            <w:tcBorders>
              <w:top w:val="single" w:sz="4" w:space="0" w:color="auto"/>
              <w:left w:val="single" w:sz="4" w:space="0" w:color="auto"/>
              <w:bottom w:val="single" w:sz="4" w:space="0" w:color="auto"/>
              <w:right w:val="single" w:sz="4" w:space="0" w:color="auto"/>
            </w:tcBorders>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1 задачи 1:</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объем внебюджетных источников, привлеченных на благоустройство, из расчета на 1 жителя поселения, </w:t>
            </w:r>
            <w:proofErr w:type="spellStart"/>
            <w:r w:rsidRPr="000828CD">
              <w:rPr>
                <w:rFonts w:ascii="Times New Roman" w:eastAsia="Times New Roman" w:hAnsi="Times New Roman" w:cs="Times New Roman"/>
                <w:sz w:val="24"/>
                <w:szCs w:val="24"/>
                <w:lang w:eastAsia="ru-RU"/>
              </w:rPr>
              <w:t>тыс.руб</w:t>
            </w:r>
            <w:proofErr w:type="spellEnd"/>
            <w:r w:rsidRPr="000828CD">
              <w:rPr>
                <w:rFonts w:ascii="Times New Roman" w:eastAsia="Times New Roman" w:hAnsi="Times New Roman" w:cs="Times New Roman"/>
                <w:sz w:val="24"/>
                <w:szCs w:val="24"/>
                <w:lang w:eastAsia="ru-RU"/>
              </w:rPr>
              <w:t>.;</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1 задачи 2:</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2 задачи 2:</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1 задачи 3:</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доля обученного неработающего населения действиям при ЧС,%;</w:t>
            </w:r>
          </w:p>
          <w:p w:rsidR="000828CD" w:rsidRPr="000828CD" w:rsidRDefault="000828CD" w:rsidP="000828CD">
            <w:pPr>
              <w:suppressAutoHyphens/>
              <w:spacing w:after="0" w:line="240" w:lineRule="auto"/>
              <w:rPr>
                <w:rFonts w:ascii="Times New Roman" w:eastAsia="Times New Roman" w:hAnsi="Times New Roman" w:cs="Times New Roman"/>
                <w:i/>
                <w:sz w:val="24"/>
                <w:szCs w:val="24"/>
                <w:lang w:eastAsia="ar-SA"/>
              </w:rPr>
            </w:pPr>
            <w:r w:rsidRPr="000828CD">
              <w:rPr>
                <w:rFonts w:ascii="Times New Roman" w:eastAsia="Times New Roman" w:hAnsi="Times New Roman" w:cs="Times New Roman"/>
                <w:i/>
                <w:sz w:val="24"/>
                <w:szCs w:val="24"/>
                <w:lang w:eastAsia="ar-SA"/>
              </w:rPr>
              <w:t>Показатель 2 задачи 3:</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проведенных занятий с населением по обеспечению мер пожарной безопасности, ед.;</w:t>
            </w:r>
          </w:p>
          <w:p w:rsidR="000828CD" w:rsidRPr="000828CD" w:rsidRDefault="000828CD" w:rsidP="000828CD">
            <w:pPr>
              <w:suppressAutoHyphens/>
              <w:spacing w:after="0" w:line="240" w:lineRule="auto"/>
              <w:rPr>
                <w:rFonts w:ascii="Times New Roman" w:eastAsia="Times New Roman" w:hAnsi="Times New Roman" w:cs="Times New Roman"/>
                <w:i/>
                <w:sz w:val="24"/>
                <w:szCs w:val="24"/>
                <w:lang w:eastAsia="ar-SA"/>
              </w:rPr>
            </w:pPr>
            <w:r w:rsidRPr="000828CD">
              <w:rPr>
                <w:rFonts w:ascii="Times New Roman" w:eastAsia="Times New Roman" w:hAnsi="Times New Roman" w:cs="Times New Roman"/>
                <w:i/>
                <w:sz w:val="24"/>
                <w:szCs w:val="24"/>
                <w:lang w:eastAsia="ar-SA"/>
              </w:rPr>
              <w:t>Показатель 3 задачи 3:</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i/>
                <w:sz w:val="24"/>
                <w:szCs w:val="24"/>
                <w:lang w:eastAsia="ar-SA"/>
              </w:rPr>
              <w:t>Показатель 1 задачи 4:</w:t>
            </w:r>
            <w:r w:rsidRPr="000828CD">
              <w:rPr>
                <w:rFonts w:ascii="Times New Roman" w:eastAsia="Times New Roman" w:hAnsi="Times New Roman" w:cs="Times New Roman"/>
                <w:sz w:val="24"/>
                <w:szCs w:val="24"/>
                <w:lang w:eastAsia="ar-SA"/>
              </w:rPr>
              <w:t xml:space="preserve"> </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численность муниципальных служащих на 1 тыс. жителей, чел.;</w:t>
            </w:r>
          </w:p>
          <w:p w:rsidR="000828CD" w:rsidRPr="000828CD" w:rsidRDefault="000828CD" w:rsidP="000828CD">
            <w:pPr>
              <w:suppressAutoHyphens/>
              <w:spacing w:after="0" w:line="240" w:lineRule="auto"/>
              <w:rPr>
                <w:rFonts w:ascii="Times New Roman" w:eastAsia="Times New Roman" w:hAnsi="Times New Roman" w:cs="Times New Roman"/>
                <w:i/>
                <w:sz w:val="24"/>
                <w:szCs w:val="24"/>
                <w:lang w:eastAsia="ar-SA"/>
              </w:rPr>
            </w:pPr>
            <w:r w:rsidRPr="000828CD">
              <w:rPr>
                <w:rFonts w:ascii="Times New Roman" w:eastAsia="Times New Roman" w:hAnsi="Times New Roman" w:cs="Times New Roman"/>
                <w:i/>
                <w:sz w:val="24"/>
                <w:szCs w:val="24"/>
                <w:lang w:eastAsia="ar-SA"/>
              </w:rPr>
              <w:t xml:space="preserve"> Показатель 2 задачи 4:</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сумма поступивших неналоговых доходов в бюджете сельского поселения от использования и реализации имущества муниципальной собственности, </w:t>
            </w:r>
            <w:proofErr w:type="spellStart"/>
            <w:r w:rsidRPr="000828CD">
              <w:rPr>
                <w:rFonts w:ascii="Times New Roman" w:eastAsia="Times New Roman" w:hAnsi="Times New Roman" w:cs="Times New Roman"/>
                <w:sz w:val="24"/>
                <w:szCs w:val="24"/>
                <w:lang w:eastAsia="ar-SA"/>
              </w:rPr>
              <w:t>тыс.руб</w:t>
            </w:r>
            <w:proofErr w:type="spellEnd"/>
            <w:r w:rsidRPr="000828CD">
              <w:rPr>
                <w:rFonts w:ascii="Times New Roman" w:eastAsia="Times New Roman" w:hAnsi="Times New Roman" w:cs="Times New Roman"/>
                <w:sz w:val="24"/>
                <w:szCs w:val="24"/>
                <w:lang w:eastAsia="ar-SA"/>
              </w:rPr>
              <w:t>.</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3 задачи 4:</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-соответствие градостроительной документации установленным нормам и правилам, %</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Объемы финансирования за счет средств местного бюджета всего, в том числе по годам реализации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Объемы финансирования составляют расходы, связанные с реализацией мероприятий, финансируемых за счет средств  бюджета сельского поселения  Ленинский сельсовет всего 161027,6 тыс. руб., из них:</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2014 год –  21651,9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2015 год –  21769,2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2016 год –  23801,3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2017 год –  23801,3  тыс. руб.; </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2018 год –  23401,3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2019 год –   23301,3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2020 год –  23301,3  тыс. руб.</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0828CD" w:rsidRPr="000828CD" w:rsidTr="004C324D">
        <w:tc>
          <w:tcPr>
            <w:tcW w:w="351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6804" w:type="dxa"/>
            <w:tcBorders>
              <w:top w:val="single" w:sz="4" w:space="0" w:color="auto"/>
              <w:left w:val="single" w:sz="4" w:space="0" w:color="auto"/>
              <w:bottom w:val="single" w:sz="4" w:space="0" w:color="auto"/>
              <w:right w:val="single" w:sz="4" w:space="0" w:color="auto"/>
            </w:tcBorders>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Обеспечение в 2020 году к базовому 2013 году:</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w:t>
            </w: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ru-RU"/>
              </w:rPr>
              <w:t>Повышение уровня внешнего благоустройства и санитарного содержания населенных пунктов,80 %;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удовлетворенности населения деятельностью органов местного самоуправления, 100%;</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ru-RU"/>
              </w:rPr>
              <w:lastRenderedPageBreak/>
              <w:t xml:space="preserve"> - </w:t>
            </w:r>
            <w:r w:rsidRPr="000828CD">
              <w:rPr>
                <w:rFonts w:ascii="Times New Roman" w:eastAsia="Times New Roman" w:hAnsi="Times New Roman" w:cs="Times New Roman"/>
                <w:sz w:val="24"/>
                <w:szCs w:val="24"/>
                <w:lang w:eastAsia="ar-SA"/>
              </w:rPr>
              <w:t>Удовлетворенность населения качеством услуг в сфере физической культуры и спорта,70,5 %;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Удовлетворенность населения качеством услуг в сфере культуры и искусства, 90,5%;</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Создание необходимых условий для безопасного проживания, работы и отдыха граждан на территории поселения, 90,5 %;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Совершенствование системы управления муниципальной службой и системы непрерывного обучения муниципальных служащих, 100 %;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Общего ввод жилья 8500 </w:t>
            </w:r>
            <w:proofErr w:type="spellStart"/>
            <w:r w:rsidRPr="000828CD">
              <w:rPr>
                <w:rFonts w:ascii="Times New Roman" w:eastAsia="Times New Roman" w:hAnsi="Times New Roman" w:cs="Times New Roman"/>
                <w:sz w:val="24"/>
                <w:szCs w:val="24"/>
                <w:lang w:eastAsia="ru-RU"/>
              </w:rPr>
              <w:t>кв.м</w:t>
            </w:r>
            <w:proofErr w:type="spellEnd"/>
            <w:r w:rsidRPr="000828CD">
              <w:rPr>
                <w:rFonts w:ascii="Times New Roman" w:eastAsia="Times New Roman" w:hAnsi="Times New Roman" w:cs="Times New Roman"/>
                <w:sz w:val="24"/>
                <w:szCs w:val="24"/>
                <w:lang w:eastAsia="ru-RU"/>
              </w:rPr>
              <w:t xml:space="preserve">. </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соответствие градостроительной документации нормам и правилам,100%</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highlight w:val="yellow"/>
                <w:vertAlign w:val="superscript"/>
                <w:lang w:eastAsia="ru-RU"/>
              </w:rPr>
            </w:pPr>
          </w:p>
        </w:tc>
      </w:tr>
    </w:tbl>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2) Статью 2 изложить в новой редакции </w:t>
      </w:r>
    </w:p>
    <w:p w:rsidR="000828CD" w:rsidRPr="000828CD" w:rsidRDefault="000828CD" w:rsidP="000828CD">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2.  </w:t>
      </w:r>
      <w:r w:rsidRPr="000828CD">
        <w:rPr>
          <w:rFonts w:ascii="Times New Roman" w:eastAsia="Times New Roman" w:hAnsi="Times New Roman" w:cs="Times New Roman"/>
          <w:b/>
          <w:sz w:val="24"/>
          <w:szCs w:val="24"/>
          <w:lang w:eastAsia="ru-RU"/>
        </w:rPr>
        <w:t xml:space="preserve">Приоритеты муниципальной политики в сфере </w:t>
      </w:r>
      <w:r w:rsidRPr="000828CD">
        <w:rPr>
          <w:rFonts w:ascii="Times New Roman" w:eastAsia="Times New Roman" w:hAnsi="Times New Roman" w:cs="Times New Roman"/>
          <w:b/>
          <w:bCs/>
          <w:spacing w:val="8"/>
          <w:sz w:val="24"/>
          <w:szCs w:val="24"/>
          <w:lang w:eastAsia="ru-RU"/>
        </w:rPr>
        <w:t>у</w:t>
      </w:r>
      <w:r w:rsidRPr="000828CD">
        <w:rPr>
          <w:rFonts w:ascii="Times New Roman" w:eastAsia="Times New Roman" w:hAnsi="Times New Roman" w:cs="Times New Roman"/>
          <w:b/>
          <w:sz w:val="24"/>
          <w:szCs w:val="24"/>
          <w:lang w:eastAsia="ru-RU"/>
        </w:rPr>
        <w:t>стойчивого развития сельского поселения Ленинский сельсовет,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0828CD" w:rsidRPr="000828CD" w:rsidRDefault="000828CD" w:rsidP="000828CD">
      <w:pPr>
        <w:widowControl w:val="0"/>
        <w:shd w:val="clear" w:color="auto" w:fill="FFFFFF"/>
        <w:suppressAutoHyphens/>
        <w:autoSpaceDE w:val="0"/>
        <w:autoSpaceDN w:val="0"/>
        <w:adjustRightInd w:val="0"/>
        <w:spacing w:after="0" w:line="240" w:lineRule="auto"/>
        <w:ind w:left="1211"/>
        <w:jc w:val="center"/>
        <w:rPr>
          <w:rFonts w:ascii="Times New Roman" w:eastAsia="Times New Roman" w:hAnsi="Times New Roman" w:cs="Times New Roman"/>
          <w:b/>
          <w:sz w:val="24"/>
          <w:szCs w:val="24"/>
          <w:lang w:eastAsia="ru-RU"/>
        </w:rPr>
      </w:pP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 xml:space="preserve">Программа является инструментом реализации муниципальной политики в области устойчивого развития сельских территорий, направления которой определены </w:t>
      </w:r>
      <w:hyperlink r:id="rId6" w:history="1">
        <w:r w:rsidRPr="000828CD">
          <w:rPr>
            <w:rFonts w:ascii="Times New Roman" w:eastAsia="Times New Roman" w:hAnsi="Times New Roman" w:cs="Times New Roman"/>
            <w:color w:val="0000FF"/>
            <w:sz w:val="24"/>
            <w:szCs w:val="24"/>
            <w:u w:val="single"/>
            <w:lang w:eastAsia="ru-RU"/>
          </w:rPr>
          <w:t>Концепцией</w:t>
        </w:r>
      </w:hyperlink>
      <w:r w:rsidRPr="000828CD">
        <w:rPr>
          <w:rFonts w:ascii="Times New Roman" w:eastAsia="Times New Roman" w:hAnsi="Times New Roman" w:cs="Times New Roman"/>
          <w:sz w:val="24"/>
          <w:szCs w:val="24"/>
          <w:lang w:eastAsia="ru-RU"/>
        </w:rPr>
        <w:t xml:space="preserve"> устойчивого развития сельских территорий Российской Федерации на период до 2020 года (далее - Концепция),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0828CD">
          <w:rPr>
            <w:rFonts w:ascii="Times New Roman" w:eastAsia="Times New Roman" w:hAnsi="Times New Roman" w:cs="Times New Roman"/>
            <w:sz w:val="24"/>
            <w:szCs w:val="24"/>
            <w:lang w:eastAsia="ru-RU"/>
          </w:rPr>
          <w:t>2010 г</w:t>
        </w:r>
      </w:smartTag>
      <w:r w:rsidRPr="000828CD">
        <w:rPr>
          <w:rFonts w:ascii="Times New Roman" w:eastAsia="Times New Roman" w:hAnsi="Times New Roman" w:cs="Times New Roman"/>
          <w:sz w:val="24"/>
          <w:szCs w:val="24"/>
          <w:lang w:eastAsia="ru-RU"/>
        </w:rPr>
        <w:t xml:space="preserve">. N 2136-р. В соответствии с </w:t>
      </w:r>
      <w:hyperlink r:id="rId7" w:history="1">
        <w:r w:rsidRPr="000828CD">
          <w:rPr>
            <w:rFonts w:ascii="Times New Roman" w:eastAsia="Times New Roman" w:hAnsi="Times New Roman" w:cs="Times New Roman"/>
            <w:color w:val="0000FF"/>
            <w:sz w:val="24"/>
            <w:szCs w:val="24"/>
            <w:u w:val="single"/>
            <w:lang w:eastAsia="ru-RU"/>
          </w:rPr>
          <w:t>Концепцией</w:t>
        </w:r>
      </w:hyperlink>
      <w:r w:rsidRPr="000828CD">
        <w:rPr>
          <w:rFonts w:ascii="Times New Roman" w:eastAsia="Times New Roman" w:hAnsi="Times New Roman" w:cs="Times New Roman"/>
          <w:sz w:val="24"/>
          <w:szCs w:val="24"/>
          <w:lang w:eastAsia="ru-RU"/>
        </w:rPr>
        <w:t xml:space="preserve"> целями муниципальной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 xml:space="preserve">С учетом целевых установок </w:t>
      </w:r>
      <w:hyperlink r:id="rId8" w:history="1">
        <w:r w:rsidRPr="000828CD">
          <w:rPr>
            <w:rFonts w:ascii="Times New Roman" w:eastAsia="Times New Roman" w:hAnsi="Times New Roman" w:cs="Times New Roman"/>
            <w:color w:val="0000FF"/>
            <w:sz w:val="24"/>
            <w:szCs w:val="24"/>
            <w:u w:val="single"/>
            <w:lang w:eastAsia="ru-RU"/>
          </w:rPr>
          <w:t>Концепции</w:t>
        </w:r>
      </w:hyperlink>
      <w:r w:rsidRPr="000828CD">
        <w:rPr>
          <w:rFonts w:ascii="Times New Roman" w:eastAsia="Times New Roman" w:hAnsi="Times New Roman" w:cs="Times New Roman"/>
          <w:sz w:val="24"/>
          <w:szCs w:val="24"/>
          <w:lang w:eastAsia="ru-RU"/>
        </w:rPr>
        <w:t xml:space="preserve"> реализация Программы направлена на создание предпосылок для устойчивого развития сельских территорий посредством достижения цели - создание комфортных условий жизнедеятельности в сельском поселении Ленинский сельсовет.</w:t>
      </w:r>
    </w:p>
    <w:p w:rsidR="000828CD" w:rsidRPr="000828CD" w:rsidRDefault="000828CD" w:rsidP="000828CD">
      <w:pPr>
        <w:widowControl w:val="0"/>
        <w:suppressAutoHyphens/>
        <w:autoSpaceDE w:val="0"/>
        <w:autoSpaceDN w:val="0"/>
        <w:adjustRightInd w:val="0"/>
        <w:spacing w:after="0" w:line="240" w:lineRule="auto"/>
        <w:ind w:right="-159" w:firstLine="800"/>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Индикаторы достижения цели:</w:t>
      </w:r>
    </w:p>
    <w:p w:rsidR="000828CD" w:rsidRPr="000828CD" w:rsidRDefault="000828CD" w:rsidP="000828CD">
      <w:pPr>
        <w:suppressAutoHyphens/>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удовлетворенность населения деятельностью органов местного самоуправления, %; </w:t>
      </w:r>
    </w:p>
    <w:p w:rsidR="000828CD" w:rsidRPr="000828CD" w:rsidRDefault="000828CD" w:rsidP="000828CD">
      <w:pPr>
        <w:suppressAutoHyphens/>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удовлетворенность населения качеством услуг в культурно – досуговой сфере, %;</w:t>
      </w:r>
    </w:p>
    <w:p w:rsidR="000828CD" w:rsidRPr="000828CD" w:rsidRDefault="000828CD" w:rsidP="000828CD">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 общий ввод жилья</w:t>
      </w:r>
      <w:r w:rsidRPr="000828CD">
        <w:rPr>
          <w:rFonts w:ascii="Times New Roman" w:eastAsia="Times New Roman" w:hAnsi="Times New Roman" w:cs="Times New Roman"/>
          <w:b/>
          <w:sz w:val="24"/>
          <w:szCs w:val="24"/>
          <w:lang w:eastAsia="ru-RU"/>
        </w:rPr>
        <w:t xml:space="preserve">, </w:t>
      </w:r>
      <w:r w:rsidRPr="000828CD">
        <w:rPr>
          <w:rFonts w:ascii="Times New Roman" w:eastAsia="Times New Roman" w:hAnsi="Times New Roman" w:cs="Times New Roman"/>
          <w:sz w:val="24"/>
          <w:szCs w:val="24"/>
          <w:lang w:eastAsia="ru-RU"/>
        </w:rPr>
        <w:t>м</w:t>
      </w:r>
      <w:r w:rsidRPr="000828CD">
        <w:rPr>
          <w:rFonts w:ascii="Times New Roman" w:eastAsia="Times New Roman" w:hAnsi="Times New Roman" w:cs="Times New Roman"/>
          <w:sz w:val="24"/>
          <w:szCs w:val="24"/>
          <w:vertAlign w:val="superscript"/>
          <w:lang w:eastAsia="ru-RU"/>
        </w:rPr>
        <w:t>2</w:t>
      </w:r>
      <w:r w:rsidRPr="000828CD">
        <w:rPr>
          <w:rFonts w:ascii="Times New Roman" w:eastAsia="Times New Roman" w:hAnsi="Times New Roman" w:cs="Times New Roman"/>
          <w:sz w:val="24"/>
          <w:szCs w:val="24"/>
          <w:lang w:eastAsia="ru-RU"/>
        </w:rPr>
        <w:t>.</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Для достижения указанной  цели необходимо решить следующие задачи:</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ru-RU"/>
        </w:rPr>
        <w:t>1. Повышения уровня внешнего благоустройства и санитарного содержания населенных пунктов сельского поселения;</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2.Создание условий для развития человеческого потенциала;</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3.</w:t>
      </w: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ru-RU"/>
        </w:rPr>
        <w:t>Создание условий для безопасного проживания, работы и отдыха на территории поселения;</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ab/>
        <w:t>4. Создание условий для повышения эффективности деятельности органов местного самоуправления Ленинского сельского поселения.</w:t>
      </w:r>
    </w:p>
    <w:p w:rsidR="000828CD" w:rsidRPr="000828CD" w:rsidRDefault="000828CD" w:rsidP="000828CD">
      <w:pPr>
        <w:suppressAutoHyphens/>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Показателями задач являются:</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 объем внебюджетных источников, привлеченных на благоустройство, из расчета на 1 жителя поселения, тыс. руб.;</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систематически занимающегося физической культурой и спортом, %;</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участвующего в культурно-досуговых мероприятиях, %;</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обученного неработающего населения действиям при ЧС, %;</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Количество проведенных занятий с населением по обеспечению мер пожарной безопасности, ед.;</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Количество мест массового пребывания людей и других мест возможного совершения </w:t>
      </w:r>
      <w:r w:rsidRPr="000828CD">
        <w:rPr>
          <w:rFonts w:ascii="Times New Roman" w:eastAsia="Times New Roman" w:hAnsi="Times New Roman" w:cs="Times New Roman"/>
          <w:sz w:val="24"/>
          <w:szCs w:val="24"/>
          <w:lang w:eastAsia="ru-RU"/>
        </w:rPr>
        <w:lastRenderedPageBreak/>
        <w:t>противоправных, террористических и экстремистских действий, оборудованных системами видеонаблюдения, ед.;</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-Численность муниципальных служащих на 1 тыс. жителей, чел.;</w:t>
      </w:r>
    </w:p>
    <w:p w:rsidR="000828CD" w:rsidRPr="000828CD" w:rsidRDefault="000828CD" w:rsidP="000828CD">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сумма поступивших неналоговых доходов в бюджет сельского поселения от использования и реализации имущества муниципальной собственности, тыс. руб.</w:t>
      </w:r>
    </w:p>
    <w:p w:rsidR="000828CD" w:rsidRPr="000828CD" w:rsidRDefault="000828CD" w:rsidP="000828CD">
      <w:pPr>
        <w:keepNext/>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 xml:space="preserve">           </w:t>
      </w:r>
      <w:r w:rsidRPr="000828CD">
        <w:rPr>
          <w:rFonts w:ascii="Times New Roman" w:eastAsia="Times New Roman" w:hAnsi="Times New Roman" w:cs="Times New Roman"/>
          <w:sz w:val="24"/>
          <w:szCs w:val="24"/>
          <w:lang w:eastAsia="ru-RU"/>
        </w:rPr>
        <w:t>- соответствие градостроительной документации установленным нормам и правилам, %.</w:t>
      </w:r>
    </w:p>
    <w:p w:rsidR="000828CD" w:rsidRPr="000828CD" w:rsidRDefault="000828CD" w:rsidP="000828CD">
      <w:pPr>
        <w:keepNext/>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3) Статью 4 изложить в новой редакции:  </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p>
    <w:p w:rsidR="000828CD" w:rsidRPr="000828CD" w:rsidRDefault="000828CD" w:rsidP="000828CD">
      <w:pPr>
        <w:widowControl w:val="0"/>
        <w:shd w:val="clear" w:color="auto" w:fill="FFFFFF"/>
        <w:suppressAutoHyphens/>
        <w:autoSpaceDE w:val="0"/>
        <w:autoSpaceDN w:val="0"/>
        <w:adjustRightInd w:val="0"/>
        <w:spacing w:after="0" w:line="240" w:lineRule="auto"/>
        <w:ind w:left="1637"/>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4. Перечень подпрограмм,  сведения о взаимосвязи результатов их выполнения с целевыми индикаторами муниципальной программы</w:t>
      </w:r>
    </w:p>
    <w:p w:rsidR="000828CD" w:rsidRPr="000828CD" w:rsidRDefault="000828CD" w:rsidP="000828CD">
      <w:pPr>
        <w:widowControl w:val="0"/>
        <w:shd w:val="clear" w:color="auto" w:fill="FFFFFF"/>
        <w:suppressAutoHyphens/>
        <w:autoSpaceDE w:val="0"/>
        <w:autoSpaceDN w:val="0"/>
        <w:adjustRightInd w:val="0"/>
        <w:spacing w:after="0" w:line="240" w:lineRule="auto"/>
        <w:ind w:left="1211"/>
        <w:jc w:val="both"/>
        <w:rPr>
          <w:rFonts w:ascii="Times New Roman" w:eastAsia="Times New Roman" w:hAnsi="Times New Roman" w:cs="Times New Roman"/>
          <w:b/>
          <w:sz w:val="24"/>
          <w:szCs w:val="24"/>
          <w:lang w:eastAsia="ru-RU"/>
        </w:rPr>
      </w:pPr>
    </w:p>
    <w:p w:rsidR="000828CD" w:rsidRPr="000828CD" w:rsidRDefault="000828CD" w:rsidP="000828CD">
      <w:pPr>
        <w:widowControl w:val="0"/>
        <w:shd w:val="clear" w:color="auto" w:fill="FFFFFF"/>
        <w:suppressAutoHyphens/>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Для решения поставленной цели и задач Программы реализуются четыре  подпрограммы:</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1.Подпрограмма 1 «Повышение уровня благоустройства на территории сельского поселения Ленинский сельсовет в 2014-2020 годах»;</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2.Подпрограмма 2  «Развитие социальной сферы в сельском поселении Ленинский сельсовет в 2014-2020 годах»;</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3.Подпрограмма  3  «Обеспечение безопасности человека на территории сельского поселения Ленинский сельсовет в 2014-2020 годах»;</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4. Подпрограмма  4  «Создание системы эффективного муниципального управления в сельском  поселении Ленинский сельсовет на 2014-2020 годы».</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i/>
          <w:sz w:val="24"/>
          <w:szCs w:val="24"/>
          <w:lang w:eastAsia="ru-RU"/>
        </w:rPr>
        <w:t>Подпрограмма «Повышение уровня благоустройства на территории сельского поселения Ленинский сельсовет в 2014-2020 годах»</w:t>
      </w:r>
      <w:r w:rsidRPr="000828CD">
        <w:rPr>
          <w:rFonts w:ascii="Times New Roman" w:eastAsia="Times New Roman" w:hAnsi="Times New Roman" w:cs="Times New Roman"/>
          <w:sz w:val="24"/>
          <w:szCs w:val="24"/>
          <w:lang w:eastAsia="ru-RU"/>
        </w:rPr>
        <w:t xml:space="preserve"> направлена на: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Обеспечение проведения мероприятий по благоустройству территории поселения.</w:t>
      </w:r>
      <w:r w:rsidRPr="000828CD">
        <w:rPr>
          <w:rFonts w:ascii="Times New Roman" w:eastAsia="Times New Roman" w:hAnsi="Times New Roman" w:cs="Times New Roman"/>
          <w:sz w:val="24"/>
          <w:szCs w:val="24"/>
          <w:lang w:eastAsia="ru-RU"/>
        </w:rPr>
        <w:t xml:space="preserve"> </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ru-RU"/>
        </w:rPr>
        <w:t>Р</w:t>
      </w:r>
      <w:r w:rsidRPr="000828CD">
        <w:rPr>
          <w:rFonts w:ascii="Times New Roman" w:eastAsia="Times New Roman" w:hAnsi="Times New Roman" w:cs="Times New Roman"/>
          <w:sz w:val="24"/>
          <w:szCs w:val="24"/>
          <w:lang w:eastAsia="ar-SA"/>
        </w:rPr>
        <w:t xml:space="preserve">ешение задач подпрограммы </w:t>
      </w:r>
      <w:r w:rsidRPr="000828CD">
        <w:rPr>
          <w:rFonts w:ascii="Times New Roman" w:eastAsia="Times New Roman" w:hAnsi="Times New Roman" w:cs="Times New Roman"/>
          <w:i/>
          <w:sz w:val="24"/>
          <w:szCs w:val="24"/>
          <w:lang w:eastAsia="ru-RU"/>
        </w:rPr>
        <w:t>«Повышение уровня благоустройства на территории сельского поселения Ленинский сельсовет в 2014-2020 годах»</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sz w:val="24"/>
          <w:szCs w:val="24"/>
          <w:lang w:eastAsia="ar-SA"/>
        </w:rPr>
        <w:t>заключается в реализации комплекса мероприятий по следующим направлениям:</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1. Уличное освещение территорий;</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w:t>
      </w: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ru-RU"/>
        </w:rPr>
        <w:t>Организация и содержание мест захоронения, памятников;</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3. Озеленение, благоустройство  территории населенных пунктов сельского поселения;</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4.</w:t>
      </w: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ru-RU"/>
        </w:rPr>
        <w:t>Содержание, строительство, ремонт детских и спортивных площадок</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5. Ликвидация несанкционированных свалок, санитарная очистка территорий.</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i/>
          <w:sz w:val="24"/>
          <w:szCs w:val="24"/>
          <w:lang w:eastAsia="ru-RU"/>
        </w:rPr>
        <w:t>Подпрограмма «Развитие социальной сферы в сельском поселении Ленинский сельсовет в 2014-2020 годах»</w:t>
      </w:r>
      <w:r w:rsidRPr="000828CD">
        <w:rPr>
          <w:rFonts w:ascii="Times New Roman" w:eastAsia="Times New Roman" w:hAnsi="Times New Roman" w:cs="Times New Roman"/>
          <w:sz w:val="24"/>
          <w:szCs w:val="24"/>
          <w:lang w:eastAsia="ru-RU"/>
        </w:rPr>
        <w:t xml:space="preserve"> направлена на: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1. Обеспечение эффективного функционирования объектов социальной сферы;</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2. Создание условий для вовлечения населения в участие в культурно-досуговых, спортивных мероприятиях. </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ru-RU"/>
        </w:rPr>
        <w:t>Р</w:t>
      </w:r>
      <w:r w:rsidRPr="000828CD">
        <w:rPr>
          <w:rFonts w:ascii="Times New Roman" w:eastAsia="Times New Roman" w:hAnsi="Times New Roman" w:cs="Times New Roman"/>
          <w:sz w:val="24"/>
          <w:szCs w:val="24"/>
          <w:lang w:eastAsia="ar-SA"/>
        </w:rPr>
        <w:t xml:space="preserve">ешение задач подпрограммы </w:t>
      </w:r>
      <w:r w:rsidRPr="000828CD">
        <w:rPr>
          <w:rFonts w:ascii="Times New Roman" w:eastAsia="Times New Roman" w:hAnsi="Times New Roman" w:cs="Times New Roman"/>
          <w:i/>
          <w:sz w:val="24"/>
          <w:szCs w:val="24"/>
          <w:lang w:eastAsia="ru-RU"/>
        </w:rPr>
        <w:t>«Развитие социальной сферы в сельском поселении  Ленинский сельсовет в 2014-2020 годах»</w:t>
      </w:r>
      <w:r w:rsidRPr="000828CD">
        <w:rPr>
          <w:rFonts w:ascii="Times New Roman" w:eastAsia="Times New Roman" w:hAnsi="Times New Roman" w:cs="Times New Roman"/>
          <w:sz w:val="24"/>
          <w:szCs w:val="24"/>
          <w:lang w:eastAsia="ar-SA"/>
        </w:rPr>
        <w:t xml:space="preserve"> заключается в реализации комплекса мероприятий по следующим направлениям:</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ar-SA"/>
        </w:rPr>
        <w:t>1.Приобретение спортивного инвентаря и оборудования для  занятий физической культурой и спортом</w:t>
      </w:r>
      <w:r w:rsidRPr="000828CD">
        <w:rPr>
          <w:rFonts w:ascii="Times New Roman" w:eastAsia="Times New Roman" w:hAnsi="Times New Roman" w:cs="Times New Roman"/>
          <w:sz w:val="24"/>
          <w:szCs w:val="24"/>
          <w:lang w:eastAsia="ru-RU"/>
        </w:rPr>
        <w:t>;</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w:t>
      </w: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ru-RU"/>
        </w:rPr>
        <w:t>Приобретение компьютерной техники, оборудования, книг;</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3.Организация и  проведение культурно-досуговых и спортивных мероприятий;</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4.Обеспечение деятельности культурно - досуговых учреждений.</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5. Ремонт объектов культуры.</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6. Строительство спортивных сооружений.</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i/>
          <w:sz w:val="24"/>
          <w:szCs w:val="24"/>
          <w:lang w:eastAsia="ru-RU"/>
        </w:rPr>
        <w:t xml:space="preserve">Подпрограмма «Обеспечение безопасности человека на территории сельского поселения Ленинский  сельсовет в 2014-2020 годах»  </w:t>
      </w:r>
      <w:r w:rsidRPr="000828CD">
        <w:rPr>
          <w:rFonts w:ascii="Times New Roman" w:eastAsia="Times New Roman" w:hAnsi="Times New Roman" w:cs="Times New Roman"/>
          <w:sz w:val="24"/>
          <w:szCs w:val="24"/>
          <w:lang w:eastAsia="ru-RU"/>
        </w:rPr>
        <w:t>направлена на: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ab/>
        <w:t xml:space="preserve"> 1. Обеспечение проведения мероприятий по ГО и защите населения от ЧС природного и техногенного характера;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2. Обеспечение пожарной безопасности на территории  сельского поселения;</w:t>
      </w:r>
    </w:p>
    <w:p w:rsidR="000828CD" w:rsidRPr="000828CD" w:rsidRDefault="000828CD" w:rsidP="000828CD">
      <w:pPr>
        <w:suppressAutoHyphens/>
        <w:spacing w:after="0" w:line="240" w:lineRule="auto"/>
        <w:jc w:val="both"/>
        <w:rPr>
          <w:rFonts w:ascii="Calibri" w:eastAsia="Times New Roman" w:hAnsi="Calibri" w:cs="Times New Roman"/>
          <w:sz w:val="24"/>
          <w:szCs w:val="24"/>
          <w:lang w:eastAsia="ar-SA"/>
        </w:rPr>
      </w:pPr>
      <w:r w:rsidRPr="000828CD">
        <w:rPr>
          <w:rFonts w:ascii="Times New Roman" w:eastAsia="Times New Roman" w:hAnsi="Times New Roman" w:cs="Times New Roman"/>
          <w:sz w:val="24"/>
          <w:szCs w:val="24"/>
          <w:lang w:eastAsia="ar-SA"/>
        </w:rPr>
        <w:tab/>
        <w:t xml:space="preserve">3. Обеспечение видеонаблюдения </w:t>
      </w:r>
      <w:r w:rsidRPr="000828CD">
        <w:rPr>
          <w:rFonts w:ascii="Times New Roman" w:eastAsia="Times New Roman" w:hAnsi="Times New Roman" w:cs="Times New Roman"/>
          <w:sz w:val="24"/>
          <w:szCs w:val="24"/>
          <w:lang w:eastAsia="ar-SA"/>
        </w:rPr>
        <w:tab/>
        <w:t>в местах массового пребывания людей и других местах возможного совершения противоправных, террористических и экстремистских действий.</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Решение задач подпрограммы</w:t>
      </w:r>
      <w:r w:rsidRPr="000828CD">
        <w:rPr>
          <w:rFonts w:ascii="Times New Roman" w:eastAsia="Times New Roman" w:hAnsi="Times New Roman" w:cs="Times New Roman"/>
          <w:i/>
          <w:sz w:val="24"/>
          <w:szCs w:val="24"/>
          <w:lang w:eastAsia="ar-SA"/>
        </w:rPr>
        <w:t xml:space="preserve"> «Обеспечение безопасности человека на территории сельского поселения Ленинский сельсовет  в 2014-2020 годах» </w:t>
      </w:r>
      <w:r w:rsidRPr="000828CD">
        <w:rPr>
          <w:rFonts w:ascii="Times New Roman" w:eastAsia="Times New Roman" w:hAnsi="Times New Roman" w:cs="Times New Roman"/>
          <w:sz w:val="24"/>
          <w:szCs w:val="24"/>
          <w:lang w:eastAsia="ar-SA"/>
        </w:rPr>
        <w:t>заключается в реализации мероприятий по следующим направлениям:</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1.Приобретение огнетушителей, средств индивидуальной защиты, оборудование (комплектация)  пожарных щитов;  </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2.Обучение и поддержание в постоянной готовности  звена сил РСЧС;</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ar-SA"/>
        </w:rPr>
        <w:t>3.</w:t>
      </w:r>
      <w:r w:rsidRPr="000828CD">
        <w:rPr>
          <w:rFonts w:ascii="Times New Roman" w:eastAsia="Times New Roman" w:hAnsi="Times New Roman" w:cs="Times New Roman"/>
          <w:sz w:val="24"/>
          <w:szCs w:val="24"/>
          <w:lang w:eastAsia="ru-RU"/>
        </w:rPr>
        <w:t>Обучение неработающего населения действиям при ЧС;</w:t>
      </w:r>
    </w:p>
    <w:p w:rsidR="000828CD" w:rsidRPr="000828CD" w:rsidRDefault="000828CD" w:rsidP="000828CD">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828CD">
        <w:rPr>
          <w:rFonts w:ascii="Times New Roman" w:eastAsia="Times New Roman" w:hAnsi="Times New Roman" w:cs="Times New Roman"/>
          <w:bCs/>
          <w:sz w:val="24"/>
          <w:szCs w:val="24"/>
          <w:lang w:eastAsia="ru-RU"/>
        </w:rPr>
        <w:t>4.Проведение аварийно-спасательных и восстановительных работ.</w:t>
      </w:r>
    </w:p>
    <w:p w:rsidR="000828CD" w:rsidRPr="000828CD" w:rsidRDefault="000828CD" w:rsidP="000828CD">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828CD">
        <w:rPr>
          <w:rFonts w:ascii="Times New Roman" w:eastAsia="Times New Roman" w:hAnsi="Times New Roman" w:cs="Times New Roman"/>
          <w:bCs/>
          <w:sz w:val="24"/>
          <w:szCs w:val="24"/>
          <w:lang w:eastAsia="ru-RU"/>
        </w:rPr>
        <w:t>5.Приобретение и установка современных видеокамер, в том числе способных реагировать на возникновение нештатных  ситуаций.</w:t>
      </w:r>
    </w:p>
    <w:p w:rsidR="000828CD" w:rsidRPr="000828CD" w:rsidRDefault="000828CD" w:rsidP="000828CD">
      <w:pPr>
        <w:suppressAutoHyphen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i/>
          <w:sz w:val="24"/>
          <w:szCs w:val="24"/>
          <w:lang w:eastAsia="ru-RU"/>
        </w:rPr>
        <w:t>Подпрограмма «Создание системы эффективного муниципального управления в сельском поселении Ленинский сельсовет  в 2014-2020 годах»</w:t>
      </w:r>
      <w:r w:rsidRPr="000828CD">
        <w:rPr>
          <w:rFonts w:ascii="Times New Roman" w:eastAsia="Times New Roman" w:hAnsi="Times New Roman" w:cs="Times New Roman"/>
          <w:sz w:val="24"/>
          <w:szCs w:val="24"/>
          <w:lang w:eastAsia="ru-RU"/>
        </w:rPr>
        <w:t xml:space="preserve"> направлена на:</w:t>
      </w:r>
    </w:p>
    <w:p w:rsidR="000828CD" w:rsidRPr="000828CD" w:rsidRDefault="000828CD" w:rsidP="000828CD">
      <w:pPr>
        <w:suppressAutoHyphens/>
        <w:spacing w:after="0" w:line="240" w:lineRule="auto"/>
        <w:jc w:val="both"/>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sz w:val="24"/>
          <w:szCs w:val="24"/>
          <w:lang w:eastAsia="ar-SA"/>
        </w:rPr>
        <w:tab/>
        <w:t>1. Повышение  эффективности деятельности органов местного самоуправления сельского поселения Ленинский сельсовет;</w:t>
      </w:r>
    </w:p>
    <w:p w:rsidR="000828CD" w:rsidRPr="000828CD" w:rsidRDefault="000828CD" w:rsidP="000828C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2. Создание условий для эффективного управления муниципальным имуществом и земельными участками;</w:t>
      </w:r>
    </w:p>
    <w:p w:rsidR="000828CD" w:rsidRPr="000828CD" w:rsidRDefault="000828CD" w:rsidP="000828C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3. Обеспечение проведения мероприятий по разработке градостроительной документации.</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Решение задач подпрограммы</w:t>
      </w:r>
      <w:r w:rsidRPr="000828CD">
        <w:rPr>
          <w:rFonts w:ascii="Times New Roman" w:eastAsia="Times New Roman" w:hAnsi="Times New Roman" w:cs="Times New Roman"/>
          <w:i/>
          <w:sz w:val="24"/>
          <w:szCs w:val="24"/>
          <w:lang w:eastAsia="ar-SA"/>
        </w:rPr>
        <w:t xml:space="preserve"> «Создание системы эффективного муниципального управления в сельском поселении</w:t>
      </w:r>
      <w:r w:rsidRPr="000828CD">
        <w:rPr>
          <w:rFonts w:ascii="Times New Roman" w:eastAsia="Times New Roman" w:hAnsi="Times New Roman" w:cs="Times New Roman"/>
          <w:b/>
          <w:i/>
          <w:sz w:val="24"/>
          <w:szCs w:val="24"/>
          <w:lang w:eastAsia="ru-RU"/>
        </w:rPr>
        <w:t xml:space="preserve"> </w:t>
      </w:r>
      <w:r w:rsidRPr="000828CD">
        <w:rPr>
          <w:rFonts w:ascii="Times New Roman" w:eastAsia="Times New Roman" w:hAnsi="Times New Roman" w:cs="Times New Roman"/>
          <w:i/>
          <w:sz w:val="24"/>
          <w:szCs w:val="24"/>
          <w:lang w:eastAsia="ru-RU"/>
        </w:rPr>
        <w:t>Ленинский  сельсовет</w:t>
      </w:r>
      <w:r w:rsidRPr="000828CD">
        <w:rPr>
          <w:rFonts w:ascii="Times New Roman" w:eastAsia="Times New Roman" w:hAnsi="Times New Roman" w:cs="Times New Roman"/>
          <w:b/>
          <w:i/>
          <w:sz w:val="24"/>
          <w:szCs w:val="24"/>
          <w:lang w:eastAsia="ru-RU"/>
        </w:rPr>
        <w:t xml:space="preserve">  </w:t>
      </w:r>
      <w:r w:rsidRPr="000828CD">
        <w:rPr>
          <w:rFonts w:ascii="Times New Roman" w:eastAsia="Times New Roman" w:hAnsi="Times New Roman" w:cs="Times New Roman"/>
          <w:i/>
          <w:sz w:val="24"/>
          <w:szCs w:val="24"/>
          <w:lang w:eastAsia="ar-SA"/>
        </w:rPr>
        <w:t>в 2014-2020 годах»</w:t>
      </w:r>
      <w:r w:rsidRPr="000828CD">
        <w:rPr>
          <w:rFonts w:ascii="Times New Roman" w:eastAsia="Times New Roman" w:hAnsi="Times New Roman" w:cs="Times New Roman"/>
          <w:sz w:val="24"/>
          <w:szCs w:val="24"/>
          <w:lang w:eastAsia="ar-SA"/>
        </w:rPr>
        <w:t xml:space="preserve"> заключается в реализации мероприятий по следующим направлениям:</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1.Повышение квалификации муниципальных служащих;</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2. Приобретение услуг по сопровождению сетевого программного обеспечения электронного ведения </w:t>
      </w:r>
      <w:proofErr w:type="spellStart"/>
      <w:r w:rsidRPr="000828CD">
        <w:rPr>
          <w:rFonts w:ascii="Times New Roman" w:eastAsia="Times New Roman" w:hAnsi="Times New Roman" w:cs="Times New Roman"/>
          <w:sz w:val="24"/>
          <w:szCs w:val="24"/>
          <w:lang w:eastAsia="ar-SA"/>
        </w:rPr>
        <w:t>похозяйственного</w:t>
      </w:r>
      <w:proofErr w:type="spellEnd"/>
      <w:r w:rsidRPr="000828CD">
        <w:rPr>
          <w:rFonts w:ascii="Times New Roman" w:eastAsia="Times New Roman" w:hAnsi="Times New Roman" w:cs="Times New Roman"/>
          <w:sz w:val="24"/>
          <w:szCs w:val="24"/>
          <w:lang w:eastAsia="ar-SA"/>
        </w:rPr>
        <w:t xml:space="preserve"> учета;</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3. Приобретение информационных услуг с использованием информационно-правовых систем;</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4. Изготовление технических паспортов на объекты недвижимости;</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5. Постановка на кадастровый учет земельных участков;</w:t>
      </w: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ar-SA"/>
        </w:rPr>
        <w:t>6. Корректировка градостроительной документации о территориальном планировании сельского поселения.</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4) Статью 5  изложить в новой редакции:  </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46"/>
        <w:jc w:val="both"/>
        <w:rPr>
          <w:rFonts w:ascii="Times New Roman" w:eastAsia="Times New Roman" w:hAnsi="Times New Roman" w:cs="Times New Roman"/>
          <w:sz w:val="24"/>
          <w:szCs w:val="24"/>
          <w:lang w:eastAsia="ru-RU"/>
        </w:rPr>
      </w:pPr>
    </w:p>
    <w:p w:rsidR="000828CD" w:rsidRPr="000828CD" w:rsidRDefault="000828CD" w:rsidP="000828CD">
      <w:pPr>
        <w:suppressAutoHyphens/>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0828CD">
        <w:rPr>
          <w:rFonts w:ascii="Times New Roman" w:eastAsia="Times New Roman" w:hAnsi="Times New Roman" w:cs="Times New Roman"/>
          <w:b/>
          <w:bCs/>
          <w:sz w:val="24"/>
          <w:szCs w:val="24"/>
          <w:lang w:eastAsia="ru-RU"/>
        </w:rPr>
        <w:t>5. Краткое описание ресурсного обеспечения  муниципальной программы за счёт бюджетных ассигнований по годам реализации муниципальной программы</w:t>
      </w:r>
    </w:p>
    <w:p w:rsidR="000828CD" w:rsidRPr="000828CD" w:rsidRDefault="000828CD" w:rsidP="000828CD">
      <w:pPr>
        <w:suppressAutoHyphens/>
        <w:autoSpaceDE w:val="0"/>
        <w:autoSpaceDN w:val="0"/>
        <w:adjustRightInd w:val="0"/>
        <w:spacing w:after="0" w:line="240" w:lineRule="auto"/>
        <w:ind w:left="1211"/>
        <w:jc w:val="both"/>
        <w:rPr>
          <w:rFonts w:ascii="Times New Roman" w:eastAsia="Times New Roman" w:hAnsi="Times New Roman" w:cs="Times New Roman"/>
          <w:b/>
          <w:bCs/>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ru-RU"/>
        </w:rPr>
        <w:t>Финансовое обеспечение реализации Программы в 2014-2020 годах планируется осуществлять за счет бюджетных ассигнований бюджета поселения в пределах предусмотренных лимитов финансирования.</w:t>
      </w:r>
      <w:r w:rsidRPr="000828CD">
        <w:rPr>
          <w:rFonts w:ascii="Times New Roman" w:eastAsia="Times New Roman" w:hAnsi="Times New Roman" w:cs="Times New Roman"/>
          <w:sz w:val="24"/>
          <w:szCs w:val="24"/>
          <w:lang w:eastAsia="ar-SA"/>
        </w:rPr>
        <w:t xml:space="preserve"> </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Общий объем финансирования Программы за весь период реализации </w:t>
      </w:r>
      <w:proofErr w:type="spellStart"/>
      <w:r w:rsidRPr="000828CD">
        <w:rPr>
          <w:rFonts w:ascii="Times New Roman" w:eastAsia="Times New Roman" w:hAnsi="Times New Roman" w:cs="Times New Roman"/>
          <w:sz w:val="24"/>
          <w:szCs w:val="24"/>
          <w:lang w:eastAsia="ru-RU"/>
        </w:rPr>
        <w:t>прогнозно</w:t>
      </w:r>
      <w:proofErr w:type="spellEnd"/>
      <w:r w:rsidRPr="000828CD">
        <w:rPr>
          <w:rFonts w:ascii="Times New Roman" w:eastAsia="Times New Roman" w:hAnsi="Times New Roman" w:cs="Times New Roman"/>
          <w:sz w:val="24"/>
          <w:szCs w:val="24"/>
          <w:lang w:eastAsia="ru-RU"/>
        </w:rPr>
        <w:t xml:space="preserve"> составит 43741,9 </w:t>
      </w:r>
      <w:proofErr w:type="spellStart"/>
      <w:r w:rsidRPr="000828CD">
        <w:rPr>
          <w:rFonts w:ascii="Times New Roman" w:eastAsia="Times New Roman" w:hAnsi="Times New Roman" w:cs="Times New Roman"/>
          <w:sz w:val="24"/>
          <w:szCs w:val="24"/>
          <w:lang w:eastAsia="ru-RU"/>
        </w:rPr>
        <w:t>тыс.руб</w:t>
      </w:r>
      <w:proofErr w:type="spellEnd"/>
      <w:r w:rsidRPr="000828CD">
        <w:rPr>
          <w:rFonts w:ascii="Times New Roman" w:eastAsia="Times New Roman" w:hAnsi="Times New Roman" w:cs="Times New Roman"/>
          <w:sz w:val="24"/>
          <w:szCs w:val="24"/>
          <w:lang w:eastAsia="ru-RU"/>
        </w:rPr>
        <w:t>., в том числе:</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-подпрограммы «Повышение уровня благоустройства на территории сельского поселения Ленинский сельсовет в 2014-2020 годах»   предположительно 17291,2 </w:t>
      </w:r>
      <w:proofErr w:type="spellStart"/>
      <w:r w:rsidRPr="000828CD">
        <w:rPr>
          <w:rFonts w:ascii="Times New Roman" w:eastAsia="Times New Roman" w:hAnsi="Times New Roman" w:cs="Times New Roman"/>
          <w:sz w:val="24"/>
          <w:szCs w:val="24"/>
          <w:lang w:eastAsia="ru-RU"/>
        </w:rPr>
        <w:t>тыс.руб</w:t>
      </w:r>
      <w:proofErr w:type="spellEnd"/>
      <w:r w:rsidRPr="000828CD">
        <w:rPr>
          <w:rFonts w:ascii="Times New Roman" w:eastAsia="Times New Roman" w:hAnsi="Times New Roman" w:cs="Times New Roman"/>
          <w:sz w:val="24"/>
          <w:szCs w:val="24"/>
          <w:lang w:eastAsia="ru-RU"/>
        </w:rPr>
        <w:t xml:space="preserve">.; </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46"/>
        <w:jc w:val="both"/>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sz w:val="24"/>
          <w:szCs w:val="24"/>
          <w:lang w:eastAsia="ru-RU"/>
        </w:rPr>
        <w:t>-подпрограммы «Развитие социальной сферы в сельском поселении Ленинский сельсовет  в 2014-2020 годах» предположительно 20506,7 тыс. руб.;</w:t>
      </w:r>
    </w:p>
    <w:p w:rsidR="000828CD" w:rsidRPr="000828CD" w:rsidRDefault="000828CD" w:rsidP="000828CD">
      <w:pPr>
        <w:widowControl w:val="0"/>
        <w:shd w:val="clear" w:color="auto" w:fill="FFFFFF"/>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-подпрограммы «Обеспечение безопасности человека на территории сельского поселения Ленинский сельсовет в 2014-2020 годах» предположительно 2500,0 </w:t>
      </w:r>
      <w:proofErr w:type="spellStart"/>
      <w:r w:rsidRPr="000828CD">
        <w:rPr>
          <w:rFonts w:ascii="Times New Roman" w:eastAsia="Times New Roman" w:hAnsi="Times New Roman" w:cs="Times New Roman"/>
          <w:sz w:val="24"/>
          <w:szCs w:val="24"/>
          <w:lang w:eastAsia="ru-RU"/>
        </w:rPr>
        <w:t>тыс.руб</w:t>
      </w:r>
      <w:proofErr w:type="spellEnd"/>
      <w:r w:rsidRPr="000828CD">
        <w:rPr>
          <w:rFonts w:ascii="Times New Roman" w:eastAsia="Times New Roman" w:hAnsi="Times New Roman" w:cs="Times New Roman"/>
          <w:sz w:val="24"/>
          <w:szCs w:val="24"/>
          <w:lang w:eastAsia="ru-RU"/>
        </w:rPr>
        <w:t>.;</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-подпрограммы «Создание системы эффективного муниципального управления в сельском поселении Ленинский сельсовет  на 2014-2020 годы» предположительно 3444,0 тыс.</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autoSpaceDE w:val="0"/>
        <w:autoSpaceDN w:val="0"/>
        <w:adjustRightInd w:val="0"/>
        <w:spacing w:after="0" w:line="240" w:lineRule="auto"/>
        <w:ind w:left="720"/>
        <w:jc w:val="both"/>
        <w:rPr>
          <w:rFonts w:ascii="Times New Roman" w:eastAsia="Times New Roman" w:hAnsi="Times New Roman" w:cs="Times New Roman"/>
          <w:bCs/>
          <w:sz w:val="24"/>
          <w:szCs w:val="24"/>
          <w:lang w:eastAsia="ru-RU"/>
        </w:rPr>
      </w:pPr>
      <w:r w:rsidRPr="000828CD">
        <w:rPr>
          <w:rFonts w:ascii="Times New Roman" w:eastAsia="Times New Roman" w:hAnsi="Times New Roman" w:cs="Times New Roman"/>
          <w:sz w:val="24"/>
          <w:szCs w:val="24"/>
          <w:lang w:eastAsia="ru-RU"/>
        </w:rPr>
        <w:t>5) подпрограмму «Обеспечение безопасности человека на территории сельского поселения Ленинский сельсовет в 2014-2020 годах»</w:t>
      </w:r>
      <w:r w:rsidRPr="000828CD">
        <w:rPr>
          <w:rFonts w:ascii="Times New Roman" w:eastAsia="Times New Roman" w:hAnsi="Times New Roman" w:cs="Times New Roman"/>
          <w:bCs/>
          <w:sz w:val="24"/>
          <w:szCs w:val="24"/>
          <w:lang w:eastAsia="ru-RU"/>
        </w:rPr>
        <w:t xml:space="preserve"> изложить в новой редакции:</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w:t>
      </w:r>
    </w:p>
    <w:p w:rsidR="000828CD" w:rsidRPr="000828CD" w:rsidRDefault="000828CD" w:rsidP="000828CD">
      <w:pPr>
        <w:tabs>
          <w:tab w:val="left" w:pos="6705"/>
        </w:tabs>
        <w:suppressAutoHyphens/>
        <w:spacing w:after="0" w:line="240" w:lineRule="auto"/>
        <w:rPr>
          <w:rFonts w:ascii="Times New Roman" w:eastAsia="Times New Roman" w:hAnsi="Times New Roman" w:cs="Times New Roman"/>
          <w:b/>
          <w:sz w:val="28"/>
          <w:szCs w:val="28"/>
          <w:lang w:eastAsia="ru-RU"/>
        </w:rPr>
      </w:pPr>
    </w:p>
    <w:p w:rsidR="000828CD" w:rsidRPr="000828CD" w:rsidRDefault="000828CD" w:rsidP="000828CD">
      <w:pPr>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28CD">
        <w:rPr>
          <w:rFonts w:ascii="Times New Roman" w:eastAsia="Times New Roman" w:hAnsi="Times New Roman" w:cs="Times New Roman"/>
          <w:b/>
          <w:bCs/>
          <w:sz w:val="24"/>
          <w:szCs w:val="24"/>
          <w:lang w:eastAsia="ru-RU"/>
        </w:rPr>
        <w:t>ПАСПОРТ</w:t>
      </w:r>
    </w:p>
    <w:p w:rsidR="000828CD" w:rsidRPr="000828CD" w:rsidRDefault="000828CD" w:rsidP="000828CD">
      <w:pPr>
        <w:suppressAutoHyphen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0828CD">
        <w:rPr>
          <w:rFonts w:ascii="Times New Roman" w:eastAsia="Times New Roman" w:hAnsi="Times New Roman" w:cs="Times New Roman"/>
          <w:b/>
          <w:bCs/>
          <w:sz w:val="24"/>
          <w:szCs w:val="24"/>
          <w:lang w:eastAsia="ru-RU"/>
        </w:rPr>
        <w:t xml:space="preserve">подпрограммы  </w:t>
      </w:r>
      <w:r w:rsidRPr="000828CD">
        <w:rPr>
          <w:rFonts w:ascii="Times New Roman" w:eastAsia="Times New Roman" w:hAnsi="Times New Roman" w:cs="Times New Roman"/>
          <w:b/>
          <w:sz w:val="24"/>
          <w:szCs w:val="24"/>
          <w:lang w:eastAsia="ru-RU"/>
        </w:rPr>
        <w:t>«Обеспечение безопасности человека на территории сельского поселения Ленинский сельсовет в 2014-2020 годах»</w:t>
      </w:r>
      <w:r w:rsidRPr="000828CD">
        <w:rPr>
          <w:rFonts w:ascii="Times New Roman" w:eastAsia="Times New Roman" w:hAnsi="Times New Roman" w:cs="Times New Roman"/>
          <w:b/>
          <w:bCs/>
          <w:sz w:val="24"/>
          <w:szCs w:val="24"/>
          <w:lang w:eastAsia="ru-RU"/>
        </w:rPr>
        <w:t xml:space="preserve"> </w:t>
      </w:r>
    </w:p>
    <w:p w:rsidR="000828CD" w:rsidRPr="000828CD" w:rsidRDefault="000828CD" w:rsidP="000828CD">
      <w:pPr>
        <w:suppressAutoHyphens/>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r w:rsidRPr="000828CD">
        <w:rPr>
          <w:rFonts w:ascii="Times New Roman" w:eastAsia="Times New Roman" w:hAnsi="Times New Roman" w:cs="Times New Roman"/>
          <w:b/>
          <w:bCs/>
          <w:sz w:val="24"/>
          <w:szCs w:val="24"/>
          <w:lang w:eastAsia="ru-RU"/>
        </w:rPr>
        <w:t>(далее-Подпрограмма)</w:t>
      </w:r>
    </w:p>
    <w:p w:rsidR="000828CD" w:rsidRPr="000828CD" w:rsidRDefault="000828CD" w:rsidP="000828CD">
      <w:pPr>
        <w:suppressAutoHyphens/>
        <w:autoSpaceDE w:val="0"/>
        <w:autoSpaceDN w:val="0"/>
        <w:adjustRightInd w:val="0"/>
        <w:spacing w:after="0" w:line="240" w:lineRule="auto"/>
        <w:ind w:left="720"/>
        <w:jc w:val="center"/>
        <w:rPr>
          <w:rFonts w:ascii="Times New Roman" w:eastAsia="Times New Roman" w:hAnsi="Times New Roman" w:cs="Times New Roman"/>
          <w:b/>
          <w:bCs/>
          <w:sz w:val="28"/>
          <w:szCs w:val="28"/>
          <w:lang w:eastAsia="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7996"/>
      </w:tblGrid>
      <w:tr w:rsidR="000828CD" w:rsidRPr="000828CD" w:rsidTr="004C324D">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Ответственный исполнитель </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Администрация сельского поселения Ленинский сельсовет  Липецкого муниципального района Липецкой области </w:t>
            </w:r>
          </w:p>
        </w:tc>
      </w:tr>
      <w:tr w:rsidR="000828CD" w:rsidRPr="000828CD" w:rsidTr="004C324D">
        <w:trPr>
          <w:trHeight w:val="1404"/>
        </w:trPr>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Задачи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1. Обеспечение проведения мероприятий по ГО и защите населения от ЧС природного и техногенного характера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2. Обеспечение пожарной безопасности на территории сельского поселения Ленинский сельсовет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3. Обеспечение видеонаблюдения </w:t>
            </w:r>
            <w:r w:rsidRPr="000828CD">
              <w:rPr>
                <w:rFonts w:ascii="Times New Roman" w:eastAsia="Times New Roman" w:hAnsi="Times New Roman" w:cs="Times New Roman"/>
                <w:sz w:val="24"/>
                <w:szCs w:val="24"/>
                <w:lang w:eastAsia="ar-SA"/>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0828CD" w:rsidRPr="000828CD" w:rsidTr="004C324D">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Показатели задач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Показатель 1 задачи 1:</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охваченного системой оповещения в случае возникновения ЧС, %</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 xml:space="preserve">Показатель 1 задачи 2: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Доля затрат бюджета поселения на мероприятия пожарной безопасности, %</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828CD">
              <w:rPr>
                <w:rFonts w:ascii="Times New Roman" w:eastAsia="Times New Roman" w:hAnsi="Times New Roman" w:cs="Times New Roman"/>
                <w:i/>
                <w:sz w:val="24"/>
                <w:szCs w:val="24"/>
                <w:lang w:eastAsia="ru-RU"/>
              </w:rPr>
              <w:t xml:space="preserve">Показатель 1 задачи 3: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Количество приобретенных и установленных видеокамер, ед.</w:t>
            </w:r>
          </w:p>
        </w:tc>
      </w:tr>
      <w:tr w:rsidR="000828CD" w:rsidRPr="000828CD" w:rsidTr="004C324D">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Сроки и этапы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w:t>
            </w:r>
            <w:r w:rsidRPr="000828CD">
              <w:rPr>
                <w:rFonts w:ascii="Times New Roman" w:eastAsia="Times New Roman" w:hAnsi="Times New Roman" w:cs="Times New Roman"/>
                <w:sz w:val="24"/>
                <w:szCs w:val="24"/>
                <w:lang w:val="en-US" w:eastAsia="ru-RU"/>
              </w:rPr>
              <w:t>4</w:t>
            </w:r>
            <w:r w:rsidRPr="000828CD">
              <w:rPr>
                <w:rFonts w:ascii="Times New Roman" w:eastAsia="Times New Roman" w:hAnsi="Times New Roman" w:cs="Times New Roman"/>
                <w:sz w:val="24"/>
                <w:szCs w:val="24"/>
                <w:lang w:eastAsia="ru-RU"/>
              </w:rPr>
              <w:t xml:space="preserve"> – 2020 годы</w:t>
            </w:r>
          </w:p>
        </w:tc>
      </w:tr>
      <w:tr w:rsidR="000828CD" w:rsidRPr="000828CD" w:rsidTr="004C324D">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Объемы финансирования за счёт средств местного бюджета всего, в том числе по годам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Объемы финансирования, связанные с реализацией Подпрограммы, финансируемые за счет средств бюджета поселения предположительно  составят всего 2500,0 тыс. руб., из них:</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2014 год –  200,0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2015 год –  200,0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2016 год –  700,0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2017 год –  700,0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2018 год –  300,0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2019 год –  200,0 тыс. руб.;</w:t>
            </w:r>
          </w:p>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2020 год –  200,0 тыс. руб.</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Объемы финансирования подпрограммы ежегодно уточняются при формировании  бюджета поселения на очередной финансовый год и плановый период</w:t>
            </w:r>
          </w:p>
        </w:tc>
      </w:tr>
      <w:tr w:rsidR="000828CD" w:rsidRPr="000828CD" w:rsidTr="004C324D">
        <w:tc>
          <w:tcPr>
            <w:tcW w:w="1927"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Ожидаемые результаты реализации Подпрограммы</w:t>
            </w:r>
          </w:p>
        </w:tc>
        <w:tc>
          <w:tcPr>
            <w:tcW w:w="7996" w:type="dxa"/>
            <w:tcBorders>
              <w:top w:val="single" w:sz="4" w:space="0" w:color="000000"/>
              <w:left w:val="single" w:sz="4" w:space="0" w:color="000000"/>
              <w:bottom w:val="single" w:sz="4" w:space="0" w:color="000000"/>
              <w:right w:val="single" w:sz="4" w:space="0" w:color="000000"/>
            </w:tcBorders>
            <w:hideMark/>
          </w:tcPr>
          <w:p w:rsidR="000828CD" w:rsidRPr="000828CD" w:rsidRDefault="000828CD" w:rsidP="000828C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В результате реализации Подпрограммы ожидается к 2020 году:</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Увеличение доли населения, охваченного системой оповещения в случае возникновения ЧС до 95 %;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Увеличение доли затрат бюджета поселения на мероприятия пожарной безопасности до 1 %;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Увеличение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до 100 %. </w:t>
            </w:r>
          </w:p>
        </w:tc>
      </w:tr>
    </w:tbl>
    <w:p w:rsidR="000828CD" w:rsidRPr="000828CD" w:rsidRDefault="000828CD" w:rsidP="000828CD">
      <w:pPr>
        <w:suppressAutoHyphens/>
        <w:autoSpaceDE w:val="0"/>
        <w:autoSpaceDN w:val="0"/>
        <w:adjustRightInd w:val="0"/>
        <w:spacing w:after="0" w:line="240" w:lineRule="auto"/>
        <w:ind w:left="709" w:firstLine="851"/>
        <w:jc w:val="both"/>
        <w:rPr>
          <w:rFonts w:ascii="Times New Roman" w:eastAsia="Times New Roman" w:hAnsi="Times New Roman" w:cs="Times New Roman"/>
          <w:b/>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p>
    <w:p w:rsidR="000828CD" w:rsidRPr="000828CD" w:rsidRDefault="000828CD" w:rsidP="000828CD">
      <w:pPr>
        <w:suppressAutoHyphens/>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1.Характеристика сферы реализации Подпрограммы,</w:t>
      </w:r>
    </w:p>
    <w:p w:rsidR="000828CD" w:rsidRPr="000828CD" w:rsidRDefault="000828CD" w:rsidP="000828CD">
      <w:pPr>
        <w:suppressAutoHyphens/>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описание основных проблем и рисков в сфере безопасности человека</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b/>
          <w:sz w:val="24"/>
          <w:szCs w:val="24"/>
          <w:lang w:eastAsia="ru-RU"/>
        </w:rPr>
        <w:t>на территории сельского поселения Ленинский сельсовет</w:t>
      </w:r>
    </w:p>
    <w:p w:rsidR="000828CD" w:rsidRPr="000828CD" w:rsidRDefault="000828CD" w:rsidP="000828CD">
      <w:pPr>
        <w:suppressAutoHyphens/>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p>
    <w:p w:rsidR="000828CD" w:rsidRPr="000828CD" w:rsidRDefault="000828CD" w:rsidP="000828CD">
      <w:pPr>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8"/>
          <w:szCs w:val="28"/>
          <w:lang w:eastAsia="ru-RU"/>
        </w:rPr>
        <w:t xml:space="preserve">   </w:t>
      </w:r>
      <w:r w:rsidRPr="000828CD">
        <w:rPr>
          <w:rFonts w:ascii="Times New Roman" w:eastAsia="Times New Roman" w:hAnsi="Times New Roman" w:cs="Times New Roman"/>
          <w:sz w:val="24"/>
          <w:szCs w:val="24"/>
          <w:lang w:eastAsia="ru-RU"/>
        </w:rPr>
        <w:t xml:space="preserve">Сельское поселение Ленинский сельсовет расположен в юго-восточной части Липецкого муниципального района. Площадь муниципального образования </w:t>
      </w:r>
      <w:smartTag w:uri="urn:schemas-microsoft-com:office:smarttags" w:element="metricconverter">
        <w:smartTagPr>
          <w:attr w:name="ProductID" w:val="10247,0 га"/>
        </w:smartTagPr>
        <w:r w:rsidRPr="000828CD">
          <w:rPr>
            <w:rFonts w:ascii="Times New Roman" w:eastAsia="Times New Roman" w:hAnsi="Times New Roman" w:cs="Times New Roman"/>
            <w:sz w:val="24"/>
            <w:szCs w:val="24"/>
            <w:lang w:eastAsia="ru-RU"/>
          </w:rPr>
          <w:t>10247,0 га</w:t>
        </w:r>
      </w:smartTag>
      <w:r w:rsidRPr="000828CD">
        <w:rPr>
          <w:rFonts w:ascii="Times New Roman" w:eastAsia="Times New Roman" w:hAnsi="Times New Roman" w:cs="Times New Roman"/>
          <w:sz w:val="24"/>
          <w:szCs w:val="24"/>
          <w:lang w:eastAsia="ru-RU"/>
        </w:rPr>
        <w:t xml:space="preserve">. В состав поселения входят 4 населенных пункта: с. Троицкое,  с. </w:t>
      </w:r>
      <w:proofErr w:type="spellStart"/>
      <w:r w:rsidRPr="000828CD">
        <w:rPr>
          <w:rFonts w:ascii="Times New Roman" w:eastAsia="Times New Roman" w:hAnsi="Times New Roman" w:cs="Times New Roman"/>
          <w:sz w:val="24"/>
          <w:szCs w:val="24"/>
          <w:lang w:eastAsia="ru-RU"/>
        </w:rPr>
        <w:t>Елецкое</w:t>
      </w:r>
      <w:proofErr w:type="spellEnd"/>
      <w:r w:rsidRPr="000828CD">
        <w:rPr>
          <w:rFonts w:ascii="Times New Roman" w:eastAsia="Times New Roman" w:hAnsi="Times New Roman" w:cs="Times New Roman"/>
          <w:sz w:val="24"/>
          <w:szCs w:val="24"/>
          <w:lang w:eastAsia="ru-RU"/>
        </w:rPr>
        <w:t xml:space="preserve">, с. Ленино, с. </w:t>
      </w:r>
      <w:proofErr w:type="spellStart"/>
      <w:r w:rsidRPr="000828CD">
        <w:rPr>
          <w:rFonts w:ascii="Times New Roman" w:eastAsia="Times New Roman" w:hAnsi="Times New Roman" w:cs="Times New Roman"/>
          <w:sz w:val="24"/>
          <w:szCs w:val="24"/>
          <w:lang w:eastAsia="ru-RU"/>
        </w:rPr>
        <w:t>Пады</w:t>
      </w:r>
      <w:proofErr w:type="spellEnd"/>
      <w:r w:rsidRPr="000828CD">
        <w:rPr>
          <w:rFonts w:ascii="Times New Roman" w:eastAsia="Times New Roman" w:hAnsi="Times New Roman" w:cs="Times New Roman"/>
          <w:sz w:val="24"/>
          <w:szCs w:val="24"/>
          <w:lang w:eastAsia="ru-RU"/>
        </w:rPr>
        <w:t xml:space="preserve">. Численность населения – 5732 чел. Климат умеренно-континентальный, направление господствующих ветров: юго-западное. Территория характеризуется достаточно однородными метеорологическими условиями.  Из стихийных бедствий наибольший ущерб могут нанести ураганные ветры, обледенения линий электропередач и связи, подтопление населенных пунктов в период весеннего паводка.  По природным условиям  на территории сельсовета, возможно возникновение чрезвычайных ситуаций местного уровня не приводящим к катастрофическим последствиям, нарушающим только жизнедеятельность населения. На территории сельского поселения располагаются ОАО «Куриное Царство» БЦ «Троицкое», ЦИ «Заря», характеризующиеся как опасные объекты, которые могут повлечь за собой человеческие жертвы, ущерб здоровью людей или окружающей природной среде, значительные материальные потери и нарушение жизнедеятельности людей. </w:t>
      </w:r>
    </w:p>
    <w:p w:rsidR="000828CD" w:rsidRPr="000828CD" w:rsidRDefault="000828CD" w:rsidP="000828CD">
      <w:pPr>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Большое внимание на территории сельского поселения Ленинский сельсовет уделяется  вопросам обеспечения безопасности населения. В сельском поселении Ленинский сельсовет создана комиссия по предупреждению и ликвидации чрезвычайных ситуаций и обеспечению пожарной безопасности. Разработан порядок обучения населения способам защиты от опасностей, возникших при ЧС.  На территории поселения создана добровольная пожарная охрана. Для предотвращения и ликвидации последствий ЧС необходимо поддерживать в готовности добровольную пожарную охрану; обеспечить здания и помещения, находящиеся в ведении администрации, первичными средствами пожаротушения, исходя из действующих норм пожарной безопасности; вести опиловку раскидистых деревьев, располагающихся вблизи строений и инфраструктуры, организовать системы оповещения, поддерживать на необходимом уровне запасы материальных и финансовых ресурсов для ликвидации ЧС, планировать необходимые финансовые средства на проведение противопожарных мероприятий.   </w:t>
      </w:r>
    </w:p>
    <w:p w:rsidR="000828CD" w:rsidRPr="000828CD" w:rsidRDefault="000828CD" w:rsidP="000828CD">
      <w:pPr>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Разработка подпрограммы обусловлена необходимостью уменьшения количества пожаров и связанного с ним материального ущерба и гибели людей, с вопросами предупреждения возможных чрезвычайных ситуаций и ликвидации их последствий. Кроме того существует потребность в обучении населения поведению и действиям в случаях возникновения пожаров, чрезвычайных ситуаций в проведении профилактической работы. </w:t>
      </w:r>
    </w:p>
    <w:p w:rsidR="000828CD" w:rsidRPr="000828CD" w:rsidRDefault="000828CD" w:rsidP="000828CD">
      <w:pPr>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Важное место в сфере безопасности человека на территории сельского поселения занимает профилактика нарушений правопорядка, предупреждение действий террористической и экстремистской направленности, своевременное реагирование экстренных служб на подобные действия, что, в свою очередь, порождает потребность в создании комплекса систем видеонаблюдения, как в местах массового пребывания людей, так и других местах, где указанные правонарушения наиболее вероятны. </w:t>
      </w:r>
    </w:p>
    <w:p w:rsidR="000828CD" w:rsidRPr="000828CD" w:rsidRDefault="000828CD" w:rsidP="000828CD">
      <w:pPr>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Решение этих сложных задач с учетом реально сложившейся экономической обстановки, высокой концентрации источников возникновения пожаров, социально-экономического положения населения возможно только целевыми программными методами, сосредоточив основные усилия на решение главной задачи – заблаговременного осуществления комплекса мер, направленных на предупреждение, максимально возможное уменьшение рисков и обеспечение безопасности человека, а также на сохранение здоровья людей, снижения материальных потерь и размеров ущерба окружающей среде.</w:t>
      </w:r>
    </w:p>
    <w:p w:rsidR="000828CD" w:rsidRPr="000828CD" w:rsidRDefault="000828CD" w:rsidP="000828CD">
      <w:pPr>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0828CD" w:rsidRPr="000828CD" w:rsidRDefault="000828CD" w:rsidP="000828C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lastRenderedPageBreak/>
        <w:t>2. Приоритеты муниципальной политики в сфере реализации Подпрограммы, задачи, описание показателей задач Подпрограммы</w:t>
      </w:r>
    </w:p>
    <w:p w:rsidR="000828CD" w:rsidRPr="000828CD" w:rsidRDefault="000828CD" w:rsidP="000828CD">
      <w:pPr>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0828CD" w:rsidRPr="000828CD" w:rsidRDefault="000828CD" w:rsidP="000828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В качестве приоритетных  направлений в сфере безопасности человека на территории сельского поселения Ленинский сельсовет, на достижение которых направлено содержание программных мероприятий, рассматриваются:</w:t>
      </w:r>
    </w:p>
    <w:p w:rsidR="000828CD" w:rsidRPr="000828CD" w:rsidRDefault="000828CD" w:rsidP="000828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1. Организация системы оповещения населения в случае возникновения ЧС;</w:t>
      </w:r>
    </w:p>
    <w:p w:rsidR="000828CD" w:rsidRPr="000828CD" w:rsidRDefault="000828CD" w:rsidP="000828CD">
      <w:pPr>
        <w:tabs>
          <w:tab w:val="left" w:pos="720"/>
          <w:tab w:val="left" w:pos="1832"/>
          <w:tab w:val="left" w:pos="2748"/>
          <w:tab w:val="left" w:pos="3664"/>
          <w:tab w:val="left" w:pos="4580"/>
          <w:tab w:val="left" w:pos="549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2.  Обеспечение пожарной безопасности на территории сельского поселения;</w:t>
      </w:r>
    </w:p>
    <w:p w:rsidR="000828CD" w:rsidRPr="000828CD" w:rsidRDefault="000828CD" w:rsidP="000828CD">
      <w:pPr>
        <w:tabs>
          <w:tab w:val="left" w:pos="720"/>
          <w:tab w:val="left" w:pos="1832"/>
          <w:tab w:val="left" w:pos="2748"/>
          <w:tab w:val="left" w:pos="3664"/>
          <w:tab w:val="left" w:pos="4580"/>
          <w:tab w:val="left" w:pos="549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3. Поддержание в готовности добровольной пожарной охраны.</w:t>
      </w:r>
    </w:p>
    <w:p w:rsidR="000828CD" w:rsidRPr="000828CD" w:rsidRDefault="000828CD" w:rsidP="000828CD">
      <w:pPr>
        <w:tabs>
          <w:tab w:val="left" w:pos="720"/>
          <w:tab w:val="left" w:pos="1832"/>
          <w:tab w:val="left" w:pos="2748"/>
          <w:tab w:val="left" w:pos="3664"/>
          <w:tab w:val="left" w:pos="4580"/>
          <w:tab w:val="left" w:pos="549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4. Проведение занятий с населением по обеспечению мер пожарной безопасности.</w:t>
      </w:r>
      <w:r w:rsidRPr="000828CD">
        <w:rPr>
          <w:rFonts w:ascii="Times New Roman" w:eastAsia="Times New Roman" w:hAnsi="Times New Roman" w:cs="Times New Roman"/>
          <w:sz w:val="24"/>
          <w:szCs w:val="24"/>
          <w:lang w:eastAsia="ru-RU"/>
        </w:rPr>
        <w:tab/>
      </w:r>
    </w:p>
    <w:p w:rsidR="000828CD" w:rsidRPr="000828CD" w:rsidRDefault="000828CD" w:rsidP="000828CD">
      <w:pPr>
        <w:tabs>
          <w:tab w:val="left" w:pos="720"/>
          <w:tab w:val="left" w:pos="1832"/>
          <w:tab w:val="left" w:pos="2748"/>
          <w:tab w:val="left" w:pos="3664"/>
          <w:tab w:val="left" w:pos="4580"/>
          <w:tab w:val="left" w:pos="5496"/>
        </w:tabs>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5.Приобретение и установка современных видеокамер, в том числе способных реагировать на возникновение нештатных  ситуаций.</w:t>
      </w:r>
    </w:p>
    <w:p w:rsidR="000828CD" w:rsidRPr="000828CD" w:rsidRDefault="000828CD" w:rsidP="000828CD">
      <w:pPr>
        <w:tabs>
          <w:tab w:val="left" w:pos="720"/>
          <w:tab w:val="left" w:pos="1832"/>
          <w:tab w:val="left" w:pos="2748"/>
          <w:tab w:val="left" w:pos="3664"/>
          <w:tab w:val="left" w:pos="4580"/>
          <w:tab w:val="left" w:pos="5496"/>
        </w:tabs>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В ходе реализации Подпрограммы будет обеспечена безопасность проживания населения  путем решения следующих задач:</w:t>
      </w:r>
    </w:p>
    <w:p w:rsidR="000828CD" w:rsidRPr="000828CD" w:rsidRDefault="000828CD" w:rsidP="000828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1. Обеспечение проведения мероприятий по ГО и защите населения от ЧС природного и техногенного характера;</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t xml:space="preserve">2. Обеспечение пожарной безопасности на территории сельского поселения Ленинский сельсовет.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w:t>
      </w:r>
      <w:r w:rsidRPr="000828CD">
        <w:rPr>
          <w:rFonts w:ascii="Times New Roman" w:eastAsia="Times New Roman" w:hAnsi="Times New Roman" w:cs="Times New Roman"/>
          <w:sz w:val="24"/>
          <w:szCs w:val="24"/>
          <w:lang w:eastAsia="ar-SA"/>
        </w:rPr>
        <w:tab/>
        <w:t xml:space="preserve">3. Обеспечение видеонаблюдения </w:t>
      </w:r>
      <w:r w:rsidRPr="000828CD">
        <w:rPr>
          <w:rFonts w:ascii="Times New Roman" w:eastAsia="Times New Roman" w:hAnsi="Times New Roman" w:cs="Times New Roman"/>
          <w:sz w:val="24"/>
          <w:szCs w:val="24"/>
          <w:lang w:eastAsia="ar-SA"/>
        </w:rPr>
        <w:tab/>
        <w:t>в местах массового пребывания людей и других местах возможного совершения противоправных, террористических и экстремистских действий.</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ab/>
        <w:t>Показателями задач являются:</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Доля населения, охваченного системой оповещения в случае возникновения ЧС,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Доля затрат бюджета поселения на мероприятия пожарной безопасности, %.</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Количество приобретенных и установленных видеокамер, ед.</w:t>
      </w:r>
    </w:p>
    <w:p w:rsidR="000828CD" w:rsidRPr="000828CD" w:rsidRDefault="000828CD" w:rsidP="000828CD">
      <w:pPr>
        <w:suppressAutoHyphens/>
        <w:spacing w:after="0" w:line="240" w:lineRule="auto"/>
        <w:jc w:val="both"/>
        <w:rPr>
          <w:rFonts w:ascii="Calibri" w:eastAsia="Times New Roman" w:hAnsi="Calibri" w:cs="Times New Roman"/>
          <w:b/>
          <w:sz w:val="24"/>
          <w:szCs w:val="24"/>
          <w:lang w:eastAsia="ar-SA"/>
        </w:rPr>
      </w:pPr>
    </w:p>
    <w:p w:rsidR="000828CD" w:rsidRPr="000828CD" w:rsidRDefault="000828CD" w:rsidP="000828CD">
      <w:pPr>
        <w:suppressAutoHyphens/>
        <w:spacing w:after="0" w:line="240" w:lineRule="auto"/>
        <w:ind w:firstLine="709"/>
        <w:jc w:val="center"/>
        <w:rPr>
          <w:rFonts w:ascii="Times New Roman" w:eastAsia="Times New Roman" w:hAnsi="Times New Roman" w:cs="Times New Roman"/>
          <w:b/>
          <w:bCs/>
          <w:sz w:val="24"/>
          <w:szCs w:val="24"/>
          <w:lang w:eastAsia="ru-RU"/>
        </w:rPr>
      </w:pPr>
      <w:r w:rsidRPr="000828CD">
        <w:rPr>
          <w:rFonts w:ascii="Times New Roman" w:eastAsia="Times New Roman" w:hAnsi="Times New Roman" w:cs="Times New Roman"/>
          <w:b/>
          <w:bCs/>
          <w:sz w:val="24"/>
          <w:szCs w:val="24"/>
          <w:lang w:eastAsia="ru-RU"/>
        </w:rPr>
        <w:t>3. Сроки и этапы реализации подпрограммы</w:t>
      </w:r>
    </w:p>
    <w:p w:rsidR="000828CD" w:rsidRPr="000828CD" w:rsidRDefault="000828CD" w:rsidP="000828CD">
      <w:pPr>
        <w:suppressAutoHyphens/>
        <w:spacing w:after="0" w:line="240" w:lineRule="auto"/>
        <w:ind w:firstLine="709"/>
        <w:jc w:val="both"/>
        <w:rPr>
          <w:rFonts w:ascii="Times New Roman" w:eastAsia="Times New Roman" w:hAnsi="Times New Roman" w:cs="Times New Roman"/>
          <w:b/>
          <w:bCs/>
          <w:sz w:val="24"/>
          <w:szCs w:val="24"/>
          <w:lang w:eastAsia="ru-RU"/>
        </w:rPr>
      </w:pPr>
    </w:p>
    <w:p w:rsidR="000828CD" w:rsidRPr="000828CD" w:rsidRDefault="000828CD" w:rsidP="000828CD">
      <w:pPr>
        <w:suppressAutoHyphens/>
        <w:spacing w:after="0" w:line="240" w:lineRule="auto"/>
        <w:ind w:firstLine="709"/>
        <w:jc w:val="both"/>
        <w:rPr>
          <w:rFonts w:ascii="Times New Roman" w:eastAsia="Times New Roman" w:hAnsi="Times New Roman" w:cs="Times New Roman"/>
          <w:bCs/>
          <w:sz w:val="24"/>
          <w:szCs w:val="24"/>
          <w:lang w:eastAsia="ru-RU"/>
        </w:rPr>
      </w:pPr>
      <w:r w:rsidRPr="000828CD">
        <w:rPr>
          <w:rFonts w:ascii="Times New Roman" w:eastAsia="Times New Roman" w:hAnsi="Times New Roman" w:cs="Times New Roman"/>
          <w:bCs/>
          <w:sz w:val="24"/>
          <w:szCs w:val="24"/>
          <w:lang w:eastAsia="ru-RU"/>
        </w:rPr>
        <w:t>Срок реализации Подпрограммы охватывает период 2014-2020 годов без выделения этапов.</w:t>
      </w:r>
    </w:p>
    <w:p w:rsidR="000828CD" w:rsidRPr="000828CD" w:rsidRDefault="000828CD" w:rsidP="000828CD">
      <w:pPr>
        <w:suppressAutoHyphens/>
        <w:spacing w:after="0" w:line="240" w:lineRule="auto"/>
        <w:ind w:firstLine="709"/>
        <w:jc w:val="both"/>
        <w:rPr>
          <w:rFonts w:ascii="Times New Roman" w:eastAsia="Times New Roman" w:hAnsi="Times New Roman" w:cs="Times New Roman"/>
          <w:b/>
          <w:bCs/>
          <w:sz w:val="24"/>
          <w:szCs w:val="24"/>
          <w:lang w:eastAsia="ru-RU"/>
        </w:rPr>
      </w:pPr>
    </w:p>
    <w:p w:rsidR="000828CD" w:rsidRPr="000828CD" w:rsidRDefault="000828CD" w:rsidP="000828CD">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0828CD" w:rsidRPr="000828CD" w:rsidRDefault="000828CD" w:rsidP="000828CD">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Основное мероприятие 1 задачи 1 Подпрограммы</w:t>
      </w:r>
      <w:r w:rsidRPr="000828CD">
        <w:rPr>
          <w:rFonts w:ascii="Times New Roman" w:eastAsia="Times New Roman" w:hAnsi="Times New Roman" w:cs="Times New Roman"/>
          <w:sz w:val="24"/>
          <w:szCs w:val="24"/>
          <w:lang w:eastAsia="ru-RU"/>
        </w:rPr>
        <w:t xml:space="preserve"> 3 </w:t>
      </w:r>
      <w:r w:rsidRPr="000828CD">
        <w:rPr>
          <w:rFonts w:ascii="Times New Roman" w:eastAsia="Times New Roman" w:hAnsi="Times New Roman" w:cs="Times New Roman"/>
          <w:b/>
          <w:sz w:val="24"/>
          <w:szCs w:val="24"/>
          <w:lang w:eastAsia="ru-RU"/>
        </w:rPr>
        <w:t xml:space="preserve">«Организация системы оповещения населения в случае возникновения ЧС» </w:t>
      </w:r>
      <w:r w:rsidRPr="000828CD">
        <w:rPr>
          <w:rFonts w:ascii="Times New Roman" w:eastAsia="Times New Roman" w:hAnsi="Times New Roman" w:cs="Times New Roman"/>
          <w:sz w:val="24"/>
          <w:szCs w:val="24"/>
          <w:lang w:eastAsia="ru-RU"/>
        </w:rPr>
        <w:t>включает:</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приобретение системы оповещения населения в случае возникновения ЧС;</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Основное мероприятие 1 задачи 2 Подпрограммы</w:t>
      </w:r>
      <w:r w:rsidRPr="000828CD">
        <w:rPr>
          <w:rFonts w:ascii="Times New Roman" w:eastAsia="Times New Roman" w:hAnsi="Times New Roman" w:cs="Times New Roman"/>
          <w:sz w:val="24"/>
          <w:szCs w:val="24"/>
          <w:lang w:eastAsia="ru-RU"/>
        </w:rPr>
        <w:t xml:space="preserve"> 3 </w:t>
      </w:r>
      <w:r w:rsidRPr="000828CD">
        <w:rPr>
          <w:rFonts w:ascii="Times New Roman" w:eastAsia="Times New Roman" w:hAnsi="Times New Roman" w:cs="Times New Roman"/>
          <w:b/>
          <w:sz w:val="24"/>
          <w:szCs w:val="24"/>
          <w:lang w:eastAsia="ru-RU"/>
        </w:rPr>
        <w:t xml:space="preserve">«Обеспечение пожарной безопасности на территории сельского поселения» </w:t>
      </w:r>
      <w:r w:rsidRPr="000828CD">
        <w:rPr>
          <w:rFonts w:ascii="Times New Roman" w:eastAsia="Times New Roman" w:hAnsi="Times New Roman" w:cs="Times New Roman"/>
          <w:sz w:val="24"/>
          <w:szCs w:val="24"/>
          <w:lang w:eastAsia="ru-RU"/>
        </w:rPr>
        <w:t>включает:</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обеспечение зданий и помещений, находящихся в ведении администрации, первичными средствами пожаротушения, исходя из действующих норм пожарной безопасности;</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приобретение средств тушения пожаров для населения в случае их возникновения;</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приобретение противогазов;</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проведение противопожарных мероприятий на территории поселения.</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Основное мероприятие 2 задачи 2 Подпрограммы</w:t>
      </w:r>
      <w:r w:rsidRPr="000828CD">
        <w:rPr>
          <w:rFonts w:ascii="Times New Roman" w:eastAsia="Times New Roman" w:hAnsi="Times New Roman" w:cs="Times New Roman"/>
          <w:sz w:val="24"/>
          <w:szCs w:val="24"/>
          <w:lang w:eastAsia="ru-RU"/>
        </w:rPr>
        <w:t xml:space="preserve"> 3 </w:t>
      </w:r>
      <w:r w:rsidRPr="000828CD">
        <w:rPr>
          <w:rFonts w:ascii="Times New Roman" w:eastAsia="Times New Roman" w:hAnsi="Times New Roman" w:cs="Times New Roman"/>
          <w:b/>
          <w:sz w:val="24"/>
          <w:szCs w:val="24"/>
          <w:lang w:eastAsia="ru-RU"/>
        </w:rPr>
        <w:t xml:space="preserve">«Поддержание в готовности добровольной пожарной охраны» </w:t>
      </w:r>
      <w:r w:rsidRPr="000828CD">
        <w:rPr>
          <w:rFonts w:ascii="Times New Roman" w:eastAsia="Times New Roman" w:hAnsi="Times New Roman" w:cs="Times New Roman"/>
          <w:sz w:val="24"/>
          <w:szCs w:val="24"/>
          <w:lang w:eastAsia="ru-RU"/>
        </w:rPr>
        <w:t>включает:</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приобретение экипировки для членов пожарной охраны;</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финансирование телефонной связи членов пожарной охраны;</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обеспечение первичными средствами пожаротушения;</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материальное поощрение членов пожарной охраны.</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Основное мероприятие 3 задачи 2 Подпрограммы</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b/>
          <w:sz w:val="24"/>
          <w:szCs w:val="24"/>
          <w:lang w:eastAsia="ru-RU"/>
        </w:rPr>
        <w:t>3</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b/>
          <w:sz w:val="24"/>
          <w:szCs w:val="24"/>
          <w:lang w:eastAsia="ru-RU"/>
        </w:rPr>
        <w:t xml:space="preserve">«Проведение занятий с населением по обеспечению мер пожарной безопасности» </w:t>
      </w:r>
      <w:r w:rsidRPr="000828CD">
        <w:rPr>
          <w:rFonts w:ascii="Times New Roman" w:eastAsia="Times New Roman" w:hAnsi="Times New Roman" w:cs="Times New Roman"/>
          <w:sz w:val="24"/>
          <w:szCs w:val="24"/>
          <w:lang w:eastAsia="ru-RU"/>
        </w:rPr>
        <w:t>включает:</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lastRenderedPageBreak/>
        <w:t>Обучение граждан по обеспечению мер пожарной безопасности, готовности населения к действиям при возникновении пожаров, а также при возникновении ЧС.</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b/>
          <w:sz w:val="24"/>
          <w:szCs w:val="24"/>
          <w:lang w:eastAsia="ru-RU"/>
        </w:rPr>
        <w:t>Основное мероприятие 1 задачи 3 Подпрограммы</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b/>
          <w:sz w:val="24"/>
          <w:szCs w:val="24"/>
          <w:lang w:eastAsia="ru-RU"/>
        </w:rPr>
        <w:t>3</w:t>
      </w:r>
      <w:r w:rsidRPr="000828CD">
        <w:rPr>
          <w:rFonts w:ascii="Times New Roman" w:eastAsia="Times New Roman" w:hAnsi="Times New Roman" w:cs="Times New Roman"/>
          <w:sz w:val="24"/>
          <w:szCs w:val="24"/>
          <w:lang w:eastAsia="ru-RU"/>
        </w:rPr>
        <w:t xml:space="preserve"> </w:t>
      </w:r>
      <w:r w:rsidRPr="000828CD">
        <w:rPr>
          <w:rFonts w:ascii="Times New Roman" w:eastAsia="Times New Roman" w:hAnsi="Times New Roman" w:cs="Times New Roman"/>
          <w:b/>
          <w:sz w:val="24"/>
          <w:szCs w:val="24"/>
          <w:lang w:eastAsia="ru-RU"/>
        </w:rPr>
        <w:t>«</w:t>
      </w:r>
      <w:r w:rsidRPr="000828CD">
        <w:rPr>
          <w:rFonts w:ascii="Times New Roman" w:eastAsia="Times New Roman" w:hAnsi="Times New Roman" w:cs="Times New Roman"/>
          <w:b/>
          <w:sz w:val="24"/>
          <w:szCs w:val="24"/>
          <w:lang w:eastAsia="ar-SA"/>
        </w:rPr>
        <w:t xml:space="preserve">Обеспечение видеонаблюдения </w:t>
      </w:r>
      <w:r w:rsidRPr="000828CD">
        <w:rPr>
          <w:rFonts w:ascii="Times New Roman" w:eastAsia="Times New Roman" w:hAnsi="Times New Roman" w:cs="Times New Roman"/>
          <w:b/>
          <w:sz w:val="24"/>
          <w:szCs w:val="24"/>
          <w:lang w:eastAsia="ar-SA"/>
        </w:rPr>
        <w:tab/>
        <w:t>в местах массового пребывания людей и других местах возможного совершения противоправных, террористических и экстремистских действий</w:t>
      </w:r>
      <w:r w:rsidRPr="000828CD">
        <w:rPr>
          <w:rFonts w:ascii="Times New Roman" w:eastAsia="Times New Roman" w:hAnsi="Times New Roman" w:cs="Times New Roman"/>
          <w:b/>
          <w:sz w:val="24"/>
          <w:szCs w:val="24"/>
          <w:lang w:eastAsia="ru-RU"/>
        </w:rPr>
        <w:t xml:space="preserve">» </w:t>
      </w:r>
      <w:r w:rsidRPr="000828CD">
        <w:rPr>
          <w:rFonts w:ascii="Times New Roman" w:eastAsia="Times New Roman" w:hAnsi="Times New Roman" w:cs="Times New Roman"/>
          <w:sz w:val="24"/>
          <w:szCs w:val="24"/>
          <w:lang w:eastAsia="ru-RU"/>
        </w:rPr>
        <w:t>включает:</w:t>
      </w:r>
    </w:p>
    <w:p w:rsidR="000828CD" w:rsidRPr="000828CD" w:rsidRDefault="000828CD" w:rsidP="000828CD">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Приобретение и установка современных видеокамер, в том числе способных реагировать на возникновение нештатных  ситуаций.</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w:t>
      </w:r>
    </w:p>
    <w:p w:rsidR="000828CD" w:rsidRPr="000828CD" w:rsidRDefault="000828CD" w:rsidP="000828CD">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0828CD">
        <w:rPr>
          <w:rFonts w:ascii="Times New Roman" w:eastAsia="Times New Roman" w:hAnsi="Times New Roman" w:cs="Times New Roman"/>
          <w:b/>
          <w:sz w:val="24"/>
          <w:szCs w:val="24"/>
          <w:lang w:eastAsia="ru-RU"/>
        </w:rPr>
        <w:t>5. Обоснование объема финансовых ресурсов, необходимых для реализации Подпрограммы</w:t>
      </w:r>
    </w:p>
    <w:p w:rsidR="000828CD" w:rsidRPr="000828CD" w:rsidRDefault="000828CD" w:rsidP="000828CD">
      <w:pPr>
        <w:suppressAutoHyphens/>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0828CD" w:rsidRPr="000828CD" w:rsidRDefault="000828CD" w:rsidP="000828CD">
      <w:pPr>
        <w:suppressAutoHyphens/>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0828CD">
        <w:rPr>
          <w:rFonts w:ascii="Times New Roman" w:eastAsia="Times New Roman" w:hAnsi="Times New Roman" w:cs="Arial"/>
          <w:sz w:val="24"/>
          <w:szCs w:val="24"/>
          <w:lang w:eastAsia="ru-RU"/>
        </w:rPr>
        <w:t xml:space="preserve">Общий объем финансирования мероприятий Подпрограммы в 2014-2020 гг. предположительно  составит всего 2500,0 </w:t>
      </w:r>
      <w:proofErr w:type="spellStart"/>
      <w:r w:rsidRPr="000828CD">
        <w:rPr>
          <w:rFonts w:ascii="Times New Roman" w:eastAsia="Times New Roman" w:hAnsi="Times New Roman" w:cs="Arial"/>
          <w:sz w:val="24"/>
          <w:szCs w:val="24"/>
          <w:lang w:eastAsia="ru-RU"/>
        </w:rPr>
        <w:t>тыс.руб</w:t>
      </w:r>
      <w:proofErr w:type="spellEnd"/>
      <w:r w:rsidRPr="000828CD">
        <w:rPr>
          <w:rFonts w:ascii="Times New Roman" w:eastAsia="Times New Roman" w:hAnsi="Times New Roman" w:cs="Arial"/>
          <w:sz w:val="24"/>
          <w:szCs w:val="24"/>
          <w:lang w:eastAsia="ru-RU"/>
        </w:rPr>
        <w:t xml:space="preserve">., в том числе: </w:t>
      </w:r>
    </w:p>
    <w:p w:rsidR="000828CD" w:rsidRPr="000828CD" w:rsidRDefault="000828CD" w:rsidP="000828CD">
      <w:pPr>
        <w:suppressAutoHyphens/>
        <w:autoSpaceDE w:val="0"/>
        <w:autoSpaceDN w:val="0"/>
        <w:adjustRightInd w:val="0"/>
        <w:spacing w:after="0" w:line="240" w:lineRule="auto"/>
        <w:ind w:firstLine="851"/>
        <w:jc w:val="both"/>
        <w:rPr>
          <w:rFonts w:ascii="Times New Roman" w:eastAsia="Times New Roman" w:hAnsi="Times New Roman" w:cs="Arial"/>
          <w:sz w:val="24"/>
          <w:szCs w:val="24"/>
          <w:lang w:eastAsia="ru-RU"/>
        </w:rPr>
      </w:pPr>
      <w:r w:rsidRPr="000828CD">
        <w:rPr>
          <w:rFonts w:ascii="Times New Roman" w:eastAsia="Times New Roman" w:hAnsi="Times New Roman" w:cs="Arial"/>
          <w:sz w:val="24"/>
          <w:szCs w:val="24"/>
          <w:lang w:eastAsia="ru-RU"/>
        </w:rPr>
        <w:t xml:space="preserve">за счет средств бюджета поселения 2500,0 </w:t>
      </w:r>
      <w:proofErr w:type="spellStart"/>
      <w:r w:rsidRPr="000828CD">
        <w:rPr>
          <w:rFonts w:ascii="Times New Roman" w:eastAsia="Times New Roman" w:hAnsi="Times New Roman" w:cs="Arial"/>
          <w:sz w:val="24"/>
          <w:szCs w:val="24"/>
          <w:lang w:eastAsia="ru-RU"/>
        </w:rPr>
        <w:t>тыс.руб</w:t>
      </w:r>
      <w:proofErr w:type="spellEnd"/>
      <w:r w:rsidRPr="000828CD">
        <w:rPr>
          <w:rFonts w:ascii="Times New Roman" w:eastAsia="Times New Roman" w:hAnsi="Times New Roman" w:cs="Arial"/>
          <w:sz w:val="24"/>
          <w:szCs w:val="24"/>
          <w:lang w:eastAsia="ru-RU"/>
        </w:rPr>
        <w:t>.;</w:t>
      </w: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r w:rsidRPr="000828CD">
        <w:rPr>
          <w:rFonts w:ascii="Times New Roman" w:eastAsia="Times New Roman" w:hAnsi="Times New Roman" w:cs="Times New Roman"/>
          <w:sz w:val="24"/>
          <w:szCs w:val="24"/>
          <w:lang w:eastAsia="ru-RU"/>
        </w:rPr>
        <w:t xml:space="preserve">           Объемы финансирования подпрограммы ежегодно уточняются при формировании бюджета сельского поселения на очередной финансовый год и плановый период.</w:t>
      </w:r>
    </w:p>
    <w:p w:rsidR="000828CD" w:rsidRPr="000828CD" w:rsidRDefault="000828CD" w:rsidP="000828C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Pr="000828CD" w:rsidRDefault="000828CD" w:rsidP="000828CD">
      <w:pPr>
        <w:suppressAutoHyphens/>
        <w:spacing w:after="0" w:line="240" w:lineRule="auto"/>
        <w:jc w:val="both"/>
        <w:rPr>
          <w:rFonts w:ascii="Times New Roman" w:eastAsia="Times New Roman" w:hAnsi="Times New Roman" w:cs="Times New Roman"/>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sectPr w:rsidR="000828CD" w:rsidSect="004C324D">
          <w:pgSz w:w="11906" w:h="16838"/>
          <w:pgMar w:top="851" w:right="851" w:bottom="851" w:left="1134" w:header="709" w:footer="709" w:gutter="0"/>
          <w:cols w:space="708"/>
          <w:docGrid w:linePitch="360"/>
        </w:sectPr>
      </w:pP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6) приложение № 1 изложить в новой редакции:</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Приложение 1</w:t>
      </w:r>
    </w:p>
    <w:p w:rsidR="000828CD" w:rsidRPr="000828CD" w:rsidRDefault="000828CD"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к муниципальной программе</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«Устойчивое развитие сельского поселения Ленинский сельсовет </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Сведения об индикаторах цели и показателях задач муниципальной программы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«Устойчивое развитие сельского поселения Ленинский сельсовет 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p>
    <w:tbl>
      <w:tblPr>
        <w:tblW w:w="16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481"/>
        <w:gridCol w:w="19"/>
        <w:gridCol w:w="30"/>
        <w:gridCol w:w="9"/>
        <w:gridCol w:w="22"/>
        <w:gridCol w:w="2126"/>
        <w:gridCol w:w="19"/>
        <w:gridCol w:w="33"/>
        <w:gridCol w:w="59"/>
        <w:gridCol w:w="121"/>
        <w:gridCol w:w="1021"/>
        <w:gridCol w:w="74"/>
        <w:gridCol w:w="30"/>
        <w:gridCol w:w="30"/>
        <w:gridCol w:w="31"/>
        <w:gridCol w:w="851"/>
        <w:gridCol w:w="54"/>
        <w:gridCol w:w="33"/>
        <w:gridCol w:w="16"/>
        <w:gridCol w:w="7"/>
        <w:gridCol w:w="800"/>
        <w:gridCol w:w="28"/>
        <w:gridCol w:w="16"/>
        <w:gridCol w:w="7"/>
        <w:gridCol w:w="25"/>
        <w:gridCol w:w="818"/>
        <w:gridCol w:w="7"/>
        <w:gridCol w:w="26"/>
        <w:gridCol w:w="992"/>
        <w:gridCol w:w="11"/>
        <w:gridCol w:w="785"/>
        <w:gridCol w:w="66"/>
        <w:gridCol w:w="851"/>
        <w:gridCol w:w="18"/>
        <w:gridCol w:w="975"/>
        <w:gridCol w:w="999"/>
      </w:tblGrid>
      <w:tr w:rsidR="000828CD" w:rsidRPr="000828CD" w:rsidTr="004C324D">
        <w:tc>
          <w:tcPr>
            <w:tcW w:w="530"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п/п</w:t>
            </w:r>
          </w:p>
        </w:tc>
        <w:tc>
          <w:tcPr>
            <w:tcW w:w="4481"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Наименование целей, индикаторов, задач, показателей, подпрограмм, основных мероприятий</w:t>
            </w:r>
          </w:p>
        </w:tc>
        <w:tc>
          <w:tcPr>
            <w:tcW w:w="2438" w:type="dxa"/>
            <w:gridSpan w:val="9"/>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Ответственный исполнитель, соисполнитель</w:t>
            </w:r>
          </w:p>
        </w:tc>
        <w:tc>
          <w:tcPr>
            <w:tcW w:w="1125" w:type="dxa"/>
            <w:gridSpan w:val="3"/>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измерен</w:t>
            </w:r>
          </w:p>
        </w:tc>
        <w:tc>
          <w:tcPr>
            <w:tcW w:w="7446" w:type="dxa"/>
            <w:gridSpan w:val="2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Значения индикаторов и показателей</w:t>
            </w:r>
          </w:p>
        </w:tc>
      </w:tr>
      <w:tr w:rsidR="000828CD" w:rsidRPr="000828CD" w:rsidTr="004C324D">
        <w:tc>
          <w:tcPr>
            <w:tcW w:w="300"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9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2013 год</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2014 год</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2015 год</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2016 год</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2017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2018 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2019 год</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2020 год</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2438"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11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9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11</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12</w:t>
            </w:r>
          </w:p>
        </w:tc>
      </w:tr>
      <w:tr w:rsidR="000828CD" w:rsidRPr="000828CD" w:rsidTr="004C324D">
        <w:trPr>
          <w:trHeight w:val="66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Цель муниципальной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i/>
                <w:sz w:val="24"/>
                <w:szCs w:val="24"/>
                <w:lang w:eastAsia="ar-SA"/>
              </w:rPr>
            </w:pPr>
            <w:r w:rsidRPr="000828CD">
              <w:rPr>
                <w:rFonts w:ascii="Times New Roman" w:eastAsia="Times New Roman" w:hAnsi="Times New Roman" w:cs="Times New Roman"/>
                <w:b/>
                <w:i/>
                <w:sz w:val="24"/>
                <w:szCs w:val="24"/>
                <w:lang w:eastAsia="ar-SA"/>
              </w:rPr>
              <w:t>Создание комфортных условий жизнедеятельности в сельском поселении Ленинский сельсовет</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Индикаторы  цели</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5490" w:type="dxa"/>
            <w:gridSpan w:val="3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Удовлетворенность населения деятельностью органов местного самоуправления</w:t>
            </w:r>
          </w:p>
        </w:tc>
        <w:tc>
          <w:tcPr>
            <w:tcW w:w="2438"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82</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88</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93</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Удовлетворенность населения качеством услуг в культурно-досуговой сфере</w:t>
            </w:r>
          </w:p>
        </w:tc>
        <w:tc>
          <w:tcPr>
            <w:tcW w:w="2438"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72</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76</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84</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88</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92</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96</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Общий ввод жилья</w:t>
            </w:r>
          </w:p>
        </w:tc>
        <w:tc>
          <w:tcPr>
            <w:tcW w:w="2438"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095"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м</w:t>
            </w:r>
            <w:r w:rsidRPr="000828CD">
              <w:rPr>
                <w:rFonts w:ascii="Times New Roman" w:eastAsia="Times New Roman" w:hAnsi="Times New Roman" w:cs="Times New Roman"/>
                <w:sz w:val="24"/>
                <w:szCs w:val="24"/>
                <w:vertAlign w:val="superscript"/>
                <w:lang w:eastAsia="ar-SA"/>
              </w:rPr>
              <w:t>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1832</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2700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3500</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4100</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5900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6700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7600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1 муниципальной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i/>
                <w:sz w:val="24"/>
                <w:szCs w:val="24"/>
                <w:lang w:eastAsia="ar-SA"/>
              </w:rPr>
            </w:pPr>
            <w:r w:rsidRPr="000828CD">
              <w:rPr>
                <w:rFonts w:ascii="Times New Roman" w:eastAsia="Times New Roman" w:hAnsi="Times New Roman" w:cs="Times New Roman"/>
                <w:b/>
                <w:i/>
                <w:sz w:val="24"/>
                <w:szCs w:val="24"/>
                <w:lang w:eastAsia="ar-SA"/>
              </w:rPr>
              <w:t>Повышение уровня внешнего благоустройства и санитарного содержания населенных пунктов сельского поселения</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Показатель 1 задачи 1 программы </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Объем внебюджетных источников, привлеченных на благоустройство, в </w:t>
            </w:r>
            <w:r w:rsidRPr="000828CD">
              <w:rPr>
                <w:rFonts w:ascii="Times New Roman" w:eastAsia="Times New Roman" w:hAnsi="Times New Roman" w:cs="Times New Roman"/>
                <w:sz w:val="24"/>
                <w:szCs w:val="24"/>
                <w:lang w:eastAsia="ar-SA"/>
              </w:rPr>
              <w:lastRenderedPageBreak/>
              <w:t>расчете на 1 жителя</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 xml:space="preserve">Администрация сельского поселения </w:t>
            </w:r>
            <w:r w:rsidRPr="000828CD">
              <w:rPr>
                <w:rFonts w:ascii="Times New Roman" w:eastAsia="Times New Roman" w:hAnsi="Times New Roman" w:cs="Times New Roman"/>
                <w:sz w:val="24"/>
                <w:szCs w:val="24"/>
                <w:lang w:eastAsia="ar-SA"/>
              </w:rPr>
              <w:lastRenderedPageBreak/>
              <w:t>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тыс. руб.</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0,120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0,200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0,400</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0,500</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0,800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«Повышение  уровня благоустройства на  территории  сельского  поселения Ленинский сельсовет в 2014-2020 годах»</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Обеспечение проведения мероприятий по благоустройству территории поселения</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высаженных деревьев, декоративных кустарников</w:t>
            </w:r>
          </w:p>
        </w:tc>
        <w:tc>
          <w:tcPr>
            <w:tcW w:w="220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87</w:t>
            </w:r>
          </w:p>
        </w:tc>
        <w:tc>
          <w:tcPr>
            <w:tcW w:w="823"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130</w:t>
            </w:r>
          </w:p>
        </w:tc>
        <w:tc>
          <w:tcPr>
            <w:tcW w:w="901"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190</w:t>
            </w:r>
          </w:p>
        </w:tc>
        <w:tc>
          <w:tcPr>
            <w:tcW w:w="1029"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250</w:t>
            </w:r>
          </w:p>
        </w:tc>
        <w:tc>
          <w:tcPr>
            <w:tcW w:w="78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310</w:t>
            </w:r>
          </w:p>
        </w:tc>
        <w:tc>
          <w:tcPr>
            <w:tcW w:w="93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430</w:t>
            </w:r>
          </w:p>
        </w:tc>
        <w:tc>
          <w:tcPr>
            <w:tcW w:w="97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470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500</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11</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 подпрограммы 1</w:t>
            </w:r>
          </w:p>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озеленение, благоустройство территорий населенных пунктов</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12</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 подпрограммы 1</w:t>
            </w:r>
          </w:p>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содержание мест захоронения, памятников</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13</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ликвидированных несанкционированных свалок</w:t>
            </w:r>
          </w:p>
        </w:tc>
        <w:tc>
          <w:tcPr>
            <w:tcW w:w="220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23"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901"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1029"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78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93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97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14</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выявление и ликвидация несанкционированных свалок, санитарная очистка территорий</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1169"/>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3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протяженности освещенных частей улиц, проездов в их общей протяженности</w:t>
            </w:r>
          </w:p>
        </w:tc>
        <w:tc>
          <w:tcPr>
            <w:tcW w:w="220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1103"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40</w:t>
            </w:r>
          </w:p>
        </w:tc>
        <w:tc>
          <w:tcPr>
            <w:tcW w:w="823"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w:t>
            </w:r>
          </w:p>
        </w:tc>
        <w:tc>
          <w:tcPr>
            <w:tcW w:w="901"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53</w:t>
            </w:r>
          </w:p>
        </w:tc>
        <w:tc>
          <w:tcPr>
            <w:tcW w:w="1029"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60</w:t>
            </w:r>
          </w:p>
        </w:tc>
        <w:tc>
          <w:tcPr>
            <w:tcW w:w="78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70</w:t>
            </w:r>
          </w:p>
        </w:tc>
        <w:tc>
          <w:tcPr>
            <w:tcW w:w="93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76</w:t>
            </w:r>
          </w:p>
        </w:tc>
        <w:tc>
          <w:tcPr>
            <w:tcW w:w="97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81</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16</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4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обслуживание уличного освещения</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Ленинский </w:t>
            </w:r>
            <w:r w:rsidRPr="000828CD">
              <w:rPr>
                <w:rFonts w:ascii="Times New Roman" w:eastAsia="Times New Roman" w:hAnsi="Times New Roman" w:cs="Times New Roman"/>
                <w:sz w:val="24"/>
                <w:szCs w:val="24"/>
                <w:lang w:eastAsia="ar-SA"/>
              </w:rPr>
              <w:lastRenderedPageBreak/>
              <w:t>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17</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4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Объем выполненных мероприятий по очистке дорог от снега в зимний период</w:t>
            </w:r>
          </w:p>
        </w:tc>
        <w:tc>
          <w:tcPr>
            <w:tcW w:w="220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км</w:t>
            </w:r>
          </w:p>
        </w:tc>
        <w:tc>
          <w:tcPr>
            <w:tcW w:w="1103"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62,6</w:t>
            </w:r>
          </w:p>
        </w:tc>
        <w:tc>
          <w:tcPr>
            <w:tcW w:w="823"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901"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1029"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78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93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97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64,7</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18</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5 задачи 1 подпрограммы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расчистка дорог от снега</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19</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5 задачи 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построенных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34"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1103"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23"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901"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1029"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78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93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97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w:t>
            </w:r>
          </w:p>
        </w:tc>
        <w:tc>
          <w:tcPr>
            <w:tcW w:w="4500"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6 задачи 1 подпрограммы 1</w:t>
            </w:r>
          </w:p>
          <w:p w:rsidR="000828CD" w:rsidRPr="000828CD" w:rsidRDefault="000828CD" w:rsidP="004C324D">
            <w:pPr>
              <w:widowControl w:val="0"/>
              <w:suppressAutoHyphens/>
              <w:autoSpaceDE w:val="0"/>
              <w:autoSpaceDN w:val="0"/>
              <w:adjustRightInd w:val="0"/>
              <w:spacing w:after="20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содержание, строительство, ремонт детских и спортивных площадок</w:t>
            </w:r>
          </w:p>
        </w:tc>
        <w:tc>
          <w:tcPr>
            <w:tcW w:w="220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34"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103"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23"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01"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9"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78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3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7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5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21</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2 муниципальной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i/>
                <w:sz w:val="24"/>
                <w:szCs w:val="24"/>
                <w:lang w:eastAsia="ar-SA"/>
              </w:rPr>
            </w:pPr>
            <w:r w:rsidRPr="000828CD">
              <w:rPr>
                <w:rFonts w:ascii="Times New Roman" w:eastAsia="Times New Roman" w:hAnsi="Times New Roman" w:cs="Times New Roman"/>
                <w:b/>
                <w:i/>
                <w:sz w:val="24"/>
                <w:szCs w:val="24"/>
                <w:lang w:eastAsia="ar-SA"/>
              </w:rPr>
              <w:t>Создание условий для развития человеческого потенциала</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22</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2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населения, систематически занимающегося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45</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49</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53,4</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58,7</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62,3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67</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68,4</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70,5</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23</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2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населения, участвующего в культурно-досуговых мероприятиях</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65</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71</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76</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79</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82,4</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90,5</w:t>
            </w:r>
          </w:p>
        </w:tc>
      </w:tr>
      <w:tr w:rsidR="000828CD" w:rsidRPr="000828CD" w:rsidTr="004C324D">
        <w:trPr>
          <w:trHeight w:val="69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 xml:space="preserve"> «Развитие социальной сферы в сельском поселении Ленинский сельсовет на 2014- 2020 годы»</w:t>
            </w:r>
          </w:p>
        </w:tc>
      </w:tr>
      <w:tr w:rsidR="000828CD" w:rsidRPr="000828CD" w:rsidTr="004C324D">
        <w:trPr>
          <w:trHeight w:val="70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25</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Задача 1 подпрограммы 2 </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Обеспечение эффективного функционирования  объектов социальной сферы</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26</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1 подпрограммы 2</w:t>
            </w:r>
          </w:p>
          <w:p w:rsidR="000828CD" w:rsidRPr="000828CD" w:rsidRDefault="000828CD" w:rsidP="004C324D">
            <w:pPr>
              <w:spacing w:after="0" w:line="240" w:lineRule="auto"/>
              <w:ind w:right="57"/>
              <w:jc w:val="both"/>
              <w:rPr>
                <w:rFonts w:ascii="Times New Roman" w:eastAsia="Calibri" w:hAnsi="Times New Roman" w:cs="Times New Roman"/>
                <w:sz w:val="24"/>
                <w:szCs w:val="24"/>
              </w:rPr>
            </w:pPr>
            <w:r w:rsidRPr="000828CD">
              <w:rPr>
                <w:rFonts w:ascii="Times New Roman" w:eastAsia="Calibri" w:hAnsi="Times New Roman" w:cs="Times New Roman"/>
                <w:sz w:val="24"/>
                <w:szCs w:val="24"/>
              </w:rPr>
              <w:t>Площадь отремонтированных учреждений социальной сферы</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м</w:t>
            </w:r>
            <w:r w:rsidRPr="000828CD">
              <w:rPr>
                <w:rFonts w:ascii="Times New Roman" w:eastAsia="Times New Roman" w:hAnsi="Times New Roman" w:cs="Times New Roman"/>
                <w:sz w:val="24"/>
                <w:szCs w:val="24"/>
                <w:vertAlign w:val="superscript"/>
                <w:lang w:eastAsia="ar-SA"/>
              </w:rPr>
              <w:t>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_</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300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_</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_</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27</w:t>
            </w:r>
          </w:p>
        </w:tc>
        <w:tc>
          <w:tcPr>
            <w:tcW w:w="448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ремонт объектов культуры</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28</w:t>
            </w:r>
          </w:p>
        </w:tc>
        <w:tc>
          <w:tcPr>
            <w:tcW w:w="448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книг, компьютерной техники, оборудования</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646"/>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29</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Задача 2 подпрограммы 2 </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Создание условий для вовлечения населения в участие в культурно - досуговых,  спортивных мероприятиях</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30</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участников культурно-досуговых,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20,3</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37,8</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45</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56</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67,3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74,9</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90,5</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31</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проведенных  культурно - досуговых,  спортивных мероприятий</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14</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18</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23</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28</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34</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41</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45</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48</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32</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спортивного инвентаря и оборудования для занятий физической культурой и спортом</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33</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проведение спортивных, культурно-массовых мероприятий</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34</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3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построенных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35</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обеспечение деятельности культурно-досуговых учреждений</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1012"/>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36</w:t>
            </w:r>
          </w:p>
        </w:tc>
        <w:tc>
          <w:tcPr>
            <w:tcW w:w="448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4 задачи 2 подпрограммы 2</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строительство спортивных сооружений</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693"/>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37</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3 муниципальной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i/>
                <w:sz w:val="24"/>
                <w:szCs w:val="24"/>
                <w:lang w:eastAsia="ar-SA"/>
              </w:rPr>
            </w:pPr>
            <w:r w:rsidRPr="000828CD">
              <w:rPr>
                <w:rFonts w:ascii="Times New Roman" w:eastAsia="Times New Roman" w:hAnsi="Times New Roman" w:cs="Times New Roman"/>
                <w:b/>
                <w:i/>
                <w:sz w:val="24"/>
                <w:szCs w:val="24"/>
                <w:lang w:eastAsia="ar-SA"/>
              </w:rPr>
              <w:t>Создание условий для безопасного проживания, работы и отдыха на территории поселения</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38</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3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обученного неработающего населения действиям при ЧС</w:t>
            </w:r>
          </w:p>
        </w:tc>
        <w:tc>
          <w:tcPr>
            <w:tcW w:w="2268"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w:t>
            </w:r>
          </w:p>
        </w:tc>
        <w:tc>
          <w:tcPr>
            <w:tcW w:w="985"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43</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54</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61</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66</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77</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87</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39</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3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проведенных занятий с населением по обеспечению мер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85"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40</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3 задачи 3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мест массового пребывания людей и других мест возможного совершения противоправных, террористических и экстремистских действий, оборудованных системами видеонаблюдения, ед.</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41</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w:t>
            </w:r>
            <w:r w:rsidRPr="000828CD">
              <w:rPr>
                <w:rFonts w:ascii="Times New Roman" w:eastAsia="Times New Roman" w:hAnsi="Times New Roman" w:cs="Times New Roman"/>
                <w:b/>
                <w:i/>
                <w:sz w:val="24"/>
                <w:szCs w:val="24"/>
                <w:lang w:eastAsia="ar-SA"/>
              </w:rPr>
              <w:t>Обеспечение безопасности человека  на территории  сельского поселения Ленинский сельсовет в 2014-2020 годах»</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42</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1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Обеспечение проведения мероприятий по ГО и защите  населения от ЧС природного и техногенного характера</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43</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1 подпрограммы 3</w:t>
            </w:r>
          </w:p>
          <w:p w:rsidR="000828CD" w:rsidRPr="000828CD" w:rsidRDefault="000828CD" w:rsidP="004C324D">
            <w:pPr>
              <w:spacing w:after="0" w:line="240" w:lineRule="auto"/>
              <w:ind w:right="57"/>
              <w:jc w:val="both"/>
              <w:rPr>
                <w:rFonts w:ascii="Times New Roman" w:eastAsia="Calibri" w:hAnsi="Times New Roman" w:cs="Times New Roman"/>
                <w:sz w:val="24"/>
                <w:szCs w:val="24"/>
              </w:rPr>
            </w:pPr>
            <w:r w:rsidRPr="000828CD">
              <w:rPr>
                <w:rFonts w:ascii="Times New Roman" w:eastAsia="Calibri" w:hAnsi="Times New Roman" w:cs="Times New Roman"/>
                <w:sz w:val="24"/>
                <w:szCs w:val="24"/>
              </w:rPr>
              <w:lastRenderedPageBreak/>
              <w:t>Доля населения, охваченного системой оповещения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 %</w:t>
            </w:r>
          </w:p>
        </w:tc>
        <w:tc>
          <w:tcPr>
            <w:tcW w:w="985"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30</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40</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57</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68</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95</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44</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системы оповещения населения в случае возникновения ЧС</w:t>
            </w:r>
          </w:p>
        </w:tc>
        <w:tc>
          <w:tcPr>
            <w:tcW w:w="2268"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5"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45</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2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Обеспечение пожарной безопасности на территории сельского поселения Ленинский  сельсовет</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46</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2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затрат бюджета поселения на мероприятия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85"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0,01</w:t>
            </w:r>
          </w:p>
        </w:tc>
        <w:tc>
          <w:tcPr>
            <w:tcW w:w="851"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0,1</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0,1</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0,2</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0,5</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47</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обеспечение пожарной безопасности на территории сельского поселения</w:t>
            </w:r>
          </w:p>
        </w:tc>
        <w:tc>
          <w:tcPr>
            <w:tcW w:w="2268"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5"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48</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2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Поддержание в готовности добровольной пожарной охраны</w:t>
            </w:r>
          </w:p>
        </w:tc>
        <w:tc>
          <w:tcPr>
            <w:tcW w:w="2268"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5"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49</w:t>
            </w:r>
          </w:p>
        </w:tc>
        <w:tc>
          <w:tcPr>
            <w:tcW w:w="453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2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Проведение занятий с населением по обеспечению мер пожарной безопасности</w:t>
            </w:r>
          </w:p>
        </w:tc>
        <w:tc>
          <w:tcPr>
            <w:tcW w:w="2268"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127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5"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50</w:t>
            </w:r>
          </w:p>
        </w:tc>
        <w:tc>
          <w:tcPr>
            <w:tcW w:w="15490" w:type="dxa"/>
            <w:gridSpan w:val="36"/>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3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Обеспечение видеонаблюдения</w:t>
            </w:r>
            <w:r w:rsidRPr="000828CD">
              <w:rPr>
                <w:rFonts w:ascii="Times New Roman" w:eastAsia="Times New Roman" w:hAnsi="Times New Roman" w:cs="Times New Roman"/>
                <w:b/>
                <w:i/>
                <w:sz w:val="24"/>
                <w:szCs w:val="24"/>
                <w:lang w:eastAsia="ar-SA"/>
              </w:rPr>
              <w:tab/>
              <w:t>в местах массового пребывания людей и других местах возможного совершения противоправных, террористических и экстремистских действий</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51</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3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приобретенных и установленных видеокамер, ед.</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w:t>
            </w:r>
          </w:p>
        </w:tc>
        <w:tc>
          <w:tcPr>
            <w:tcW w:w="999"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t>52</w:t>
            </w:r>
          </w:p>
        </w:tc>
        <w:tc>
          <w:tcPr>
            <w:tcW w:w="4530" w:type="dxa"/>
            <w:gridSpan w:val="3"/>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3 подпрограммы 3</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Приобретение и установка современных </w:t>
            </w:r>
            <w:r w:rsidRPr="000828CD">
              <w:rPr>
                <w:rFonts w:ascii="Times New Roman" w:eastAsia="Times New Roman" w:hAnsi="Times New Roman" w:cs="Times New Roman"/>
                <w:sz w:val="24"/>
                <w:szCs w:val="24"/>
                <w:lang w:eastAsia="ar-SA"/>
              </w:rPr>
              <w:lastRenderedPageBreak/>
              <w:t>видеокамер, в том числе способных реагировать на возникновение нештатных  ситуаций</w:t>
            </w:r>
          </w:p>
        </w:tc>
        <w:tc>
          <w:tcPr>
            <w:tcW w:w="2268" w:type="dxa"/>
            <w:gridSpan w:val="6"/>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Администрация сельского поселения</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5" w:type="dxa"/>
            <w:gridSpan w:val="5"/>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rPr>
          <w:trHeight w:val="959"/>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53</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4 муниципальной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Создание условий для повышения эффективности деятельности органов местного самоуправления сельского поселения Ленинский сельсовет</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54</w:t>
            </w:r>
          </w:p>
        </w:tc>
        <w:tc>
          <w:tcPr>
            <w:tcW w:w="4539"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4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Численность муниципальных служащих на 1 тыс. жителей</w:t>
            </w:r>
          </w:p>
        </w:tc>
        <w:tc>
          <w:tcPr>
            <w:tcW w:w="2259"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2"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1018"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55</w:t>
            </w:r>
          </w:p>
        </w:tc>
        <w:tc>
          <w:tcPr>
            <w:tcW w:w="4539"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4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Сумма поступивших неналоговых доходов в бюджет сельского поселения от использования и реализации имущества муниципальной собственности</w:t>
            </w:r>
          </w:p>
        </w:tc>
        <w:tc>
          <w:tcPr>
            <w:tcW w:w="2259"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тыс. руб.</w:t>
            </w:r>
          </w:p>
        </w:tc>
        <w:tc>
          <w:tcPr>
            <w:tcW w:w="992"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53,0</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1018"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tabs>
                <w:tab w:val="left" w:pos="285"/>
              </w:tabs>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56</w:t>
            </w:r>
          </w:p>
        </w:tc>
        <w:tc>
          <w:tcPr>
            <w:tcW w:w="4539"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3 задачи 4 программы</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Соответствие градостроительной документации установленным нормам и правилам</w:t>
            </w:r>
          </w:p>
        </w:tc>
        <w:tc>
          <w:tcPr>
            <w:tcW w:w="2259"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tc>
        <w:tc>
          <w:tcPr>
            <w:tcW w:w="127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2" w:type="dxa"/>
            <w:gridSpan w:val="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78</w:t>
            </w:r>
          </w:p>
        </w:tc>
        <w:tc>
          <w:tcPr>
            <w:tcW w:w="851"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85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83</w:t>
            </w:r>
          </w:p>
        </w:tc>
        <w:tc>
          <w:tcPr>
            <w:tcW w:w="1018"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89</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94</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97</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57</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i/>
                <w:sz w:val="24"/>
                <w:szCs w:val="24"/>
                <w:lang w:eastAsia="ar-SA"/>
              </w:rPr>
            </w:pPr>
            <w:r w:rsidRPr="000828CD">
              <w:rPr>
                <w:rFonts w:ascii="Times New Roman" w:eastAsia="Times New Roman" w:hAnsi="Times New Roman" w:cs="Times New Roman"/>
                <w:b/>
                <w:i/>
                <w:sz w:val="24"/>
                <w:szCs w:val="24"/>
                <w:lang w:eastAsia="ar-SA"/>
              </w:rPr>
              <w:t>«Создание системы эффективного муниципального управления в сельском поселении Ленинский сельсовет на 2014-2020 годы»</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58</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Задача1 подпрограммы 4</w:t>
            </w:r>
          </w:p>
          <w:p w:rsidR="000828CD" w:rsidRPr="000828CD" w:rsidRDefault="000828CD" w:rsidP="004C324D">
            <w:pPr>
              <w:spacing w:after="0" w:line="240" w:lineRule="auto"/>
              <w:ind w:right="57"/>
              <w:jc w:val="both"/>
              <w:rPr>
                <w:rFonts w:ascii="Times New Roman" w:eastAsia="Calibri" w:hAnsi="Times New Roman" w:cs="Times New Roman"/>
                <w:b/>
                <w:sz w:val="24"/>
                <w:szCs w:val="24"/>
              </w:rPr>
            </w:pPr>
            <w:r w:rsidRPr="000828CD">
              <w:rPr>
                <w:rFonts w:ascii="Times New Roman" w:eastAsia="Calibri" w:hAnsi="Times New Roman" w:cs="Times New Roman"/>
                <w:b/>
                <w:sz w:val="24"/>
                <w:szCs w:val="24"/>
              </w:rPr>
              <w:t>Повышение эффективности деятельности органов местного самоуправления сельского поселения Ленинский сельсовет</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59</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1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Доля муниципальных служащих, прошедших профессиональную переподготовку, повышение квалификации</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60</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60</w:t>
            </w:r>
          </w:p>
        </w:tc>
        <w:tc>
          <w:tcPr>
            <w:tcW w:w="448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работы по направлению муниципальных служащих на курсы повышения квалификации</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61</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1программы 4</w:t>
            </w:r>
          </w:p>
          <w:p w:rsidR="000828CD" w:rsidRPr="000828CD" w:rsidRDefault="000828CD" w:rsidP="004C324D">
            <w:pPr>
              <w:spacing w:after="0" w:line="240" w:lineRule="auto"/>
              <w:ind w:right="57"/>
              <w:jc w:val="both"/>
              <w:rPr>
                <w:rFonts w:ascii="Times New Roman" w:eastAsia="Calibri" w:hAnsi="Times New Roman" w:cs="Times New Roman"/>
                <w:sz w:val="24"/>
                <w:szCs w:val="24"/>
              </w:rPr>
            </w:pPr>
            <w:r w:rsidRPr="000828CD">
              <w:rPr>
                <w:rFonts w:ascii="Times New Roman" w:eastAsia="Calibri" w:hAnsi="Times New Roman" w:cs="Times New Roman"/>
                <w:sz w:val="24"/>
                <w:szCs w:val="24"/>
              </w:rPr>
              <w:t>Число действующих специализированных информационных систем из области обеспечения деятельности органов местного самоуправления, предназначенных выполнять несмежные функции</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62</w:t>
            </w:r>
          </w:p>
        </w:tc>
        <w:tc>
          <w:tcPr>
            <w:tcW w:w="448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информационных услуг с использованием информационно-правовых систем</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63</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3 задачи 1программы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улучшение качества ведения </w:t>
            </w:r>
            <w:proofErr w:type="spellStart"/>
            <w:r w:rsidRPr="000828CD">
              <w:rPr>
                <w:rFonts w:ascii="Times New Roman" w:eastAsia="Times New Roman" w:hAnsi="Times New Roman" w:cs="Times New Roman"/>
                <w:sz w:val="24"/>
                <w:szCs w:val="24"/>
                <w:lang w:eastAsia="ar-SA"/>
              </w:rPr>
              <w:t>похозяйственного</w:t>
            </w:r>
            <w:proofErr w:type="spellEnd"/>
            <w:r w:rsidRPr="000828CD">
              <w:rPr>
                <w:rFonts w:ascii="Times New Roman" w:eastAsia="Times New Roman" w:hAnsi="Times New Roman" w:cs="Times New Roman"/>
                <w:sz w:val="24"/>
                <w:szCs w:val="24"/>
                <w:lang w:eastAsia="ar-SA"/>
              </w:rPr>
              <w:t xml:space="preserve"> учета в электронном виде</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85</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95</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64</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1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приобретение услуг по сопровождению сетевого программного обеспечения электронного ведения </w:t>
            </w:r>
            <w:proofErr w:type="spellStart"/>
            <w:r w:rsidRPr="000828CD">
              <w:rPr>
                <w:rFonts w:ascii="Times New Roman" w:eastAsia="Times New Roman" w:hAnsi="Times New Roman" w:cs="Times New Roman"/>
                <w:sz w:val="24"/>
                <w:szCs w:val="24"/>
                <w:lang w:eastAsia="ar-SA"/>
              </w:rPr>
              <w:t>похозяйственного</w:t>
            </w:r>
            <w:proofErr w:type="spellEnd"/>
            <w:r w:rsidRPr="000828CD">
              <w:rPr>
                <w:rFonts w:ascii="Times New Roman" w:eastAsia="Times New Roman" w:hAnsi="Times New Roman" w:cs="Times New Roman"/>
                <w:sz w:val="24"/>
                <w:szCs w:val="24"/>
                <w:lang w:eastAsia="ar-SA"/>
              </w:rPr>
              <w:t xml:space="preserve"> учета</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65</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2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b/>
                <w:i/>
                <w:sz w:val="24"/>
                <w:szCs w:val="24"/>
                <w:lang w:eastAsia="ar-SA"/>
              </w:rPr>
              <w:t>Создание условий для эффективного управления муниципальным имуществом и земельными участками</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66</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2 подпрограммы 4</w:t>
            </w:r>
          </w:p>
          <w:p w:rsidR="000828CD" w:rsidRPr="000828CD" w:rsidRDefault="000828CD" w:rsidP="004C324D">
            <w:pPr>
              <w:spacing w:after="0" w:line="240" w:lineRule="auto"/>
              <w:ind w:right="57"/>
              <w:jc w:val="both"/>
              <w:rPr>
                <w:rFonts w:ascii="Times New Roman" w:eastAsia="Calibri" w:hAnsi="Times New Roman" w:cs="Times New Roman"/>
                <w:sz w:val="24"/>
                <w:szCs w:val="24"/>
                <w:lang w:eastAsia="ru-RU"/>
              </w:rPr>
            </w:pPr>
            <w:r w:rsidRPr="000828CD">
              <w:rPr>
                <w:rFonts w:ascii="Times New Roman" w:eastAsia="Calibri" w:hAnsi="Times New Roman" w:cs="Times New Roman"/>
                <w:sz w:val="24"/>
                <w:szCs w:val="24"/>
                <w:lang w:eastAsia="ru-RU"/>
              </w:rPr>
              <w:t>Количество изготовленных технических планов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25</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67</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изготовление технических паспортов на объекты недвижимости</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68</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2 задачи 2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Количество земельных участков, поставленных на кадастровый учет</w:t>
            </w:r>
          </w:p>
        </w:tc>
        <w:tc>
          <w:tcPr>
            <w:tcW w:w="2258" w:type="dxa"/>
            <w:gridSpan w:val="7"/>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275"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Ед.</w:t>
            </w:r>
          </w:p>
        </w:tc>
        <w:tc>
          <w:tcPr>
            <w:tcW w:w="996"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w:t>
            </w:r>
          </w:p>
        </w:tc>
        <w:tc>
          <w:tcPr>
            <w:tcW w:w="884"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w:t>
            </w:r>
          </w:p>
        </w:tc>
        <w:tc>
          <w:tcPr>
            <w:tcW w:w="866" w:type="dxa"/>
            <w:gridSpan w:val="4"/>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25</w:t>
            </w:r>
          </w:p>
        </w:tc>
        <w:tc>
          <w:tcPr>
            <w:tcW w:w="1025"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66</w:t>
            </w:r>
          </w:p>
        </w:tc>
        <w:tc>
          <w:tcPr>
            <w:tcW w:w="448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2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постановка на кадастровый учет земельных участков</w:t>
            </w:r>
          </w:p>
        </w:tc>
        <w:tc>
          <w:tcPr>
            <w:tcW w:w="2258" w:type="dxa"/>
            <w:gridSpan w:val="7"/>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275"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6"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84" w:type="dxa"/>
            <w:gridSpan w:val="5"/>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6" w:type="dxa"/>
            <w:gridSpan w:val="4"/>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1025"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r w:rsidR="000828CD" w:rsidRPr="000828CD" w:rsidTr="004C324D">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70</w:t>
            </w:r>
          </w:p>
        </w:tc>
        <w:tc>
          <w:tcPr>
            <w:tcW w:w="15490" w:type="dxa"/>
            <w:gridSpan w:val="36"/>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Задача 3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Обеспечение проведения мероприятий по разработке градостроительной документации</w:t>
            </w:r>
          </w:p>
        </w:tc>
      </w:tr>
      <w:tr w:rsidR="000828CD" w:rsidRPr="000828CD" w:rsidTr="004C324D">
        <w:trPr>
          <w:trHeight w:val="2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71</w:t>
            </w:r>
          </w:p>
        </w:tc>
        <w:tc>
          <w:tcPr>
            <w:tcW w:w="4561"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Показатель 1 задачи 3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Соответствие градостроительной документации установленным нормам и правилам</w:t>
            </w:r>
          </w:p>
        </w:tc>
        <w:tc>
          <w:tcPr>
            <w:tcW w:w="2126"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c>
          <w:tcPr>
            <w:tcW w:w="1418"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50</w:t>
            </w:r>
          </w:p>
        </w:tc>
        <w:tc>
          <w:tcPr>
            <w:tcW w:w="986" w:type="dxa"/>
            <w:gridSpan w:val="9"/>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55</w:t>
            </w:r>
          </w:p>
        </w:tc>
        <w:tc>
          <w:tcPr>
            <w:tcW w:w="851"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60</w:t>
            </w:r>
          </w:p>
        </w:tc>
        <w:tc>
          <w:tcPr>
            <w:tcW w:w="99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65</w:t>
            </w:r>
          </w:p>
        </w:tc>
        <w:tc>
          <w:tcPr>
            <w:tcW w:w="862"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80</w:t>
            </w:r>
          </w:p>
        </w:tc>
        <w:tc>
          <w:tcPr>
            <w:tcW w:w="993" w:type="dxa"/>
            <w:gridSpan w:val="2"/>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90</w:t>
            </w:r>
          </w:p>
        </w:tc>
        <w:tc>
          <w:tcPr>
            <w:tcW w:w="99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100</w:t>
            </w:r>
          </w:p>
        </w:tc>
      </w:tr>
      <w:tr w:rsidR="000828CD" w:rsidRPr="000828CD" w:rsidTr="004C324D">
        <w:trPr>
          <w:trHeight w:val="257"/>
        </w:trPr>
        <w:tc>
          <w:tcPr>
            <w:tcW w:w="53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72</w:t>
            </w:r>
          </w:p>
        </w:tc>
        <w:tc>
          <w:tcPr>
            <w:tcW w:w="4561" w:type="dxa"/>
            <w:gridSpan w:val="5"/>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3 подпрограммы 4</w:t>
            </w:r>
          </w:p>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разработка градостроительной документации в соответствии с установленными нормами и правилами</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1418" w:type="dxa"/>
            <w:gridSpan w:val="9"/>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86" w:type="dxa"/>
            <w:gridSpan w:val="9"/>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62" w:type="dxa"/>
            <w:gridSpan w:val="3"/>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3" w:type="dxa"/>
            <w:gridSpan w:val="2"/>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c>
          <w:tcPr>
            <w:tcW w:w="99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ind w:right="57"/>
              <w:rPr>
                <w:rFonts w:ascii="Times New Roman" w:eastAsia="Calibri" w:hAnsi="Times New Roman" w:cs="Times New Roman"/>
                <w:sz w:val="24"/>
                <w:szCs w:val="24"/>
                <w:lang w:eastAsia="ar-SA"/>
              </w:rPr>
            </w:pPr>
          </w:p>
        </w:tc>
      </w:tr>
    </w:tbl>
    <w:p w:rsidR="000828CD" w:rsidRPr="000828CD" w:rsidRDefault="000828CD" w:rsidP="000828CD">
      <w:pPr>
        <w:widowControl w:val="0"/>
        <w:tabs>
          <w:tab w:val="left" w:pos="6096"/>
        </w:tabs>
        <w:suppressAutoHyphens/>
        <w:autoSpaceDE w:val="0"/>
        <w:autoSpaceDN w:val="0"/>
        <w:adjustRightInd w:val="0"/>
        <w:spacing w:after="0" w:line="240" w:lineRule="auto"/>
        <w:ind w:left="10348"/>
        <w:jc w:val="right"/>
        <w:rPr>
          <w:rFonts w:ascii="Times New Roman" w:eastAsia="Calibri"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ind w:left="10348"/>
        <w:jc w:val="right"/>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6096"/>
          <w:tab w:val="left" w:pos="14280"/>
        </w:tabs>
        <w:suppressAutoHyphens/>
        <w:autoSpaceDE w:val="0"/>
        <w:autoSpaceDN w:val="0"/>
        <w:adjustRightInd w:val="0"/>
        <w:spacing w:after="0" w:line="240" w:lineRule="auto"/>
        <w:ind w:left="10348"/>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br w:type="page"/>
      </w:r>
    </w:p>
    <w:p w:rsidR="000828CD" w:rsidRPr="000828CD" w:rsidRDefault="000828CD" w:rsidP="000828CD">
      <w:pPr>
        <w:widowControl w:val="0"/>
        <w:tabs>
          <w:tab w:val="left" w:pos="6096"/>
          <w:tab w:val="left" w:pos="14280"/>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lastRenderedPageBreak/>
        <w:t>7) Приложение № 2 изложить в новой редакции:</w:t>
      </w:r>
    </w:p>
    <w:p w:rsidR="000828CD" w:rsidRPr="000828CD" w:rsidRDefault="000828CD" w:rsidP="000828CD">
      <w:pPr>
        <w:widowControl w:val="0"/>
        <w:tabs>
          <w:tab w:val="left" w:pos="6096"/>
        </w:tabs>
        <w:suppressAutoHyphens/>
        <w:autoSpaceDE w:val="0"/>
        <w:autoSpaceDN w:val="0"/>
        <w:adjustRightInd w:val="0"/>
        <w:spacing w:after="0" w:line="240" w:lineRule="auto"/>
        <w:ind w:left="10348"/>
        <w:jc w:val="right"/>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t>Приложение 2</w:t>
      </w:r>
    </w:p>
    <w:p w:rsidR="000828CD" w:rsidRPr="000828CD" w:rsidRDefault="000828CD" w:rsidP="000828CD">
      <w:pPr>
        <w:widowControl w:val="0"/>
        <w:tabs>
          <w:tab w:val="left" w:pos="6096"/>
        </w:tabs>
        <w:suppressAutoHyphens/>
        <w:autoSpaceDE w:val="0"/>
        <w:autoSpaceDN w:val="0"/>
        <w:adjustRightInd w:val="0"/>
        <w:spacing w:after="0" w:line="240" w:lineRule="auto"/>
        <w:ind w:left="10348" w:firstLine="12"/>
        <w:jc w:val="right"/>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t xml:space="preserve">к муниципальной программе </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«Устойчивое развитие сельского поселения Ленинский сельсовет</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Ресурсное обеспечение реализации муниципальной программы </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«Устойчивое развитие сельского поселения Ленинский сельсовет 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за счет средств бюджета сельского поселения</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p>
    <w:tbl>
      <w:tblPr>
        <w:tblW w:w="15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647"/>
        <w:gridCol w:w="2126"/>
        <w:gridCol w:w="850"/>
        <w:gridCol w:w="851"/>
        <w:gridCol w:w="709"/>
        <w:gridCol w:w="1134"/>
        <w:gridCol w:w="887"/>
        <w:gridCol w:w="850"/>
        <w:gridCol w:w="851"/>
        <w:gridCol w:w="850"/>
        <w:gridCol w:w="851"/>
        <w:gridCol w:w="850"/>
        <w:gridCol w:w="851"/>
      </w:tblGrid>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п/п</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Наименование подпрограмм, основных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Ответственный исполнитель</w:t>
            </w:r>
          </w:p>
        </w:tc>
        <w:tc>
          <w:tcPr>
            <w:tcW w:w="2410" w:type="dxa"/>
            <w:gridSpan w:val="3"/>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Код бюджетной классификации</w:t>
            </w:r>
          </w:p>
        </w:tc>
        <w:tc>
          <w:tcPr>
            <w:tcW w:w="7124" w:type="dxa"/>
            <w:gridSpan w:val="8"/>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Расходы (тыс. руб.)</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3647"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ГРБС</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roofErr w:type="spellStart"/>
            <w:r w:rsidRPr="000828CD">
              <w:rPr>
                <w:rFonts w:ascii="Times New Roman" w:eastAsia="Times New Roman" w:hAnsi="Times New Roman" w:cs="Times New Roman"/>
                <w:sz w:val="24"/>
                <w:szCs w:val="24"/>
                <w:lang w:eastAsia="ar-SA"/>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ЦСР</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2014 год</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2015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2016 год</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2017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2018 год</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2019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2020 год</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13</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14</w:t>
            </w:r>
          </w:p>
        </w:tc>
      </w:tr>
      <w:tr w:rsidR="000828CD" w:rsidRPr="000828CD" w:rsidTr="004C324D">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Программа «Устойчивое развитие сельского поселения  Ленинский  сельсовет Липецкого муниципального района Липецкой области на 2014-2020 годы»</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43741,9</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8477,6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7005,8</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5671,7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5471,7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5371,7</w:t>
            </w:r>
          </w:p>
        </w:tc>
      </w:tr>
      <w:tr w:rsidR="000828CD" w:rsidRPr="000828CD" w:rsidTr="004C324D">
        <w:trPr>
          <w:trHeight w:val="1103"/>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43741,9</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8477,6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7005,8</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5671,7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5471,7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5571,7</w:t>
            </w:r>
          </w:p>
        </w:tc>
      </w:tr>
      <w:tr w:rsidR="000828CD" w:rsidRPr="000828CD" w:rsidTr="004C324D">
        <w:trPr>
          <w:trHeight w:val="311"/>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«Повышение уровня благоустройства на территории сельского поселения Ленинский сельсовет в 2014-2020 годах»</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17291,2</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3727,5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3455,7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r>
      <w:tr w:rsidR="000828CD" w:rsidRPr="000828CD" w:rsidTr="004C324D">
        <w:trPr>
          <w:trHeight w:val="82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17291,2</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3727,5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3455,7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r>
      <w:tr w:rsidR="000828CD" w:rsidRPr="000828CD" w:rsidTr="004C324D">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озеленение, благоустройство территорий населенных пунктов</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7861,2</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1947,5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1805,7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821,6</w:t>
            </w:r>
          </w:p>
        </w:tc>
      </w:tr>
      <w:tr w:rsidR="000828CD" w:rsidRPr="000828CD" w:rsidTr="004C324D">
        <w:trPr>
          <w:trHeight w:val="985"/>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4</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содержание мест захоронения, памятников</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r w:rsidR="000828CD" w:rsidRPr="000828CD" w:rsidTr="004C324D">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выявление и ликвидация несанкционированных свалок, санитарная очистка территории</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1400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r>
      <w:tr w:rsidR="000828CD" w:rsidRPr="000828CD" w:rsidTr="004C324D">
        <w:trPr>
          <w:trHeight w:val="1380"/>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4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обслуживание уличного освещения</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4400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r>
      <w:tr w:rsidR="000828CD" w:rsidRPr="000828CD" w:rsidTr="004C324D">
        <w:trPr>
          <w:trHeight w:val="913"/>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5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расчистка дорог от снега</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1780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280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250</w:t>
            </w:r>
          </w:p>
        </w:tc>
      </w:tr>
      <w:tr w:rsidR="000828CD" w:rsidRPr="000828CD" w:rsidTr="004C324D">
        <w:trPr>
          <w:trHeight w:val="913"/>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6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1</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содержание, строительство, ремонт детских и спортивных площадок</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1150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150</w:t>
            </w:r>
          </w:p>
        </w:tc>
      </w:tr>
      <w:tr w:rsidR="000828CD" w:rsidRPr="000828CD" w:rsidTr="004C324D">
        <w:trPr>
          <w:trHeight w:val="277"/>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2</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«Развитие социальной сферы в сельском поселении Ленинский сельсовет в 2014-2020 годах»</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20506,7</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3958,1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r>
      <w:tr w:rsidR="000828CD" w:rsidRPr="000828CD" w:rsidTr="004C324D">
        <w:trPr>
          <w:trHeight w:val="870"/>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20506,7</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3958,1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iCs/>
                <w:sz w:val="24"/>
                <w:szCs w:val="24"/>
                <w:lang w:eastAsia="ar-SA"/>
              </w:rPr>
              <w:t>Ремонт объектов культуры</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2900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r>
      <w:tr w:rsidR="000828CD" w:rsidRPr="000828CD" w:rsidTr="004C324D">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11</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книг, компьютерной техники,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r>
      <w:tr w:rsidR="000828CD" w:rsidRPr="000828CD" w:rsidTr="004C324D">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12</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спортивного инвентаря и оборудования для занятий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r w:rsidR="000828CD" w:rsidRPr="000828CD" w:rsidTr="004C324D">
        <w:trPr>
          <w:trHeight w:val="555"/>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13</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организация и проведение спортивных и культурно-массовых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350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r>
      <w:tr w:rsidR="000828CD" w:rsidRPr="000828CD" w:rsidTr="004C324D">
        <w:trPr>
          <w:trHeight w:val="1605"/>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14</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обеспечение деятельности культурно-досуговых учреждений</w:t>
            </w:r>
          </w:p>
        </w:tc>
        <w:tc>
          <w:tcPr>
            <w:tcW w:w="2126"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 Ленинский сельсовет</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18156,7</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2808,1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2558,1</w:t>
            </w:r>
          </w:p>
        </w:tc>
      </w:tr>
      <w:tr w:rsidR="000828CD" w:rsidRPr="000828CD" w:rsidTr="004C324D">
        <w:trPr>
          <w:trHeight w:val="2071"/>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Учреждения, финансируемые из бюджета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828CD" w:rsidRPr="000828CD" w:rsidTr="004C324D">
        <w:trPr>
          <w:trHeight w:val="826"/>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15</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4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2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строительство спортивных сооружений</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Администрация сельского</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1120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160</w:t>
            </w:r>
          </w:p>
        </w:tc>
      </w:tr>
      <w:tr w:rsidR="000828CD" w:rsidRPr="000828CD" w:rsidTr="004C324D">
        <w:trP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16</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3</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«Обеспечение безопасности человека на территории сельского поселения Ленинский сельсовет на 2014-2020 годы»</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2500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r>
      <w:tr w:rsidR="000828CD" w:rsidRPr="000828CD" w:rsidTr="004C324D">
        <w:trP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2500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17</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3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iCs/>
                <w:sz w:val="24"/>
                <w:szCs w:val="24"/>
                <w:lang w:eastAsia="ar-SA"/>
              </w:rPr>
              <w:t>организация системы оповещения населения в случае возникновения ЧС</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10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18</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3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Обеспечение пожарной безопасности на территории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19</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Основное мероприятие 2 задачи 2 </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3</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поддержание в готовности добровольной пожарной охраны</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280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40</w:t>
            </w:r>
          </w:p>
        </w:tc>
      </w:tr>
      <w:tr w:rsidR="000828CD" w:rsidRPr="000828CD" w:rsidTr="004C324D">
        <w:trPr>
          <w:trHeight w:val="1493"/>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3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проведение занятий с населением по обеспечению мер пожарной безопасности</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350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w:t>
            </w:r>
          </w:p>
        </w:tc>
      </w:tr>
      <w:tr w:rsidR="000828CD" w:rsidRPr="000828CD" w:rsidTr="004C324D">
        <w:trPr>
          <w:trHeight w:val="1493"/>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Calibri" w:hAnsi="Times New Roman" w:cs="Times New Roman"/>
                <w:sz w:val="24"/>
                <w:szCs w:val="24"/>
                <w:lang w:eastAsia="ar-SA"/>
              </w:rPr>
              <w:lastRenderedPageBreak/>
              <w:t>21</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3 подпрограммы 3</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и установка современных видеокамер, в том числе способных реагировать на возникновение нештатных  ситуаций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1100</w:t>
            </w:r>
          </w:p>
        </w:tc>
        <w:tc>
          <w:tcPr>
            <w:tcW w:w="887"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Calibri" w:hAnsi="Times New Roman" w:cs="Times New Roman"/>
                <w:lang w:eastAsia="ar-SA"/>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0</w:t>
            </w:r>
          </w:p>
        </w:tc>
      </w:tr>
      <w:tr w:rsidR="000828CD" w:rsidRPr="000828CD" w:rsidTr="004C324D">
        <w:trPr>
          <w:trHeight w:val="271"/>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22</w:t>
            </w:r>
          </w:p>
        </w:tc>
        <w:tc>
          <w:tcPr>
            <w:tcW w:w="3647"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4</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«Создание системы эффективного муниципального управления в сельском  поселении Ленинский сельсовет на 2014-2020 годы»</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3444</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r>
      <w:tr w:rsidR="000828CD" w:rsidRPr="000828CD" w:rsidTr="004C324D">
        <w:trPr>
          <w:trHeight w:val="565"/>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3444</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492</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23</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4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iCs/>
                <w:sz w:val="24"/>
                <w:szCs w:val="24"/>
                <w:lang w:eastAsia="ar-SA"/>
              </w:rPr>
              <w:t>Организация работы по направлению муниципальных служащих на курсы повышения квалификации</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385</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55</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24</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4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Приобретение информационных услуг с использованием информационно-правовых систем</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644</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92</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25</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3 задачи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4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Приобретение услуг по сопровождению сетевого программного обеспечения электронного ведения </w:t>
            </w:r>
            <w:proofErr w:type="spellStart"/>
            <w:r w:rsidRPr="000828CD">
              <w:rPr>
                <w:rFonts w:ascii="Times New Roman" w:eastAsia="Times New Roman" w:hAnsi="Times New Roman" w:cs="Times New Roman"/>
                <w:sz w:val="24"/>
                <w:szCs w:val="24"/>
                <w:lang w:eastAsia="ar-SA"/>
              </w:rPr>
              <w:lastRenderedPageBreak/>
              <w:t>похозяйственного</w:t>
            </w:r>
            <w:proofErr w:type="spellEnd"/>
            <w:r w:rsidRPr="000828CD">
              <w:rPr>
                <w:rFonts w:ascii="Times New Roman" w:eastAsia="Times New Roman" w:hAnsi="Times New Roman" w:cs="Times New Roman"/>
                <w:sz w:val="24"/>
                <w:szCs w:val="24"/>
                <w:lang w:eastAsia="ar-SA"/>
              </w:rPr>
              <w:t xml:space="preserve"> учета</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315</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45</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26</w:t>
            </w:r>
          </w:p>
        </w:tc>
        <w:tc>
          <w:tcPr>
            <w:tcW w:w="3647"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4 </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Изготовление технических планов на объекты недвижимости</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27</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2 задачи 2</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Подпрограммы 4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постановка на кадастровый учет земельных участков</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r w:rsidR="000828CD" w:rsidRPr="000828CD" w:rsidTr="004C324D">
        <w:trPr>
          <w:jc w:val="center"/>
        </w:trPr>
        <w:tc>
          <w:tcPr>
            <w:tcW w:w="53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28</w:t>
            </w:r>
          </w:p>
        </w:tc>
        <w:tc>
          <w:tcPr>
            <w:tcW w:w="364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Основное мероприятие 1 задачи 3</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Подпрограммы 4</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разработка градостроительной документации в соответствии с установленными нормами и правилами</w:t>
            </w:r>
          </w:p>
        </w:tc>
        <w:tc>
          <w:tcPr>
            <w:tcW w:w="2126"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Администрация сельского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911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709"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Х</w:t>
            </w:r>
          </w:p>
        </w:tc>
        <w:tc>
          <w:tcPr>
            <w:tcW w:w="1134"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700</w:t>
            </w:r>
          </w:p>
        </w:tc>
        <w:tc>
          <w:tcPr>
            <w:tcW w:w="887"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100</w:t>
            </w:r>
          </w:p>
        </w:tc>
      </w:tr>
    </w:tbl>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Calibri" w:hAnsi="Times New Roman" w:cs="Times New Roman"/>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outlineLvl w:val="1"/>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outlineLvl w:val="1"/>
        <w:rPr>
          <w:rFonts w:ascii="Times New Roman" w:eastAsia="Times New Roman" w:hAnsi="Times New Roman" w:cs="Times New Roman"/>
          <w:bCs/>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br w:type="page"/>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1"/>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lastRenderedPageBreak/>
        <w:t>8) Приложение № 3 изложить в новой редакции:</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10348" w:firstLine="13"/>
        <w:jc w:val="right"/>
        <w:outlineLvl w:val="1"/>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t>Приложение 3</w:t>
      </w:r>
    </w:p>
    <w:p w:rsidR="000828CD" w:rsidRPr="000828CD" w:rsidRDefault="000828CD" w:rsidP="000828CD">
      <w:pPr>
        <w:widowControl w:val="0"/>
        <w:tabs>
          <w:tab w:val="left" w:pos="6096"/>
        </w:tabs>
        <w:suppressAutoHyphens/>
        <w:autoSpaceDE w:val="0"/>
        <w:autoSpaceDN w:val="0"/>
        <w:adjustRightInd w:val="0"/>
        <w:spacing w:after="0" w:line="240" w:lineRule="auto"/>
        <w:ind w:left="10348" w:firstLine="12"/>
        <w:jc w:val="right"/>
        <w:rPr>
          <w:rFonts w:ascii="Times New Roman" w:eastAsia="Times New Roman" w:hAnsi="Times New Roman" w:cs="Times New Roman"/>
          <w:bCs/>
          <w:sz w:val="24"/>
          <w:szCs w:val="24"/>
          <w:lang w:eastAsia="ar-SA"/>
        </w:rPr>
      </w:pPr>
      <w:r w:rsidRPr="000828CD">
        <w:rPr>
          <w:rFonts w:ascii="Times New Roman" w:eastAsia="Times New Roman" w:hAnsi="Times New Roman" w:cs="Times New Roman"/>
          <w:bCs/>
          <w:sz w:val="24"/>
          <w:szCs w:val="24"/>
          <w:lang w:eastAsia="ar-SA"/>
        </w:rPr>
        <w:t xml:space="preserve">к муниципальной программе </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«Устойчивое развитие сельского поселения Ленинский сельсовет</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Прогнозная оценка расходов по источникам ресурсного обеспечения на реализацию муниципальной программы </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«Устойчивое развитие сельского поселения Ленинский сельсовет Липецкого муниципального района Липецкой области на 2014-2020 годы»</w:t>
      </w:r>
    </w:p>
    <w:p w:rsidR="000828CD" w:rsidRPr="000828CD" w:rsidRDefault="000828CD" w:rsidP="0008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r w:rsidRPr="000828CD">
        <w:rPr>
          <w:rFonts w:ascii="Times New Roman" w:eastAsia="Times New Roman" w:hAnsi="Times New Roman" w:cs="Times New Roman"/>
          <w:sz w:val="24"/>
          <w:szCs w:val="24"/>
          <w:lang w:eastAsia="ar-SA"/>
        </w:rPr>
        <w:tab/>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4698"/>
        <w:gridCol w:w="2835"/>
        <w:gridCol w:w="1122"/>
        <w:gridCol w:w="962"/>
        <w:gridCol w:w="893"/>
        <w:gridCol w:w="988"/>
        <w:gridCol w:w="851"/>
        <w:gridCol w:w="850"/>
        <w:gridCol w:w="851"/>
        <w:gridCol w:w="850"/>
      </w:tblGrid>
      <w:tr w:rsidR="000828CD" w:rsidRPr="000828CD" w:rsidTr="004C324D">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п/п</w:t>
            </w:r>
          </w:p>
        </w:tc>
        <w:tc>
          <w:tcPr>
            <w:tcW w:w="4698"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Наименование подпрограмм</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Источники ресурсного обеспечения</w:t>
            </w:r>
          </w:p>
        </w:tc>
        <w:tc>
          <w:tcPr>
            <w:tcW w:w="7367" w:type="dxa"/>
            <w:gridSpan w:val="8"/>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Расходы (тыс. руб.)</w:t>
            </w:r>
          </w:p>
        </w:tc>
      </w:tr>
      <w:tr w:rsidR="000828CD" w:rsidRPr="000828CD" w:rsidTr="004C324D">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2014 год</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2015 год</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2016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2017 год</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2018 год</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2019 год</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2020 год</w:t>
            </w:r>
          </w:p>
        </w:tc>
      </w:tr>
      <w:tr w:rsidR="000828CD" w:rsidRPr="000828CD" w:rsidTr="004C324D">
        <w:tc>
          <w:tcPr>
            <w:tcW w:w="65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469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6</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9</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11</w:t>
            </w:r>
          </w:p>
        </w:tc>
      </w:tr>
      <w:tr w:rsidR="000828CD" w:rsidRPr="000828CD" w:rsidTr="004C324D">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1</w:t>
            </w:r>
          </w:p>
        </w:tc>
        <w:tc>
          <w:tcPr>
            <w:tcW w:w="4698"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 xml:space="preserve">Муниципальная программа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«Устойчивое развитие сельского поселения Ленинский сельсовет  Липецкого муниципального района Липецкой области сельсовет на 2014-2020 годы»</w:t>
            </w:r>
          </w:p>
        </w:tc>
        <w:tc>
          <w:tcPr>
            <w:tcW w:w="283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 xml:space="preserve"> 43741,9</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5871,7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5671,7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5471,7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5371,7</w:t>
            </w:r>
          </w:p>
        </w:tc>
      </w:tr>
      <w:tr w:rsidR="000828CD" w:rsidRPr="000828CD" w:rsidTr="004C324D">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r>
      <w:tr w:rsidR="000828CD" w:rsidRPr="000828CD" w:rsidTr="004C324D">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highlight w:val="yellow"/>
                <w:lang w:eastAsia="ar-SA"/>
              </w:rPr>
            </w:pPr>
          </w:p>
        </w:tc>
      </w:tr>
      <w:tr w:rsidR="000828CD" w:rsidRPr="000828CD" w:rsidTr="004C324D">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43741,9</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8477,6</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7005,8</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5871,7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5871,7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5671,7</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5471,7</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5371,7</w:t>
            </w:r>
          </w:p>
        </w:tc>
      </w:tr>
      <w:tr w:rsidR="000828CD" w:rsidRPr="000828CD" w:rsidTr="004C324D">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b/>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vertAlign w:val="superscript"/>
                <w:lang w:eastAsia="ar-SA"/>
              </w:rPr>
            </w:pPr>
            <w:r w:rsidRPr="000828CD">
              <w:rPr>
                <w:rFonts w:ascii="Times New Roman" w:eastAsia="Times New Roman" w:hAnsi="Times New Roman" w:cs="Times New Roman"/>
                <w:sz w:val="24"/>
                <w:szCs w:val="24"/>
                <w:lang w:eastAsia="ar-SA"/>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2</w:t>
            </w:r>
          </w:p>
        </w:tc>
        <w:tc>
          <w:tcPr>
            <w:tcW w:w="4698" w:type="dxa"/>
            <w:vMerge w:val="restart"/>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1</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t>«Повышение уровня благоустройства на территории сельского поселении Ленинский сельсовет в 2014-2020 годах»</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17291,2</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828CD" w:rsidRPr="000828CD" w:rsidTr="004C324D">
        <w:trPr>
          <w:trHeight w:val="327"/>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17291,2</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3727,5</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3455,7</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2021,6</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 xml:space="preserve">средства внебюджетных источников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3</w:t>
            </w:r>
          </w:p>
        </w:tc>
        <w:tc>
          <w:tcPr>
            <w:tcW w:w="4698"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2</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«Развитие социальной сферы в сельском поселении Ленинский сельсовет в 2014-2020 годах»</w:t>
            </w: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20506,7 </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3958,1 </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2758,1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2758,1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20506,7 </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3958,1 </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2758,1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2758,1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2758,1</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4</w:t>
            </w:r>
          </w:p>
        </w:tc>
        <w:tc>
          <w:tcPr>
            <w:tcW w:w="4698"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3</w:t>
            </w:r>
          </w:p>
          <w:p w:rsidR="000828CD" w:rsidRPr="000828CD" w:rsidRDefault="000828CD" w:rsidP="004C324D">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0828CD">
              <w:rPr>
                <w:rFonts w:ascii="Times New Roman" w:eastAsia="Times New Roman" w:hAnsi="Times New Roman" w:cs="Times New Roman"/>
                <w:b/>
                <w:sz w:val="24"/>
                <w:szCs w:val="24"/>
                <w:lang w:eastAsia="ar-SA"/>
              </w:rPr>
              <w:lastRenderedPageBreak/>
              <w:t xml:space="preserve">«Обеспечение безопасности человека на территории сельского поселения </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lastRenderedPageBreak/>
              <w:t>Всего</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200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highlight w:val="yellow"/>
                <w:lang w:eastAsia="ar-SA"/>
              </w:rPr>
            </w:pPr>
            <w:r w:rsidRPr="000828CD">
              <w:rPr>
                <w:rFonts w:ascii="Times New Roman" w:eastAsia="Times New Roman" w:hAnsi="Times New Roman" w:cs="Times New Roman"/>
                <w:lang w:eastAsia="ar-SA"/>
              </w:rPr>
              <w:t xml:space="preserve"> 2500</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200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700 </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700</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300</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200</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5</w:t>
            </w:r>
          </w:p>
        </w:tc>
        <w:tc>
          <w:tcPr>
            <w:tcW w:w="4698" w:type="dxa"/>
            <w:vMerge w:val="restart"/>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ar-SA"/>
              </w:rPr>
            </w:pPr>
            <w:r w:rsidRPr="000828CD">
              <w:rPr>
                <w:rFonts w:ascii="Times New Roman" w:eastAsia="Times New Roman" w:hAnsi="Times New Roman" w:cs="Times New Roman"/>
                <w:b/>
                <w:sz w:val="24"/>
                <w:szCs w:val="24"/>
                <w:lang w:eastAsia="ar-SA"/>
              </w:rPr>
              <w:t>Подпрограмма 4</w:t>
            </w:r>
          </w:p>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b/>
                <w:sz w:val="24"/>
                <w:szCs w:val="24"/>
                <w:lang w:eastAsia="ar-SA"/>
              </w:rPr>
              <w:t>«Создание системы эффективного муниципального управления в сельском  поселении Ленинский сельсовет на 2014-2020 годы»</w:t>
            </w: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Всего</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федеральный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областной бюджет</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бюджет поселения</w:t>
            </w:r>
          </w:p>
        </w:tc>
        <w:tc>
          <w:tcPr>
            <w:tcW w:w="112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3444 </w:t>
            </w:r>
          </w:p>
        </w:tc>
        <w:tc>
          <w:tcPr>
            <w:tcW w:w="962"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492</w:t>
            </w:r>
          </w:p>
        </w:tc>
        <w:tc>
          <w:tcPr>
            <w:tcW w:w="893"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492 </w:t>
            </w:r>
          </w:p>
        </w:tc>
        <w:tc>
          <w:tcPr>
            <w:tcW w:w="988"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492</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492</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492 </w:t>
            </w:r>
          </w:p>
        </w:tc>
        <w:tc>
          <w:tcPr>
            <w:tcW w:w="851"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492 </w:t>
            </w:r>
          </w:p>
        </w:tc>
        <w:tc>
          <w:tcPr>
            <w:tcW w:w="850"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r w:rsidRPr="000828CD">
              <w:rPr>
                <w:rFonts w:ascii="Times New Roman" w:eastAsia="Times New Roman" w:hAnsi="Times New Roman" w:cs="Times New Roman"/>
                <w:lang w:eastAsia="ar-SA"/>
              </w:rPr>
              <w:t xml:space="preserve"> 492</w:t>
            </w:r>
          </w:p>
        </w:tc>
      </w:tr>
      <w:tr w:rsidR="000828CD" w:rsidRPr="000828CD" w:rsidTr="004C324D">
        <w:trPr>
          <w:trHeight w:val="222"/>
        </w:trPr>
        <w:tc>
          <w:tcPr>
            <w:tcW w:w="655"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4698" w:type="dxa"/>
            <w:vMerge/>
            <w:tcBorders>
              <w:top w:val="single" w:sz="4" w:space="0" w:color="auto"/>
              <w:left w:val="single" w:sz="4" w:space="0" w:color="auto"/>
              <w:bottom w:val="single" w:sz="4" w:space="0" w:color="auto"/>
              <w:right w:val="single" w:sz="4" w:space="0" w:color="auto"/>
            </w:tcBorders>
            <w:vAlign w:val="center"/>
            <w:hideMark/>
          </w:tcPr>
          <w:p w:rsidR="000828CD" w:rsidRPr="000828CD" w:rsidRDefault="000828CD" w:rsidP="004C324D">
            <w:pPr>
              <w:suppressAutoHyphens/>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hideMark/>
          </w:tcPr>
          <w:p w:rsidR="000828CD" w:rsidRPr="000828CD" w:rsidRDefault="000828CD" w:rsidP="004C324D">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r w:rsidRPr="000828CD">
              <w:rPr>
                <w:rFonts w:ascii="Times New Roman" w:eastAsia="Times New Roman" w:hAnsi="Times New Roman" w:cs="Times New Roman"/>
                <w:sz w:val="24"/>
                <w:szCs w:val="24"/>
                <w:lang w:eastAsia="ar-SA"/>
              </w:rPr>
              <w:t>средства внебюджетных источников</w:t>
            </w:r>
          </w:p>
        </w:tc>
        <w:tc>
          <w:tcPr>
            <w:tcW w:w="112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62"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93"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988"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0828CD" w:rsidRPr="000828CD" w:rsidRDefault="000828CD" w:rsidP="004C324D">
            <w:pPr>
              <w:suppressAutoHyphens/>
              <w:spacing w:after="0" w:line="240" w:lineRule="auto"/>
              <w:jc w:val="center"/>
              <w:rPr>
                <w:rFonts w:ascii="Times New Roman" w:eastAsia="Calibri" w:hAnsi="Times New Roman" w:cs="Times New Roman"/>
                <w:sz w:val="24"/>
                <w:szCs w:val="24"/>
                <w:lang w:eastAsia="ar-SA"/>
              </w:rPr>
            </w:pPr>
          </w:p>
        </w:tc>
      </w:tr>
    </w:tbl>
    <w:p w:rsidR="000828CD" w:rsidRPr="000828CD" w:rsidRDefault="000828CD" w:rsidP="000828CD">
      <w:pPr>
        <w:suppressAutoHyphens/>
        <w:spacing w:after="0" w:line="240" w:lineRule="auto"/>
        <w:rPr>
          <w:rFonts w:ascii="Times New Roman" w:eastAsia="Times New Roman" w:hAnsi="Times New Roman" w:cs="Times New Roman"/>
          <w:sz w:val="24"/>
          <w:szCs w:val="24"/>
          <w:lang w:eastAsia="ar-SA"/>
        </w:rPr>
      </w:pPr>
    </w:p>
    <w:p w:rsidR="000828CD" w:rsidRPr="000828CD" w:rsidRDefault="000828CD" w:rsidP="000828CD">
      <w:pPr>
        <w:rPr>
          <w:rFonts w:ascii="Times New Roman" w:hAnsi="Times New Roman" w:cs="Times New Roman"/>
        </w:rPr>
      </w:pPr>
      <w:r w:rsidRPr="000828CD">
        <w:rPr>
          <w:rFonts w:ascii="Times New Roman" w:eastAsia="Times New Roman" w:hAnsi="Times New Roman" w:cs="Times New Roman"/>
          <w:bCs/>
          <w:sz w:val="24"/>
          <w:szCs w:val="24"/>
          <w:lang w:eastAsia="ru-RU"/>
        </w:rPr>
        <w:br w:type="page"/>
      </w: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pPr>
    </w:p>
    <w:p w:rsid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sectPr w:rsidR="000828CD" w:rsidSect="000828CD">
          <w:pgSz w:w="16838" w:h="11906" w:orient="landscape"/>
          <w:pgMar w:top="851" w:right="851" w:bottom="1134" w:left="851" w:header="709" w:footer="709" w:gutter="0"/>
          <w:cols w:space="708"/>
          <w:docGrid w:linePitch="360"/>
        </w:sectPr>
      </w:pPr>
    </w:p>
    <w:p w:rsidR="000828CD" w:rsidRPr="000828CD" w:rsidRDefault="000828CD" w:rsidP="000828CD">
      <w:pPr>
        <w:suppressAutoHyphens/>
        <w:spacing w:after="0" w:line="240" w:lineRule="auto"/>
        <w:jc w:val="both"/>
        <w:rPr>
          <w:rFonts w:ascii="Times New Roman" w:eastAsia="Times New Roman" w:hAnsi="Times New Roman" w:cs="Times New Roman"/>
          <w:b/>
          <w:bCs/>
          <w:sz w:val="24"/>
          <w:szCs w:val="24"/>
          <w:lang w:eastAsia="ru-RU"/>
        </w:rPr>
        <w:sectPr w:rsidR="000828CD" w:rsidRPr="000828CD" w:rsidSect="000828CD">
          <w:pgSz w:w="16838" w:h="11906" w:orient="landscape"/>
          <w:pgMar w:top="851" w:right="851" w:bottom="1134" w:left="851" w:header="709" w:footer="709" w:gutter="0"/>
          <w:cols w:space="708"/>
          <w:docGrid w:linePitch="360"/>
        </w:sectPr>
      </w:pPr>
    </w:p>
    <w:p w:rsidR="00B30FDA" w:rsidRPr="000828CD" w:rsidRDefault="00B30FDA" w:rsidP="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rPr>
      </w:pPr>
    </w:p>
    <w:sectPr w:rsidR="00B30FDA" w:rsidRPr="000828CD" w:rsidSect="000828C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13282C40"/>
    <w:multiLevelType w:val="multilevel"/>
    <w:tmpl w:val="D25C9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F63B6E"/>
    <w:multiLevelType w:val="hybridMultilevel"/>
    <w:tmpl w:val="BE1AA23A"/>
    <w:lvl w:ilvl="0" w:tplc="4DE241E8">
      <w:start w:val="1"/>
      <w:numFmt w:val="decimal"/>
      <w:lvlText w:val="%1."/>
      <w:lvlJc w:val="left"/>
      <w:pPr>
        <w:ind w:left="1260"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6B"/>
    <w:rsid w:val="000828CD"/>
    <w:rsid w:val="002E5C6B"/>
    <w:rsid w:val="003937EC"/>
    <w:rsid w:val="004C324D"/>
    <w:rsid w:val="00915321"/>
    <w:rsid w:val="00B3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C370FAD-C166-4024-86AB-BACED0E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link w:val="10"/>
    <w:qFormat/>
    <w:rsid w:val="000828CD"/>
    <w:pPr>
      <w:spacing w:after="0" w:line="240" w:lineRule="atLeast"/>
      <w:jc w:val="center"/>
      <w:outlineLvl w:val="0"/>
    </w:pPr>
    <w:rPr>
      <w:rFonts w:ascii="Times New Roman" w:eastAsia="Times New Roman" w:hAnsi="Times New Roman" w:cs="Times New Roman"/>
      <w:b/>
      <w:sz w:val="28"/>
      <w:szCs w:val="20"/>
    </w:rPr>
  </w:style>
  <w:style w:type="paragraph" w:styleId="2">
    <w:name w:val="heading 2"/>
    <w:aliases w:val="!Разделы документа"/>
    <w:basedOn w:val="a"/>
    <w:link w:val="20"/>
    <w:semiHidden/>
    <w:unhideWhenUsed/>
    <w:qFormat/>
    <w:rsid w:val="000828CD"/>
    <w:pPr>
      <w:spacing w:after="0" w:line="240" w:lineRule="atLeast"/>
      <w:jc w:val="center"/>
      <w:outlineLvl w:val="1"/>
    </w:pPr>
    <w:rPr>
      <w:rFonts w:ascii="Times New Roman" w:eastAsia="Times New Roman" w:hAnsi="Times New Roman" w:cs="Times New Roman"/>
      <w:b/>
      <w:caps/>
      <w:spacing w:val="60"/>
      <w:sz w:val="28"/>
      <w:szCs w:val="20"/>
    </w:rPr>
  </w:style>
  <w:style w:type="paragraph" w:styleId="3">
    <w:name w:val="heading 3"/>
    <w:aliases w:val="!Главы документа"/>
    <w:basedOn w:val="a"/>
    <w:link w:val="30"/>
    <w:semiHidden/>
    <w:unhideWhenUsed/>
    <w:qFormat/>
    <w:rsid w:val="000828CD"/>
    <w:pPr>
      <w:spacing w:after="0" w:line="240" w:lineRule="atLeast"/>
      <w:jc w:val="center"/>
      <w:outlineLvl w:val="2"/>
    </w:pPr>
    <w:rPr>
      <w:rFonts w:ascii="Times New Roman" w:eastAsia="Times New Roman" w:hAnsi="Times New Roman" w:cs="Times New Roman"/>
      <w:b/>
      <w:caps/>
      <w:sz w:val="28"/>
      <w:szCs w:val="20"/>
    </w:rPr>
  </w:style>
  <w:style w:type="paragraph" w:styleId="4">
    <w:name w:val="heading 4"/>
    <w:aliases w:val="!Параграфы/Статьи документа"/>
    <w:basedOn w:val="a"/>
    <w:next w:val="a"/>
    <w:link w:val="40"/>
    <w:semiHidden/>
    <w:unhideWhenUsed/>
    <w:qFormat/>
    <w:rsid w:val="000828CD"/>
    <w:pPr>
      <w:keepNext/>
      <w:spacing w:before="240" w:after="60" w:line="480" w:lineRule="atLeast"/>
      <w:ind w:firstLine="851"/>
      <w:jc w:val="both"/>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828CD"/>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a0"/>
    <w:link w:val="2"/>
    <w:semiHidden/>
    <w:rsid w:val="000828CD"/>
    <w:rPr>
      <w:rFonts w:ascii="Times New Roman" w:eastAsia="Times New Roman" w:hAnsi="Times New Roman" w:cs="Times New Roman"/>
      <w:b/>
      <w:caps/>
      <w:spacing w:val="60"/>
      <w:sz w:val="28"/>
      <w:szCs w:val="20"/>
    </w:rPr>
  </w:style>
  <w:style w:type="character" w:customStyle="1" w:styleId="30">
    <w:name w:val="Заголовок 3 Знак"/>
    <w:aliases w:val="!Главы документа Знак"/>
    <w:basedOn w:val="a0"/>
    <w:link w:val="3"/>
    <w:semiHidden/>
    <w:rsid w:val="000828CD"/>
    <w:rPr>
      <w:rFonts w:ascii="Times New Roman" w:eastAsia="Times New Roman" w:hAnsi="Times New Roman" w:cs="Times New Roman"/>
      <w:b/>
      <w:caps/>
      <w:sz w:val="28"/>
      <w:szCs w:val="20"/>
    </w:rPr>
  </w:style>
  <w:style w:type="character" w:customStyle="1" w:styleId="40">
    <w:name w:val="Заголовок 4 Знак"/>
    <w:aliases w:val="!Параграфы/Статьи документа Знак"/>
    <w:basedOn w:val="a0"/>
    <w:link w:val="4"/>
    <w:semiHidden/>
    <w:rsid w:val="000828CD"/>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0828CD"/>
  </w:style>
  <w:style w:type="paragraph" w:styleId="a3">
    <w:name w:val="Balloon Text"/>
    <w:basedOn w:val="a"/>
    <w:link w:val="a4"/>
    <w:semiHidden/>
    <w:unhideWhenUsed/>
    <w:rsid w:val="000828CD"/>
    <w:pPr>
      <w:suppressAutoHyphens/>
      <w:spacing w:after="0" w:line="240" w:lineRule="auto"/>
    </w:pPr>
    <w:rPr>
      <w:rFonts w:ascii="Tahoma" w:eastAsia="Times New Roman" w:hAnsi="Tahoma" w:cs="Tahoma"/>
      <w:sz w:val="16"/>
      <w:szCs w:val="16"/>
      <w:lang w:eastAsia="ar-SA"/>
    </w:rPr>
  </w:style>
  <w:style w:type="character" w:customStyle="1" w:styleId="a4">
    <w:name w:val="Текст выноски Знак"/>
    <w:basedOn w:val="a0"/>
    <w:link w:val="a3"/>
    <w:semiHidden/>
    <w:rsid w:val="000828CD"/>
    <w:rPr>
      <w:rFonts w:ascii="Tahoma" w:eastAsia="Times New Roman" w:hAnsi="Tahoma" w:cs="Tahoma"/>
      <w:sz w:val="16"/>
      <w:szCs w:val="16"/>
      <w:lang w:eastAsia="ar-SA"/>
    </w:rPr>
  </w:style>
  <w:style w:type="paragraph" w:customStyle="1" w:styleId="Standard">
    <w:name w:val="Standard"/>
    <w:rsid w:val="000828C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a5">
    <w:name w:val="Table Grid"/>
    <w:basedOn w:val="a1"/>
    <w:uiPriority w:val="39"/>
    <w:rsid w:val="0008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аблицы (моноширинный)"/>
    <w:basedOn w:val="Standard"/>
    <w:next w:val="Standard"/>
    <w:rsid w:val="000828CD"/>
    <w:pPr>
      <w:autoSpaceDE w:val="0"/>
      <w:jc w:val="both"/>
    </w:pPr>
    <w:rPr>
      <w:rFonts w:ascii="Courier New" w:hAnsi="Courier New" w:cs="Courier New"/>
      <w:sz w:val="20"/>
      <w:szCs w:val="20"/>
    </w:rPr>
  </w:style>
  <w:style w:type="paragraph" w:customStyle="1" w:styleId="ConsPlusNormal">
    <w:name w:val="ConsPlusNormal"/>
    <w:rsid w:val="000828CD"/>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semiHidden/>
    <w:unhideWhenUsed/>
    <w:rsid w:val="000828CD"/>
    <w:rPr>
      <w:color w:val="0000FF"/>
      <w:u w:val="single"/>
    </w:rPr>
  </w:style>
  <w:style w:type="character" w:customStyle="1" w:styleId="HTML">
    <w:name w:val="Стандартный HTML Знак"/>
    <w:basedOn w:val="a0"/>
    <w:link w:val="HTML0"/>
    <w:semiHidden/>
    <w:rsid w:val="000828CD"/>
    <w:rPr>
      <w:rFonts w:ascii="Courier New" w:eastAsia="Times New Roman" w:hAnsi="Courier New" w:cs="Times New Roman"/>
      <w:sz w:val="20"/>
      <w:szCs w:val="20"/>
    </w:rPr>
  </w:style>
  <w:style w:type="paragraph" w:styleId="HTML0">
    <w:name w:val="HTML Preformatted"/>
    <w:basedOn w:val="a"/>
    <w:link w:val="HTML"/>
    <w:semiHidden/>
    <w:unhideWhenUsed/>
    <w:rsid w:val="0008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uiPriority w:val="99"/>
    <w:semiHidden/>
    <w:rsid w:val="000828CD"/>
    <w:rPr>
      <w:rFonts w:ascii="Consolas" w:hAnsi="Consolas"/>
      <w:sz w:val="20"/>
      <w:szCs w:val="20"/>
    </w:rPr>
  </w:style>
  <w:style w:type="character" w:customStyle="1" w:styleId="a8">
    <w:name w:val="Текст сноски Знак"/>
    <w:basedOn w:val="a0"/>
    <w:link w:val="a9"/>
    <w:semiHidden/>
    <w:rsid w:val="000828CD"/>
    <w:rPr>
      <w:rFonts w:ascii="Times New Roman" w:eastAsia="Times New Roman" w:hAnsi="Times New Roman" w:cs="Times New Roman"/>
      <w:sz w:val="20"/>
      <w:szCs w:val="20"/>
    </w:rPr>
  </w:style>
  <w:style w:type="paragraph" w:styleId="a9">
    <w:name w:val="footnote text"/>
    <w:basedOn w:val="a"/>
    <w:link w:val="a8"/>
    <w:semiHidden/>
    <w:unhideWhenUsed/>
    <w:rsid w:val="000828CD"/>
    <w:pPr>
      <w:spacing w:after="0" w:line="480" w:lineRule="atLeast"/>
      <w:ind w:firstLine="851"/>
      <w:jc w:val="both"/>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0828CD"/>
    <w:rPr>
      <w:sz w:val="20"/>
      <w:szCs w:val="20"/>
    </w:rPr>
  </w:style>
  <w:style w:type="character" w:customStyle="1" w:styleId="aa">
    <w:name w:val="Текст примечания Знак"/>
    <w:basedOn w:val="a0"/>
    <w:link w:val="ab"/>
    <w:semiHidden/>
    <w:locked/>
    <w:rsid w:val="000828CD"/>
    <w:rPr>
      <w:rFonts w:ascii="Courier" w:hAnsi="Courier"/>
    </w:rPr>
  </w:style>
  <w:style w:type="paragraph" w:customStyle="1" w:styleId="13">
    <w:name w:val="!Равноширинный текст документа1"/>
    <w:basedOn w:val="a"/>
    <w:next w:val="ab"/>
    <w:semiHidden/>
    <w:unhideWhenUsed/>
    <w:rsid w:val="000828CD"/>
    <w:pPr>
      <w:spacing w:after="0" w:line="240" w:lineRule="auto"/>
      <w:ind w:firstLine="567"/>
      <w:jc w:val="both"/>
    </w:pPr>
    <w:rPr>
      <w:rFonts w:ascii="Courier" w:hAnsi="Courier"/>
    </w:rPr>
  </w:style>
  <w:style w:type="character" w:customStyle="1" w:styleId="14">
    <w:name w:val="Текст примечания Знак1"/>
    <w:aliases w:val="!Равноширинный текст документа Знак1"/>
    <w:basedOn w:val="a0"/>
    <w:semiHidden/>
    <w:rsid w:val="000828CD"/>
    <w:rPr>
      <w:rFonts w:ascii="Times New Roman" w:eastAsia="Times New Roman" w:hAnsi="Times New Roman" w:cs="Times New Roman"/>
      <w:sz w:val="20"/>
      <w:szCs w:val="20"/>
      <w:lang w:eastAsia="ar-SA"/>
    </w:rPr>
  </w:style>
  <w:style w:type="character" w:customStyle="1" w:styleId="ac">
    <w:name w:val="Верхний колонтитул Знак"/>
    <w:basedOn w:val="a0"/>
    <w:link w:val="ad"/>
    <w:semiHidden/>
    <w:rsid w:val="000828CD"/>
    <w:rPr>
      <w:rFonts w:ascii="Times New Roman" w:eastAsia="Times New Roman" w:hAnsi="Times New Roman" w:cs="Times New Roman"/>
      <w:sz w:val="28"/>
      <w:szCs w:val="20"/>
    </w:rPr>
  </w:style>
  <w:style w:type="paragraph" w:styleId="ad">
    <w:name w:val="header"/>
    <w:basedOn w:val="a"/>
    <w:link w:val="ac"/>
    <w:semiHidden/>
    <w:unhideWhenUsed/>
    <w:rsid w:val="000828CD"/>
    <w:pPr>
      <w:tabs>
        <w:tab w:val="center" w:pos="4252"/>
        <w:tab w:val="right" w:pos="8504"/>
      </w:tabs>
      <w:spacing w:after="240" w:line="480" w:lineRule="atLeast"/>
      <w:jc w:val="center"/>
    </w:pPr>
    <w:rPr>
      <w:rFonts w:ascii="Times New Roman" w:eastAsia="Times New Roman" w:hAnsi="Times New Roman" w:cs="Times New Roman"/>
      <w:sz w:val="28"/>
      <w:szCs w:val="20"/>
    </w:rPr>
  </w:style>
  <w:style w:type="character" w:customStyle="1" w:styleId="15">
    <w:name w:val="Верхний колонтитул Знак1"/>
    <w:basedOn w:val="a0"/>
    <w:uiPriority w:val="99"/>
    <w:semiHidden/>
    <w:rsid w:val="000828CD"/>
  </w:style>
  <w:style w:type="character" w:customStyle="1" w:styleId="ae">
    <w:name w:val="Нижний колонтитул Знак"/>
    <w:basedOn w:val="a0"/>
    <w:link w:val="af"/>
    <w:semiHidden/>
    <w:rsid w:val="000828CD"/>
    <w:rPr>
      <w:rFonts w:ascii="Times New Roman" w:eastAsia="Times New Roman" w:hAnsi="Times New Roman" w:cs="Times New Roman"/>
      <w:sz w:val="10"/>
      <w:szCs w:val="20"/>
    </w:rPr>
  </w:style>
  <w:style w:type="paragraph" w:styleId="af">
    <w:name w:val="footer"/>
    <w:basedOn w:val="a"/>
    <w:link w:val="ae"/>
    <w:semiHidden/>
    <w:unhideWhenUsed/>
    <w:rsid w:val="000828CD"/>
    <w:pPr>
      <w:tabs>
        <w:tab w:val="center" w:pos="4252"/>
        <w:tab w:val="right" w:pos="8504"/>
      </w:tabs>
      <w:spacing w:after="0" w:line="240" w:lineRule="atLeast"/>
      <w:jc w:val="right"/>
    </w:pPr>
    <w:rPr>
      <w:rFonts w:ascii="Times New Roman" w:eastAsia="Times New Roman" w:hAnsi="Times New Roman" w:cs="Times New Roman"/>
      <w:sz w:val="10"/>
      <w:szCs w:val="20"/>
    </w:rPr>
  </w:style>
  <w:style w:type="character" w:customStyle="1" w:styleId="16">
    <w:name w:val="Нижний колонтитул Знак1"/>
    <w:basedOn w:val="a0"/>
    <w:uiPriority w:val="99"/>
    <w:semiHidden/>
    <w:rsid w:val="000828CD"/>
  </w:style>
  <w:style w:type="character" w:customStyle="1" w:styleId="af0">
    <w:name w:val="Текст концевой сноски Знак"/>
    <w:basedOn w:val="a0"/>
    <w:link w:val="af1"/>
    <w:semiHidden/>
    <w:rsid w:val="000828CD"/>
    <w:rPr>
      <w:rFonts w:ascii="Times New Roman" w:eastAsia="Times New Roman" w:hAnsi="Times New Roman" w:cs="Times New Roman"/>
      <w:sz w:val="20"/>
      <w:szCs w:val="20"/>
    </w:rPr>
  </w:style>
  <w:style w:type="paragraph" w:styleId="af1">
    <w:name w:val="endnote text"/>
    <w:basedOn w:val="a"/>
    <w:link w:val="af0"/>
    <w:semiHidden/>
    <w:unhideWhenUsed/>
    <w:rsid w:val="000828CD"/>
    <w:pPr>
      <w:spacing w:after="0" w:line="480" w:lineRule="atLeast"/>
      <w:ind w:firstLine="851"/>
      <w:jc w:val="both"/>
    </w:pPr>
    <w:rPr>
      <w:rFonts w:ascii="Times New Roman" w:eastAsia="Times New Roman" w:hAnsi="Times New Roman" w:cs="Times New Roman"/>
      <w:sz w:val="20"/>
      <w:szCs w:val="20"/>
    </w:rPr>
  </w:style>
  <w:style w:type="character" w:customStyle="1" w:styleId="17">
    <w:name w:val="Текст концевой сноски Знак1"/>
    <w:basedOn w:val="a0"/>
    <w:uiPriority w:val="99"/>
    <w:semiHidden/>
    <w:rsid w:val="000828CD"/>
    <w:rPr>
      <w:sz w:val="20"/>
      <w:szCs w:val="20"/>
    </w:rPr>
  </w:style>
  <w:style w:type="paragraph" w:styleId="af2">
    <w:name w:val="Title"/>
    <w:basedOn w:val="a"/>
    <w:link w:val="af3"/>
    <w:qFormat/>
    <w:rsid w:val="000828CD"/>
    <w:pPr>
      <w:spacing w:after="0" w:line="240" w:lineRule="auto"/>
      <w:jc w:val="center"/>
    </w:pPr>
    <w:rPr>
      <w:rFonts w:ascii="Times New Roman" w:eastAsia="Times New Roman" w:hAnsi="Times New Roman" w:cs="Times New Roman"/>
      <w:sz w:val="32"/>
      <w:szCs w:val="20"/>
    </w:rPr>
  </w:style>
  <w:style w:type="character" w:customStyle="1" w:styleId="af3">
    <w:name w:val="Название Знак"/>
    <w:basedOn w:val="a0"/>
    <w:link w:val="af2"/>
    <w:rsid w:val="000828CD"/>
    <w:rPr>
      <w:rFonts w:ascii="Times New Roman" w:eastAsia="Times New Roman" w:hAnsi="Times New Roman" w:cs="Times New Roman"/>
      <w:sz w:val="32"/>
      <w:szCs w:val="20"/>
    </w:rPr>
  </w:style>
  <w:style w:type="character" w:customStyle="1" w:styleId="af4">
    <w:name w:val="Основной текст Знак"/>
    <w:basedOn w:val="a0"/>
    <w:link w:val="af5"/>
    <w:semiHidden/>
    <w:rsid w:val="000828CD"/>
    <w:rPr>
      <w:rFonts w:ascii="Arial Black" w:eastAsia="Times New Roman" w:hAnsi="Arial Black" w:cs="Times New Roman"/>
      <w:sz w:val="16"/>
      <w:szCs w:val="24"/>
    </w:rPr>
  </w:style>
  <w:style w:type="paragraph" w:styleId="af5">
    <w:name w:val="Body Text"/>
    <w:basedOn w:val="a"/>
    <w:link w:val="af4"/>
    <w:semiHidden/>
    <w:unhideWhenUsed/>
    <w:rsid w:val="000828CD"/>
    <w:pPr>
      <w:framePr w:hSpace="180" w:wrap="notBeside" w:vAnchor="text" w:hAnchor="page" w:x="1675" w:y="182"/>
      <w:spacing w:before="99" w:after="0" w:line="240" w:lineRule="atLeast"/>
      <w:jc w:val="center"/>
    </w:pPr>
    <w:rPr>
      <w:rFonts w:ascii="Arial Black" w:eastAsia="Times New Roman" w:hAnsi="Arial Black" w:cs="Times New Roman"/>
      <w:sz w:val="16"/>
      <w:szCs w:val="24"/>
    </w:rPr>
  </w:style>
  <w:style w:type="character" w:customStyle="1" w:styleId="18">
    <w:name w:val="Основной текст Знак1"/>
    <w:basedOn w:val="a0"/>
    <w:uiPriority w:val="99"/>
    <w:semiHidden/>
    <w:rsid w:val="000828CD"/>
  </w:style>
  <w:style w:type="character" w:customStyle="1" w:styleId="af6">
    <w:name w:val="Основной текст с отступом Знак"/>
    <w:basedOn w:val="a0"/>
    <w:link w:val="af7"/>
    <w:semiHidden/>
    <w:locked/>
    <w:rsid w:val="000828CD"/>
    <w:rPr>
      <w:rFonts w:ascii="Calibri" w:eastAsia="Calibri" w:hAnsi="Calibri"/>
    </w:rPr>
  </w:style>
  <w:style w:type="paragraph" w:customStyle="1" w:styleId="19">
    <w:name w:val="Основной текст без отступа1"/>
    <w:basedOn w:val="a"/>
    <w:next w:val="af7"/>
    <w:semiHidden/>
    <w:unhideWhenUsed/>
    <w:rsid w:val="000828CD"/>
    <w:pPr>
      <w:spacing w:after="120" w:line="276" w:lineRule="auto"/>
      <w:ind w:left="283"/>
    </w:pPr>
    <w:rPr>
      <w:rFonts w:ascii="Calibri" w:eastAsia="Calibri" w:hAnsi="Calibri"/>
    </w:rPr>
  </w:style>
  <w:style w:type="character" w:customStyle="1" w:styleId="1a">
    <w:name w:val="Основной текст с отступом Знак1"/>
    <w:aliases w:val="Основной текст 1 Знак1,Основной текст без отступа Знак1"/>
    <w:basedOn w:val="a0"/>
    <w:semiHidden/>
    <w:rsid w:val="000828CD"/>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2"/>
    <w:semiHidden/>
    <w:rsid w:val="000828CD"/>
    <w:rPr>
      <w:rFonts w:ascii="Times New Roman" w:eastAsia="Times New Roman" w:hAnsi="Times New Roman" w:cs="Times New Roman"/>
      <w:sz w:val="16"/>
      <w:szCs w:val="16"/>
    </w:rPr>
  </w:style>
  <w:style w:type="paragraph" w:styleId="32">
    <w:name w:val="Body Text Indent 3"/>
    <w:basedOn w:val="a"/>
    <w:link w:val="31"/>
    <w:semiHidden/>
    <w:unhideWhenUsed/>
    <w:rsid w:val="000828CD"/>
    <w:pPr>
      <w:spacing w:after="120" w:line="480" w:lineRule="atLeast"/>
      <w:ind w:left="283" w:firstLine="851"/>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0"/>
    <w:uiPriority w:val="99"/>
    <w:semiHidden/>
    <w:rsid w:val="000828CD"/>
    <w:rPr>
      <w:sz w:val="16"/>
      <w:szCs w:val="16"/>
    </w:rPr>
  </w:style>
  <w:style w:type="character" w:customStyle="1" w:styleId="af8">
    <w:name w:val="Без интервала Знак"/>
    <w:link w:val="af9"/>
    <w:locked/>
    <w:rsid w:val="000828CD"/>
    <w:rPr>
      <w:rFonts w:ascii="Calibri" w:eastAsia="Calibri" w:hAnsi="Calibri"/>
    </w:rPr>
  </w:style>
  <w:style w:type="paragraph" w:styleId="af9">
    <w:name w:val="No Spacing"/>
    <w:link w:val="af8"/>
    <w:qFormat/>
    <w:rsid w:val="000828CD"/>
    <w:pPr>
      <w:spacing w:after="0" w:line="240" w:lineRule="auto"/>
    </w:pPr>
    <w:rPr>
      <w:rFonts w:ascii="Calibri" w:eastAsia="Calibri" w:hAnsi="Calibri"/>
    </w:rPr>
  </w:style>
  <w:style w:type="paragraph" w:styleId="afa">
    <w:name w:val="List Paragraph"/>
    <w:basedOn w:val="a"/>
    <w:qFormat/>
    <w:rsid w:val="000828CD"/>
    <w:pPr>
      <w:spacing w:after="0" w:line="240" w:lineRule="auto"/>
      <w:ind w:left="720" w:firstLine="720"/>
      <w:contextualSpacing/>
      <w:jc w:val="both"/>
    </w:pPr>
    <w:rPr>
      <w:rFonts w:ascii="Calibri" w:eastAsia="Times New Roman" w:hAnsi="Calibri" w:cs="Times New Roman"/>
    </w:rPr>
  </w:style>
  <w:style w:type="character" w:customStyle="1" w:styleId="21">
    <w:name w:val="Основной текст (2)_"/>
    <w:link w:val="22"/>
    <w:locked/>
    <w:rsid w:val="000828CD"/>
    <w:rPr>
      <w:b/>
      <w:bCs/>
      <w:sz w:val="27"/>
      <w:szCs w:val="27"/>
      <w:shd w:val="clear" w:color="auto" w:fill="FFFFFF"/>
    </w:rPr>
  </w:style>
  <w:style w:type="paragraph" w:customStyle="1" w:styleId="22">
    <w:name w:val="Основной текст (2)"/>
    <w:basedOn w:val="a"/>
    <w:link w:val="21"/>
    <w:rsid w:val="000828CD"/>
    <w:pPr>
      <w:shd w:val="clear" w:color="auto" w:fill="FFFFFF"/>
      <w:spacing w:after="2460" w:line="322" w:lineRule="exact"/>
      <w:ind w:firstLine="567"/>
      <w:jc w:val="both"/>
    </w:pPr>
    <w:rPr>
      <w:b/>
      <w:bCs/>
      <w:sz w:val="27"/>
      <w:szCs w:val="27"/>
    </w:rPr>
  </w:style>
  <w:style w:type="character" w:customStyle="1" w:styleId="33">
    <w:name w:val="Основной текст (3)_"/>
    <w:link w:val="34"/>
    <w:locked/>
    <w:rsid w:val="000828CD"/>
    <w:rPr>
      <w:b/>
      <w:bCs/>
      <w:sz w:val="32"/>
      <w:szCs w:val="32"/>
      <w:shd w:val="clear" w:color="auto" w:fill="FFFFFF"/>
    </w:rPr>
  </w:style>
  <w:style w:type="paragraph" w:customStyle="1" w:styleId="34">
    <w:name w:val="Основной текст (3)"/>
    <w:basedOn w:val="a"/>
    <w:link w:val="33"/>
    <w:rsid w:val="000828CD"/>
    <w:pPr>
      <w:shd w:val="clear" w:color="auto" w:fill="FFFFFF"/>
      <w:spacing w:before="2460" w:after="360" w:line="370" w:lineRule="exact"/>
      <w:ind w:firstLine="567"/>
      <w:jc w:val="center"/>
    </w:pPr>
    <w:rPr>
      <w:b/>
      <w:bCs/>
      <w:sz w:val="32"/>
      <w:szCs w:val="32"/>
    </w:rPr>
  </w:style>
  <w:style w:type="character" w:customStyle="1" w:styleId="1b">
    <w:name w:val="Заголовок №1_"/>
    <w:link w:val="1c"/>
    <w:locked/>
    <w:rsid w:val="000828CD"/>
    <w:rPr>
      <w:b/>
      <w:bCs/>
      <w:sz w:val="35"/>
      <w:szCs w:val="35"/>
      <w:shd w:val="clear" w:color="auto" w:fill="FFFFFF"/>
    </w:rPr>
  </w:style>
  <w:style w:type="paragraph" w:customStyle="1" w:styleId="1c">
    <w:name w:val="Заголовок №1"/>
    <w:basedOn w:val="a"/>
    <w:link w:val="1b"/>
    <w:rsid w:val="000828CD"/>
    <w:pPr>
      <w:shd w:val="clear" w:color="auto" w:fill="FFFFFF"/>
      <w:spacing w:before="360" w:after="120" w:line="240" w:lineRule="atLeast"/>
      <w:ind w:firstLine="567"/>
      <w:jc w:val="center"/>
      <w:outlineLvl w:val="0"/>
    </w:pPr>
    <w:rPr>
      <w:b/>
      <w:bCs/>
      <w:sz w:val="35"/>
      <w:szCs w:val="35"/>
    </w:rPr>
  </w:style>
  <w:style w:type="character" w:customStyle="1" w:styleId="23">
    <w:name w:val="Заголовок №2_"/>
    <w:link w:val="24"/>
    <w:locked/>
    <w:rsid w:val="000828CD"/>
    <w:rPr>
      <w:b/>
      <w:bCs/>
      <w:sz w:val="27"/>
      <w:szCs w:val="27"/>
      <w:shd w:val="clear" w:color="auto" w:fill="FFFFFF"/>
    </w:rPr>
  </w:style>
  <w:style w:type="paragraph" w:customStyle="1" w:styleId="24">
    <w:name w:val="Заголовок №2"/>
    <w:basedOn w:val="a"/>
    <w:link w:val="23"/>
    <w:rsid w:val="000828CD"/>
    <w:pPr>
      <w:shd w:val="clear" w:color="auto" w:fill="FFFFFF"/>
      <w:spacing w:after="420" w:line="240" w:lineRule="atLeast"/>
      <w:ind w:firstLine="567"/>
      <w:jc w:val="both"/>
      <w:outlineLvl w:val="1"/>
    </w:pPr>
    <w:rPr>
      <w:b/>
      <w:bCs/>
      <w:sz w:val="27"/>
      <w:szCs w:val="27"/>
    </w:rPr>
  </w:style>
  <w:style w:type="character" w:customStyle="1" w:styleId="afb">
    <w:name w:val="Колонтитул_"/>
    <w:link w:val="afc"/>
    <w:locked/>
    <w:rsid w:val="000828CD"/>
    <w:rPr>
      <w:noProof/>
      <w:shd w:val="clear" w:color="auto" w:fill="FFFFFF"/>
    </w:rPr>
  </w:style>
  <w:style w:type="paragraph" w:customStyle="1" w:styleId="afc">
    <w:name w:val="Колонтитул"/>
    <w:basedOn w:val="a"/>
    <w:link w:val="afb"/>
    <w:rsid w:val="000828CD"/>
    <w:pPr>
      <w:shd w:val="clear" w:color="auto" w:fill="FFFFFF"/>
      <w:spacing w:after="0" w:line="240" w:lineRule="auto"/>
      <w:ind w:firstLine="567"/>
      <w:jc w:val="both"/>
    </w:pPr>
    <w:rPr>
      <w:noProof/>
    </w:rPr>
  </w:style>
  <w:style w:type="character" w:customStyle="1" w:styleId="25">
    <w:name w:val="Подпись к таблице (2)_"/>
    <w:link w:val="26"/>
    <w:locked/>
    <w:rsid w:val="000828CD"/>
    <w:rPr>
      <w:b/>
      <w:bCs/>
      <w:sz w:val="27"/>
      <w:szCs w:val="27"/>
      <w:shd w:val="clear" w:color="auto" w:fill="FFFFFF"/>
    </w:rPr>
  </w:style>
  <w:style w:type="paragraph" w:customStyle="1" w:styleId="26">
    <w:name w:val="Подпись к таблице (2)"/>
    <w:basedOn w:val="a"/>
    <w:link w:val="25"/>
    <w:rsid w:val="000828CD"/>
    <w:pPr>
      <w:shd w:val="clear" w:color="auto" w:fill="FFFFFF"/>
      <w:spacing w:after="0" w:line="240" w:lineRule="atLeast"/>
      <w:ind w:firstLine="567"/>
      <w:jc w:val="both"/>
    </w:pPr>
    <w:rPr>
      <w:b/>
      <w:bCs/>
      <w:sz w:val="27"/>
      <w:szCs w:val="27"/>
    </w:rPr>
  </w:style>
  <w:style w:type="character" w:customStyle="1" w:styleId="41">
    <w:name w:val="Основной текст (4)_"/>
    <w:link w:val="42"/>
    <w:locked/>
    <w:rsid w:val="000828CD"/>
    <w:rPr>
      <w:noProof/>
      <w:shd w:val="clear" w:color="auto" w:fill="FFFFFF"/>
    </w:rPr>
  </w:style>
  <w:style w:type="paragraph" w:customStyle="1" w:styleId="42">
    <w:name w:val="Основной текст (4)"/>
    <w:basedOn w:val="a"/>
    <w:link w:val="41"/>
    <w:rsid w:val="000828CD"/>
    <w:pPr>
      <w:shd w:val="clear" w:color="auto" w:fill="FFFFFF"/>
      <w:spacing w:after="0" w:line="240" w:lineRule="atLeast"/>
      <w:ind w:firstLine="567"/>
      <w:jc w:val="both"/>
    </w:pPr>
    <w:rPr>
      <w:noProof/>
    </w:rPr>
  </w:style>
  <w:style w:type="character" w:customStyle="1" w:styleId="35">
    <w:name w:val="Подпись к таблице (3)_"/>
    <w:link w:val="36"/>
    <w:locked/>
    <w:rsid w:val="000828CD"/>
    <w:rPr>
      <w:sz w:val="19"/>
      <w:szCs w:val="19"/>
      <w:shd w:val="clear" w:color="auto" w:fill="FFFFFF"/>
    </w:rPr>
  </w:style>
  <w:style w:type="paragraph" w:customStyle="1" w:styleId="36">
    <w:name w:val="Подпись к таблице (3)"/>
    <w:basedOn w:val="a"/>
    <w:link w:val="35"/>
    <w:rsid w:val="000828CD"/>
    <w:pPr>
      <w:shd w:val="clear" w:color="auto" w:fill="FFFFFF"/>
      <w:spacing w:after="60" w:line="240" w:lineRule="atLeast"/>
      <w:ind w:firstLine="567"/>
      <w:jc w:val="both"/>
    </w:pPr>
    <w:rPr>
      <w:sz w:val="19"/>
      <w:szCs w:val="19"/>
    </w:rPr>
  </w:style>
  <w:style w:type="character" w:customStyle="1" w:styleId="afd">
    <w:name w:val="Подпись к таблице_"/>
    <w:link w:val="1d"/>
    <w:locked/>
    <w:rsid w:val="000828CD"/>
    <w:rPr>
      <w:sz w:val="23"/>
      <w:szCs w:val="23"/>
      <w:shd w:val="clear" w:color="auto" w:fill="FFFFFF"/>
    </w:rPr>
  </w:style>
  <w:style w:type="paragraph" w:customStyle="1" w:styleId="1d">
    <w:name w:val="Подпись к таблице1"/>
    <w:basedOn w:val="a"/>
    <w:link w:val="afd"/>
    <w:rsid w:val="000828CD"/>
    <w:pPr>
      <w:shd w:val="clear" w:color="auto" w:fill="FFFFFF"/>
      <w:spacing w:before="60" w:after="0" w:line="240" w:lineRule="atLeast"/>
      <w:ind w:firstLine="567"/>
      <w:jc w:val="both"/>
    </w:pPr>
    <w:rPr>
      <w:sz w:val="23"/>
      <w:szCs w:val="23"/>
    </w:rPr>
  </w:style>
  <w:style w:type="character" w:customStyle="1" w:styleId="5">
    <w:name w:val="Основной текст (5)_"/>
    <w:link w:val="51"/>
    <w:locked/>
    <w:rsid w:val="000828CD"/>
    <w:rPr>
      <w:sz w:val="25"/>
      <w:szCs w:val="25"/>
      <w:shd w:val="clear" w:color="auto" w:fill="FFFFFF"/>
    </w:rPr>
  </w:style>
  <w:style w:type="paragraph" w:customStyle="1" w:styleId="51">
    <w:name w:val="Основной текст (5)1"/>
    <w:basedOn w:val="a"/>
    <w:link w:val="5"/>
    <w:rsid w:val="000828CD"/>
    <w:pPr>
      <w:shd w:val="clear" w:color="auto" w:fill="FFFFFF"/>
      <w:spacing w:after="0" w:line="240" w:lineRule="atLeast"/>
      <w:ind w:firstLine="567"/>
      <w:jc w:val="both"/>
    </w:pPr>
    <w:rPr>
      <w:sz w:val="25"/>
      <w:szCs w:val="25"/>
    </w:rPr>
  </w:style>
  <w:style w:type="character" w:customStyle="1" w:styleId="6">
    <w:name w:val="Основной текст (6)_"/>
    <w:link w:val="60"/>
    <w:locked/>
    <w:rsid w:val="000828CD"/>
    <w:rPr>
      <w:sz w:val="19"/>
      <w:szCs w:val="19"/>
      <w:shd w:val="clear" w:color="auto" w:fill="FFFFFF"/>
    </w:rPr>
  </w:style>
  <w:style w:type="paragraph" w:customStyle="1" w:styleId="60">
    <w:name w:val="Основной текст (6)"/>
    <w:basedOn w:val="a"/>
    <w:link w:val="6"/>
    <w:rsid w:val="000828CD"/>
    <w:pPr>
      <w:shd w:val="clear" w:color="auto" w:fill="FFFFFF"/>
      <w:spacing w:after="0" w:line="240" w:lineRule="atLeast"/>
      <w:ind w:firstLine="567"/>
      <w:jc w:val="both"/>
    </w:pPr>
    <w:rPr>
      <w:sz w:val="19"/>
      <w:szCs w:val="19"/>
    </w:rPr>
  </w:style>
  <w:style w:type="character" w:customStyle="1" w:styleId="7">
    <w:name w:val="Основной текст (7)_"/>
    <w:link w:val="71"/>
    <w:locked/>
    <w:rsid w:val="000828CD"/>
    <w:rPr>
      <w:sz w:val="23"/>
      <w:szCs w:val="23"/>
      <w:shd w:val="clear" w:color="auto" w:fill="FFFFFF"/>
    </w:rPr>
  </w:style>
  <w:style w:type="paragraph" w:customStyle="1" w:styleId="71">
    <w:name w:val="Основной текст (7)1"/>
    <w:basedOn w:val="a"/>
    <w:link w:val="7"/>
    <w:rsid w:val="000828CD"/>
    <w:pPr>
      <w:shd w:val="clear" w:color="auto" w:fill="FFFFFF"/>
      <w:spacing w:before="60" w:after="0" w:line="240" w:lineRule="atLeast"/>
      <w:ind w:firstLine="567"/>
      <w:jc w:val="both"/>
    </w:pPr>
    <w:rPr>
      <w:sz w:val="23"/>
      <w:szCs w:val="23"/>
    </w:rPr>
  </w:style>
  <w:style w:type="character" w:customStyle="1" w:styleId="8">
    <w:name w:val="Основной текст (8)_"/>
    <w:link w:val="80"/>
    <w:locked/>
    <w:rsid w:val="000828CD"/>
    <w:rPr>
      <w:sz w:val="17"/>
      <w:szCs w:val="17"/>
      <w:shd w:val="clear" w:color="auto" w:fill="FFFFFF"/>
    </w:rPr>
  </w:style>
  <w:style w:type="paragraph" w:customStyle="1" w:styleId="80">
    <w:name w:val="Основной текст (8)"/>
    <w:basedOn w:val="a"/>
    <w:link w:val="8"/>
    <w:rsid w:val="000828CD"/>
    <w:pPr>
      <w:shd w:val="clear" w:color="auto" w:fill="FFFFFF"/>
      <w:spacing w:after="0" w:line="206" w:lineRule="exact"/>
      <w:ind w:firstLine="567"/>
      <w:jc w:val="both"/>
    </w:pPr>
    <w:rPr>
      <w:sz w:val="17"/>
      <w:szCs w:val="17"/>
    </w:rPr>
  </w:style>
  <w:style w:type="character" w:customStyle="1" w:styleId="9">
    <w:name w:val="Основной текст (9)_"/>
    <w:link w:val="90"/>
    <w:locked/>
    <w:rsid w:val="000828CD"/>
    <w:rPr>
      <w:sz w:val="15"/>
      <w:szCs w:val="15"/>
      <w:shd w:val="clear" w:color="auto" w:fill="FFFFFF"/>
    </w:rPr>
  </w:style>
  <w:style w:type="paragraph" w:customStyle="1" w:styleId="90">
    <w:name w:val="Основной текст (9)"/>
    <w:basedOn w:val="a"/>
    <w:link w:val="9"/>
    <w:rsid w:val="000828CD"/>
    <w:pPr>
      <w:shd w:val="clear" w:color="auto" w:fill="FFFFFF"/>
      <w:spacing w:after="0" w:line="182" w:lineRule="exact"/>
      <w:ind w:firstLine="567"/>
      <w:jc w:val="both"/>
    </w:pPr>
    <w:rPr>
      <w:sz w:val="15"/>
      <w:szCs w:val="15"/>
    </w:rPr>
  </w:style>
  <w:style w:type="character" w:customStyle="1" w:styleId="27">
    <w:name w:val="Подпись к картинке (2)_"/>
    <w:link w:val="28"/>
    <w:locked/>
    <w:rsid w:val="000828CD"/>
    <w:rPr>
      <w:sz w:val="11"/>
      <w:szCs w:val="11"/>
      <w:shd w:val="clear" w:color="auto" w:fill="FFFFFF"/>
    </w:rPr>
  </w:style>
  <w:style w:type="paragraph" w:customStyle="1" w:styleId="28">
    <w:name w:val="Подпись к картинке (2)"/>
    <w:basedOn w:val="a"/>
    <w:link w:val="27"/>
    <w:rsid w:val="000828CD"/>
    <w:pPr>
      <w:shd w:val="clear" w:color="auto" w:fill="FFFFFF"/>
      <w:spacing w:after="0" w:line="240" w:lineRule="atLeast"/>
      <w:ind w:firstLine="567"/>
      <w:jc w:val="both"/>
    </w:pPr>
    <w:rPr>
      <w:sz w:val="11"/>
      <w:szCs w:val="11"/>
    </w:rPr>
  </w:style>
  <w:style w:type="character" w:customStyle="1" w:styleId="afe">
    <w:name w:val="Подпись к картинке_"/>
    <w:link w:val="aff"/>
    <w:locked/>
    <w:rsid w:val="000828CD"/>
    <w:rPr>
      <w:sz w:val="19"/>
      <w:szCs w:val="19"/>
      <w:shd w:val="clear" w:color="auto" w:fill="FFFFFF"/>
    </w:rPr>
  </w:style>
  <w:style w:type="paragraph" w:customStyle="1" w:styleId="aff">
    <w:name w:val="Подпись к картинке"/>
    <w:basedOn w:val="a"/>
    <w:link w:val="afe"/>
    <w:rsid w:val="000828CD"/>
    <w:pPr>
      <w:shd w:val="clear" w:color="auto" w:fill="FFFFFF"/>
      <w:spacing w:after="0" w:line="235" w:lineRule="exact"/>
      <w:ind w:hanging="1820"/>
      <w:jc w:val="both"/>
    </w:pPr>
    <w:rPr>
      <w:sz w:val="19"/>
      <w:szCs w:val="19"/>
    </w:rPr>
  </w:style>
  <w:style w:type="character" w:customStyle="1" w:styleId="100">
    <w:name w:val="Основной текст (10)_"/>
    <w:link w:val="101"/>
    <w:locked/>
    <w:rsid w:val="000828CD"/>
    <w:rPr>
      <w:i/>
      <w:iCs/>
      <w:sz w:val="23"/>
      <w:szCs w:val="23"/>
      <w:shd w:val="clear" w:color="auto" w:fill="FFFFFF"/>
    </w:rPr>
  </w:style>
  <w:style w:type="paragraph" w:customStyle="1" w:styleId="101">
    <w:name w:val="Основной текст (10)"/>
    <w:basedOn w:val="a"/>
    <w:link w:val="100"/>
    <w:rsid w:val="000828CD"/>
    <w:pPr>
      <w:shd w:val="clear" w:color="auto" w:fill="FFFFFF"/>
      <w:spacing w:after="0" w:line="240" w:lineRule="atLeast"/>
      <w:ind w:firstLine="567"/>
      <w:jc w:val="both"/>
    </w:pPr>
    <w:rPr>
      <w:i/>
      <w:iCs/>
      <w:sz w:val="23"/>
      <w:szCs w:val="23"/>
    </w:rPr>
  </w:style>
  <w:style w:type="character" w:customStyle="1" w:styleId="110">
    <w:name w:val="Основной текст (11)_"/>
    <w:link w:val="111"/>
    <w:locked/>
    <w:rsid w:val="000828CD"/>
    <w:rPr>
      <w:i/>
      <w:iCs/>
      <w:sz w:val="27"/>
      <w:szCs w:val="27"/>
      <w:shd w:val="clear" w:color="auto" w:fill="FFFFFF"/>
    </w:rPr>
  </w:style>
  <w:style w:type="paragraph" w:customStyle="1" w:styleId="111">
    <w:name w:val="Основной текст (11)"/>
    <w:basedOn w:val="a"/>
    <w:link w:val="110"/>
    <w:rsid w:val="000828CD"/>
    <w:pPr>
      <w:shd w:val="clear" w:color="auto" w:fill="FFFFFF"/>
      <w:spacing w:after="0" w:line="322" w:lineRule="exact"/>
      <w:ind w:firstLine="720"/>
      <w:jc w:val="both"/>
    </w:pPr>
    <w:rPr>
      <w:i/>
      <w:iCs/>
      <w:sz w:val="27"/>
      <w:szCs w:val="27"/>
    </w:rPr>
  </w:style>
  <w:style w:type="character" w:customStyle="1" w:styleId="120">
    <w:name w:val="Основной текст (12)_"/>
    <w:link w:val="121"/>
    <w:locked/>
    <w:rsid w:val="000828CD"/>
    <w:rPr>
      <w:noProof/>
      <w:sz w:val="8"/>
      <w:szCs w:val="8"/>
      <w:shd w:val="clear" w:color="auto" w:fill="FFFFFF"/>
    </w:rPr>
  </w:style>
  <w:style w:type="paragraph" w:customStyle="1" w:styleId="121">
    <w:name w:val="Основной текст (12)"/>
    <w:basedOn w:val="a"/>
    <w:link w:val="120"/>
    <w:rsid w:val="000828CD"/>
    <w:pPr>
      <w:shd w:val="clear" w:color="auto" w:fill="FFFFFF"/>
      <w:spacing w:after="0" w:line="240" w:lineRule="atLeast"/>
      <w:ind w:firstLine="567"/>
      <w:jc w:val="right"/>
    </w:pPr>
    <w:rPr>
      <w:noProof/>
      <w:sz w:val="8"/>
      <w:szCs w:val="8"/>
    </w:rPr>
  </w:style>
  <w:style w:type="character" w:customStyle="1" w:styleId="1e">
    <w:name w:val="Пункт Знак1"/>
    <w:link w:val="aff0"/>
    <w:locked/>
    <w:rsid w:val="000828CD"/>
    <w:rPr>
      <w:sz w:val="28"/>
    </w:rPr>
  </w:style>
  <w:style w:type="paragraph" w:customStyle="1" w:styleId="aff0">
    <w:name w:val="Пункт"/>
    <w:basedOn w:val="a"/>
    <w:link w:val="1e"/>
    <w:rsid w:val="000828CD"/>
    <w:pPr>
      <w:tabs>
        <w:tab w:val="num" w:pos="1134"/>
      </w:tabs>
      <w:spacing w:after="0" w:line="360" w:lineRule="auto"/>
      <w:ind w:left="1134" w:hanging="1134"/>
      <w:jc w:val="both"/>
    </w:pPr>
    <w:rPr>
      <w:sz w:val="28"/>
    </w:rPr>
  </w:style>
  <w:style w:type="paragraph" w:styleId="ab">
    <w:name w:val="annotation text"/>
    <w:basedOn w:val="a"/>
    <w:link w:val="aa"/>
    <w:semiHidden/>
    <w:unhideWhenUsed/>
    <w:rsid w:val="000828CD"/>
    <w:pPr>
      <w:spacing w:line="240" w:lineRule="auto"/>
    </w:pPr>
    <w:rPr>
      <w:rFonts w:ascii="Courier" w:hAnsi="Courier"/>
    </w:rPr>
  </w:style>
  <w:style w:type="character" w:customStyle="1" w:styleId="29">
    <w:name w:val="Текст примечания Знак2"/>
    <w:basedOn w:val="a0"/>
    <w:uiPriority w:val="99"/>
    <w:semiHidden/>
    <w:rsid w:val="000828CD"/>
    <w:rPr>
      <w:sz w:val="20"/>
      <w:szCs w:val="20"/>
    </w:rPr>
  </w:style>
  <w:style w:type="paragraph" w:styleId="af7">
    <w:name w:val="Body Text Indent"/>
    <w:basedOn w:val="a"/>
    <w:link w:val="af6"/>
    <w:semiHidden/>
    <w:unhideWhenUsed/>
    <w:rsid w:val="000828CD"/>
    <w:pPr>
      <w:spacing w:after="120"/>
      <w:ind w:left="283"/>
    </w:pPr>
    <w:rPr>
      <w:rFonts w:ascii="Calibri" w:eastAsia="Calibri" w:hAnsi="Calibri"/>
    </w:rPr>
  </w:style>
  <w:style w:type="character" w:customStyle="1" w:styleId="2a">
    <w:name w:val="Основной текст с отступом Знак2"/>
    <w:basedOn w:val="a0"/>
    <w:uiPriority w:val="99"/>
    <w:semiHidden/>
    <w:rsid w:val="0008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4F46F117832C984DF8C993E85FD3F0693729FB24F7A7DEDi0i6E" TargetMode="External"/><Relationship Id="rId3" Type="http://schemas.openxmlformats.org/officeDocument/2006/relationships/settings" Target="settings.xml"/><Relationship Id="rId7" Type="http://schemas.openxmlformats.org/officeDocument/2006/relationships/hyperlink" Target="consultantplus://offline/ref=0F8C039E63927CE142432985D9CBDE01B4F46F117832C984DF8C993E85FD3F0693729FB24F7A7DEDi0i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8C039E63927CE142432985D9CBDE01B4F46F117832C984DF8C993E85FD3F0693729FB24F7A7DEDi0i6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Ивановна</dc:creator>
  <cp:keywords/>
  <dc:description/>
  <cp:lastModifiedBy>Twim</cp:lastModifiedBy>
  <cp:revision>5</cp:revision>
  <dcterms:created xsi:type="dcterms:W3CDTF">2017-01-12T14:57:00Z</dcterms:created>
  <dcterms:modified xsi:type="dcterms:W3CDTF">2017-01-17T06:39:00Z</dcterms:modified>
</cp:coreProperties>
</file>