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9F0" w:rsidRPr="002D3780" w:rsidRDefault="002D3780" w:rsidP="002D378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 w:rsidRPr="002D3780">
        <w:rPr>
          <w:b/>
          <w:sz w:val="28"/>
          <w:szCs w:val="28"/>
        </w:rPr>
        <w:t>ПРОЕКТ</w:t>
      </w:r>
    </w:p>
    <w:p w:rsidR="002D3780" w:rsidRPr="002D3780" w:rsidRDefault="002D3780" w:rsidP="002D378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A29F0" w:rsidRPr="002D3780" w:rsidRDefault="00AA29F0" w:rsidP="00AA29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3780">
        <w:rPr>
          <w:sz w:val="28"/>
          <w:szCs w:val="28"/>
        </w:rPr>
        <w:t>   1. Дать согласие администрации сельского поселения Ленинский сельсовет</w:t>
      </w:r>
      <w:r w:rsidR="00345431" w:rsidRPr="002D3780">
        <w:rPr>
          <w:sz w:val="28"/>
          <w:szCs w:val="28"/>
        </w:rPr>
        <w:t xml:space="preserve"> Липецкого</w:t>
      </w:r>
      <w:r w:rsidR="006725D1" w:rsidRPr="002D3780">
        <w:rPr>
          <w:sz w:val="28"/>
          <w:szCs w:val="28"/>
        </w:rPr>
        <w:t xml:space="preserve"> муниципального района Липецкой области </w:t>
      </w:r>
      <w:r w:rsidRPr="002D3780">
        <w:rPr>
          <w:sz w:val="28"/>
          <w:szCs w:val="28"/>
        </w:rPr>
        <w:t>на передачу части полномочий администрации Липецкого муниципального района</w:t>
      </w:r>
      <w:r w:rsidR="00345431" w:rsidRPr="002D3780">
        <w:rPr>
          <w:sz w:val="28"/>
          <w:szCs w:val="28"/>
        </w:rPr>
        <w:t xml:space="preserve"> Липецкой области</w:t>
      </w:r>
      <w:r w:rsidR="008D5F8F" w:rsidRPr="002D3780">
        <w:rPr>
          <w:sz w:val="28"/>
          <w:szCs w:val="28"/>
        </w:rPr>
        <w:t xml:space="preserve"> на 2024</w:t>
      </w:r>
      <w:r w:rsidRPr="002D3780">
        <w:rPr>
          <w:sz w:val="28"/>
          <w:szCs w:val="28"/>
        </w:rPr>
        <w:t xml:space="preserve"> год:</w:t>
      </w:r>
    </w:p>
    <w:p w:rsidR="00AA29F0" w:rsidRPr="002D3780" w:rsidRDefault="00AA29F0" w:rsidP="00AA29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29F0" w:rsidRPr="002D3780" w:rsidRDefault="00AA29F0" w:rsidP="00AA29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3780">
        <w:rPr>
          <w:sz w:val="28"/>
          <w:szCs w:val="28"/>
        </w:rPr>
        <w:t>   1) определение поставщиков (подрядчиков, исполнителей) для Поселения, за исключением подписания контракта и определения начальной (максимальной) цены контракта;</w:t>
      </w:r>
    </w:p>
    <w:p w:rsidR="00AA29F0" w:rsidRPr="002D3780" w:rsidRDefault="00AA29F0" w:rsidP="00AA29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29F0" w:rsidRPr="002D3780" w:rsidRDefault="00AA29F0" w:rsidP="00AA29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3780">
        <w:rPr>
          <w:sz w:val="28"/>
          <w:szCs w:val="28"/>
        </w:rPr>
        <w:t>   2) разработку конкурсной документации, документации об электронном аукционе, извещение о проведении запроса котировок, документации о проведении запроса предложений, проект контрактов и направлении администрации сельского поселения Ленинский сельсовет Липецкого муниципального района Липецко</w:t>
      </w:r>
      <w:r w:rsidR="006725D1" w:rsidRPr="002D3780">
        <w:rPr>
          <w:sz w:val="28"/>
          <w:szCs w:val="28"/>
        </w:rPr>
        <w:t xml:space="preserve">й области Российской Федерации </w:t>
      </w:r>
      <w:r w:rsidRPr="002D3780">
        <w:rPr>
          <w:sz w:val="28"/>
          <w:szCs w:val="28"/>
        </w:rPr>
        <w:t>для согласования;</w:t>
      </w:r>
    </w:p>
    <w:p w:rsidR="00AA29F0" w:rsidRPr="002D3780" w:rsidRDefault="00AA29F0" w:rsidP="00AA29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29F0" w:rsidRPr="002D3780" w:rsidRDefault="00AA29F0" w:rsidP="00AA29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3780">
        <w:rPr>
          <w:sz w:val="28"/>
          <w:szCs w:val="28"/>
        </w:rPr>
        <w:t>   3) разъяснение положений конкурсной документации, документации об электронном аукционе;</w:t>
      </w:r>
    </w:p>
    <w:p w:rsidR="00AA29F0" w:rsidRPr="002D3780" w:rsidRDefault="00AA29F0" w:rsidP="00AA29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29F0" w:rsidRPr="002D3780" w:rsidRDefault="00AA29F0" w:rsidP="00AA29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3780">
        <w:rPr>
          <w:sz w:val="28"/>
          <w:szCs w:val="28"/>
        </w:rPr>
        <w:t>   4) формирование единой комиссии для определения поставщиков (подрядчиков, исполнителей);</w:t>
      </w:r>
    </w:p>
    <w:p w:rsidR="00AA29F0" w:rsidRPr="002D3780" w:rsidRDefault="00AA29F0" w:rsidP="00AA29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29F0" w:rsidRPr="002D3780" w:rsidRDefault="00AA29F0" w:rsidP="00AA29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3780">
        <w:rPr>
          <w:sz w:val="28"/>
          <w:szCs w:val="28"/>
        </w:rPr>
        <w:t>   5) подписание протокола по итогам проведения конкурса, электронного аукциона в электронной форме, запроса предложений, протокола рассмотрения и оценки заявок на участие в запросе котировок.</w:t>
      </w:r>
    </w:p>
    <w:p w:rsidR="00AA29F0" w:rsidRPr="002D3780" w:rsidRDefault="00AA29F0" w:rsidP="00AA29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73C87" w:rsidRPr="002D3780" w:rsidRDefault="00273C87">
      <w:pPr>
        <w:rPr>
          <w:sz w:val="28"/>
          <w:szCs w:val="28"/>
        </w:rPr>
      </w:pPr>
      <w:bookmarkStart w:id="0" w:name="_GoBack"/>
      <w:bookmarkEnd w:id="0"/>
    </w:p>
    <w:sectPr w:rsidR="00273C87" w:rsidRPr="002D3780" w:rsidSect="00B1282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10"/>
    <w:rsid w:val="00273C87"/>
    <w:rsid w:val="002D3780"/>
    <w:rsid w:val="00345431"/>
    <w:rsid w:val="006725D1"/>
    <w:rsid w:val="008D5F8F"/>
    <w:rsid w:val="00AA29F0"/>
    <w:rsid w:val="00B12825"/>
    <w:rsid w:val="00CD3610"/>
    <w:rsid w:val="00CD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0419C-7EF3-4A54-8698-05E1132D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9F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semiHidden/>
    <w:rsid w:val="00AA29F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D3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37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3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2023-11-21T06:03:00Z</cp:lastPrinted>
  <dcterms:created xsi:type="dcterms:W3CDTF">2022-11-23T09:20:00Z</dcterms:created>
  <dcterms:modified xsi:type="dcterms:W3CDTF">2023-11-21T06:03:00Z</dcterms:modified>
</cp:coreProperties>
</file>