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F7" w:rsidRDefault="002B42F7" w:rsidP="002B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42F7" w:rsidRDefault="002B42F7" w:rsidP="002B4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B42F7" w:rsidRPr="006E416C" w:rsidRDefault="002B42F7" w:rsidP="002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42F7" w:rsidRPr="006E416C" w:rsidRDefault="002B42F7" w:rsidP="002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6C">
        <w:rPr>
          <w:rFonts w:ascii="Times New Roman" w:hAnsi="Times New Roman" w:cs="Times New Roman"/>
          <w:sz w:val="28"/>
          <w:szCs w:val="28"/>
        </w:rPr>
        <w:t>Администрация сельского поселения Ленинский сельсовет</w:t>
      </w:r>
    </w:p>
    <w:p w:rsidR="002B42F7" w:rsidRPr="006E416C" w:rsidRDefault="002B42F7" w:rsidP="002B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6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2B42F7" w:rsidRPr="006E416C" w:rsidRDefault="002B42F7" w:rsidP="002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2F7" w:rsidRPr="006E416C" w:rsidRDefault="002B42F7" w:rsidP="002B4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6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B42F7" w:rsidRDefault="002B42F7" w:rsidP="002B4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6E416C">
        <w:rPr>
          <w:rFonts w:ascii="Times New Roman" w:hAnsi="Times New Roman" w:cs="Times New Roman"/>
          <w:sz w:val="28"/>
          <w:szCs w:val="28"/>
        </w:rPr>
        <w:t xml:space="preserve">г.                                        с. Троицкое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№___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нормативных правовых актов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приведением нормативных правовых актов сельского поселения в соответствие с действующим законодательством, руководствуясь Уставом сельского поселения Ленинский сельсовет Липецкого муниципального района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3534BA">
        <w:rPr>
          <w:rFonts w:ascii="Times New Roman" w:hAnsi="Times New Roman" w:cs="Times New Roman"/>
          <w:sz w:val="24"/>
          <w:szCs w:val="24"/>
        </w:rPr>
        <w:t>Отменить распоряжение администрации сельского поселения Ленинский сельсовет Липецкого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18 от 25.03.2009г. О порядке обучения населения способам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опасностей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возникших при ведении военных действий или чрезвычайных ситуаций на территории сельского поселения Ленинский сельсовет;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Отменить распоряжение главы сельского поселения Ленинский сельсовет Липецкого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создании антикризисного Совета сельского поселения Ленинский сельсовет;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Отменить распоряжение администрации сельского поселения Ленинский сельсовет Липецкого муниципального района № 7 от 02.03.2009г. О комиссии по предупреждению и ликвидации чрезвычайных ситуаций и обеспечению пожарной безопасности;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B42F7" w:rsidRPr="003534BA" w:rsidRDefault="002B42F7" w:rsidP="002B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                                                                                             Ф.И.О.</w:t>
      </w:r>
    </w:p>
    <w:p w:rsidR="002B42F7" w:rsidRPr="006E416C" w:rsidRDefault="002B42F7" w:rsidP="002B4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F7" w:rsidRDefault="002B42F7" w:rsidP="002B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A7A" w:rsidRPr="002B42F7" w:rsidRDefault="00D24A7A">
      <w:pPr>
        <w:rPr>
          <w:rFonts w:ascii="Times New Roman" w:hAnsi="Times New Roman" w:cs="Times New Roman"/>
          <w:sz w:val="24"/>
          <w:szCs w:val="24"/>
        </w:rPr>
      </w:pPr>
    </w:p>
    <w:sectPr w:rsidR="00D24A7A" w:rsidRPr="002B42F7" w:rsidSect="002B42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2F7"/>
    <w:rsid w:val="00080B85"/>
    <w:rsid w:val="002B42F7"/>
    <w:rsid w:val="00D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0E6F-B8C4-419C-B0E6-069B765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3</cp:revision>
  <dcterms:created xsi:type="dcterms:W3CDTF">2017-06-19T12:46:00Z</dcterms:created>
  <dcterms:modified xsi:type="dcterms:W3CDTF">2017-06-19T13:17:00Z</dcterms:modified>
</cp:coreProperties>
</file>